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E8" w:rsidRDefault="00C82CE8">
      <w:pPr>
        <w:pStyle w:val="a4"/>
      </w:pPr>
      <w:r>
        <w:t>ГЛАВА 4</w:t>
      </w:r>
    </w:p>
    <w:p w:rsidR="00C82CE8" w:rsidRDefault="00C82CE8">
      <w:pPr>
        <w:pStyle w:val="a4"/>
      </w:pPr>
    </w:p>
    <w:p w:rsidR="0004599E" w:rsidRPr="00C82CE8" w:rsidRDefault="0004599E">
      <w:pPr>
        <w:pStyle w:val="a4"/>
        <w:rPr>
          <w:caps/>
        </w:rPr>
      </w:pPr>
      <w:bookmarkStart w:id="0" w:name="_GoBack"/>
      <w:r w:rsidRPr="00C82CE8">
        <w:rPr>
          <w:caps/>
        </w:rPr>
        <w:t xml:space="preserve">Системно-адаптивный </w:t>
      </w:r>
      <w:r w:rsidR="00C40D17" w:rsidRPr="00C82CE8">
        <w:rPr>
          <w:caps/>
        </w:rPr>
        <w:t>метод</w:t>
      </w:r>
      <w:r w:rsidRPr="00C82CE8">
        <w:rPr>
          <w:caps/>
        </w:rPr>
        <w:t xml:space="preserve"> обосновани</w:t>
      </w:r>
      <w:r w:rsidR="00C40D17" w:rsidRPr="00C82CE8">
        <w:rPr>
          <w:caps/>
        </w:rPr>
        <w:t>я</w:t>
      </w:r>
      <w:r w:rsidRPr="00C82CE8">
        <w:rPr>
          <w:caps/>
        </w:rPr>
        <w:t xml:space="preserve"> </w:t>
      </w:r>
      <w:r w:rsidR="00613925" w:rsidRPr="00C82CE8">
        <w:rPr>
          <w:caps/>
        </w:rPr>
        <w:t xml:space="preserve">характеристик информационной системы </w:t>
      </w:r>
      <w:bookmarkEnd w:id="0"/>
      <w:r w:rsidR="00613925" w:rsidRPr="00C82CE8">
        <w:rPr>
          <w:caps/>
        </w:rPr>
        <w:t>одноразового действия</w:t>
      </w:r>
      <w:r w:rsidR="005C286B" w:rsidRPr="00C82CE8">
        <w:rPr>
          <w:caps/>
        </w:rPr>
        <w:t xml:space="preserve"> </w:t>
      </w:r>
      <w:r w:rsidR="00AC164C" w:rsidRPr="00C82CE8">
        <w:rPr>
          <w:caps/>
        </w:rPr>
        <w:t>в условиях противодействия на</w:t>
      </w:r>
      <w:r w:rsidR="005C286B" w:rsidRPr="00C82CE8">
        <w:rPr>
          <w:caps/>
        </w:rPr>
        <w:t xml:space="preserve"> </w:t>
      </w:r>
      <w:r w:rsidR="00AC164C" w:rsidRPr="00C82CE8">
        <w:rPr>
          <w:caps/>
        </w:rPr>
        <w:t>длительную</w:t>
      </w:r>
      <w:r w:rsidR="005C286B" w:rsidRPr="00C82CE8">
        <w:rPr>
          <w:caps/>
        </w:rPr>
        <w:t xml:space="preserve"> перспективу</w:t>
      </w:r>
    </w:p>
    <w:p w:rsidR="00C82CE8" w:rsidRDefault="00C82CE8">
      <w:pPr>
        <w:pStyle w:val="a4"/>
      </w:pPr>
      <w:r>
        <w:t>__________________________________________________________________</w:t>
      </w:r>
    </w:p>
    <w:p w:rsidR="00C82CE8" w:rsidRDefault="00C82CE8">
      <w:pPr>
        <w:pStyle w:val="a4"/>
      </w:pPr>
    </w:p>
    <w:p w:rsidR="00CD5C90" w:rsidRDefault="00CD5C90">
      <w:pPr>
        <w:pStyle w:val="a4"/>
      </w:pPr>
      <w:r>
        <w:t xml:space="preserve">Стреналюк Ю.В., </w:t>
      </w:r>
      <w:r w:rsidR="00225430">
        <w:t>Зимин В.М.</w:t>
      </w:r>
    </w:p>
    <w:p w:rsidR="00CD5C90" w:rsidRDefault="00CD5C90">
      <w:pPr>
        <w:pStyle w:val="a4"/>
      </w:pPr>
    </w:p>
    <w:p w:rsidR="004A1897" w:rsidRPr="004A1897" w:rsidRDefault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  <w:r w:rsidRPr="004A1897">
        <w:rPr>
          <w:b/>
          <w:sz w:val="28"/>
        </w:rPr>
        <w:t xml:space="preserve">4.1 </w:t>
      </w:r>
      <w:r w:rsidR="00EC0362">
        <w:rPr>
          <w:b/>
          <w:sz w:val="28"/>
        </w:rPr>
        <w:t>Основные этапы системно-адаптивного метода</w:t>
      </w:r>
    </w:p>
    <w:p w:rsidR="00C40D17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Для обоснования перспектив развития </w:t>
      </w:r>
      <w:r w:rsidR="00613925" w:rsidRPr="00613925">
        <w:rPr>
          <w:sz w:val="28"/>
        </w:rPr>
        <w:t xml:space="preserve">информационной системы одноразового действия </w:t>
      </w:r>
      <w:r w:rsidR="00613925">
        <w:rPr>
          <w:sz w:val="28"/>
        </w:rPr>
        <w:t>(ИСОД)</w:t>
      </w:r>
      <w:r>
        <w:rPr>
          <w:sz w:val="28"/>
        </w:rPr>
        <w:t xml:space="preserve"> на длительный период </w:t>
      </w:r>
      <w:r w:rsidR="00095558">
        <w:rPr>
          <w:sz w:val="28"/>
        </w:rPr>
        <w:t xml:space="preserve">со значительными неопределенностями </w:t>
      </w:r>
      <w:r w:rsidR="00C839C2">
        <w:rPr>
          <w:sz w:val="28"/>
        </w:rPr>
        <w:t>при</w:t>
      </w:r>
      <w:r w:rsidR="00095558">
        <w:rPr>
          <w:sz w:val="28"/>
        </w:rPr>
        <w:t xml:space="preserve"> применении </w:t>
      </w:r>
      <w:r>
        <w:rPr>
          <w:sz w:val="28"/>
        </w:rPr>
        <w:t xml:space="preserve">необходима разработка нового методического аппарата исследований, способного адекватно учитывать совокупность особенностей создания и применения перспективных </w:t>
      </w:r>
      <w:r w:rsidR="00095558">
        <w:rPr>
          <w:sz w:val="28"/>
        </w:rPr>
        <w:t xml:space="preserve">информационных </w:t>
      </w:r>
      <w:r>
        <w:rPr>
          <w:sz w:val="28"/>
        </w:rPr>
        <w:t xml:space="preserve">средств в условиях долговременного прогноза.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К этим особенностям можно отнести:</w:t>
      </w:r>
    </w:p>
    <w:p w:rsidR="0004599E" w:rsidRDefault="00C40D1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C82CE8">
        <w:rPr>
          <w:sz w:val="28"/>
        </w:rPr>
        <w:t xml:space="preserve"> </w:t>
      </w:r>
      <w:r w:rsidR="0004599E">
        <w:rPr>
          <w:sz w:val="28"/>
        </w:rPr>
        <w:t xml:space="preserve">высокий уровень неопределенности условий и задач </w:t>
      </w:r>
      <w:r w:rsidR="00095558">
        <w:rPr>
          <w:sz w:val="28"/>
        </w:rPr>
        <w:t>применения</w:t>
      </w:r>
      <w:r w:rsidR="0004599E">
        <w:rPr>
          <w:sz w:val="28"/>
        </w:rPr>
        <w:t>;</w:t>
      </w:r>
    </w:p>
    <w:p w:rsidR="0004599E" w:rsidRDefault="00C40D1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C82CE8">
        <w:rPr>
          <w:sz w:val="28"/>
        </w:rPr>
        <w:t xml:space="preserve"> </w:t>
      </w:r>
      <w:r w:rsidR="0004599E">
        <w:rPr>
          <w:sz w:val="28"/>
        </w:rPr>
        <w:t>многовариантность систем</w:t>
      </w:r>
      <w:r>
        <w:rPr>
          <w:sz w:val="28"/>
        </w:rPr>
        <w:t>,</w:t>
      </w:r>
      <w:r w:rsidR="0004599E">
        <w:rPr>
          <w:sz w:val="28"/>
        </w:rPr>
        <w:t xml:space="preserve"> возможн</w:t>
      </w:r>
      <w:r>
        <w:rPr>
          <w:sz w:val="28"/>
        </w:rPr>
        <w:t>ого</w:t>
      </w:r>
      <w:r w:rsidR="0004599E">
        <w:rPr>
          <w:sz w:val="28"/>
        </w:rPr>
        <w:t xml:space="preserve"> </w:t>
      </w:r>
      <w:r w:rsidR="00095558">
        <w:rPr>
          <w:sz w:val="28"/>
        </w:rPr>
        <w:t>противодействия и окружающей среды</w:t>
      </w:r>
      <w:r w:rsidR="0004599E">
        <w:rPr>
          <w:sz w:val="28"/>
        </w:rPr>
        <w:t>;</w:t>
      </w:r>
    </w:p>
    <w:p w:rsidR="0004599E" w:rsidRDefault="00C40D1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C82CE8">
        <w:rPr>
          <w:sz w:val="28"/>
        </w:rPr>
        <w:t xml:space="preserve"> </w:t>
      </w:r>
      <w:r w:rsidR="0004599E">
        <w:rPr>
          <w:sz w:val="28"/>
        </w:rPr>
        <w:t>широкий спектр возможных путей развития</w:t>
      </w:r>
      <w:r w:rsidR="00613925">
        <w:rPr>
          <w:sz w:val="28"/>
        </w:rPr>
        <w:t xml:space="preserve"> ИСОД</w:t>
      </w:r>
      <w:r w:rsidR="0004599E">
        <w:rPr>
          <w:sz w:val="28"/>
        </w:rPr>
        <w:t xml:space="preserve"> и ТТХ его элементов.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Реальным путем развития методического аппарата может быть реализация </w:t>
      </w:r>
      <w:r>
        <w:rPr>
          <w:sz w:val="28"/>
          <w:u w:val="single"/>
        </w:rPr>
        <w:t xml:space="preserve">системно-адаптивного </w:t>
      </w:r>
      <w:r w:rsidR="00C40D17">
        <w:rPr>
          <w:sz w:val="28"/>
          <w:u w:val="single"/>
        </w:rPr>
        <w:t>метода</w:t>
      </w:r>
      <w:r>
        <w:rPr>
          <w:sz w:val="28"/>
        </w:rPr>
        <w:t xml:space="preserve"> исследовани</w:t>
      </w:r>
      <w:r w:rsidR="00C40D17">
        <w:rPr>
          <w:sz w:val="28"/>
        </w:rPr>
        <w:t>й</w:t>
      </w:r>
      <w:r>
        <w:rPr>
          <w:sz w:val="28"/>
        </w:rPr>
        <w:t xml:space="preserve"> направлений развития</w:t>
      </w:r>
      <w:r w:rsidR="00613925">
        <w:rPr>
          <w:sz w:val="28"/>
        </w:rPr>
        <w:t xml:space="preserve"> ИСОД</w:t>
      </w:r>
      <w:r>
        <w:rPr>
          <w:sz w:val="28"/>
        </w:rPr>
        <w:t>, обобщенная структурная схема которого представлена на рис</w:t>
      </w:r>
      <w:r w:rsidR="00C82CE8">
        <w:rPr>
          <w:sz w:val="28"/>
        </w:rPr>
        <w:t xml:space="preserve">унок </w:t>
      </w:r>
      <w:r w:rsidR="00C82CE8" w:rsidRPr="00C82CE8">
        <w:rPr>
          <w:sz w:val="28"/>
        </w:rPr>
        <w:t>4</w:t>
      </w:r>
      <w:r w:rsidRPr="00C82CE8">
        <w:rPr>
          <w:sz w:val="28"/>
        </w:rPr>
        <w:t>.</w:t>
      </w:r>
      <w:r w:rsidR="00F601C3" w:rsidRPr="00C82CE8">
        <w:rPr>
          <w:sz w:val="28"/>
        </w:rPr>
        <w:t>1</w:t>
      </w:r>
      <w:r>
        <w:rPr>
          <w:sz w:val="28"/>
        </w:rPr>
        <w:t xml:space="preserve">. Основные структурные элементы </w:t>
      </w:r>
      <w:r w:rsidR="00C40D17">
        <w:rPr>
          <w:sz w:val="28"/>
        </w:rPr>
        <w:t>метода</w:t>
      </w:r>
      <w:r>
        <w:rPr>
          <w:sz w:val="28"/>
        </w:rPr>
        <w:t xml:space="preserve"> отвечают требованиям системного подхода и включает следующие </w:t>
      </w:r>
      <w:r w:rsidRPr="00C40D17">
        <w:rPr>
          <w:sz w:val="28"/>
          <w:u w:val="single"/>
        </w:rPr>
        <w:t>этапы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070070">
        <w:rPr>
          <w:sz w:val="28"/>
        </w:rPr>
        <w:t> </w:t>
      </w:r>
      <w:r>
        <w:rPr>
          <w:sz w:val="28"/>
        </w:rPr>
        <w:t xml:space="preserve">Обязательным этапом, предваряющим использование метода, является </w:t>
      </w:r>
      <w:r>
        <w:rPr>
          <w:sz w:val="28"/>
          <w:u w:val="single"/>
        </w:rPr>
        <w:t>системный анализ проблемы</w:t>
      </w:r>
      <w:r>
        <w:rPr>
          <w:sz w:val="28"/>
        </w:rPr>
        <w:t>. При этом определяется существо проблемы, выявляются цель и задачи исследования, формируются внешние ограничения, выбираются критерии, показатели эффективности и пр.</w:t>
      </w:r>
    </w:p>
    <w:p w:rsidR="00B773B2" w:rsidRPr="0065068B" w:rsidRDefault="0004599E" w:rsidP="00E755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2"/>
          <w:szCs w:val="22"/>
        </w:rPr>
      </w:pPr>
      <w:r>
        <w:rPr>
          <w:sz w:val="28"/>
        </w:rPr>
        <w:t>2.</w:t>
      </w:r>
      <w:r w:rsidR="00070070">
        <w:rPr>
          <w:sz w:val="28"/>
        </w:rPr>
        <w:t> </w:t>
      </w:r>
      <w:r>
        <w:rPr>
          <w:sz w:val="28"/>
        </w:rPr>
        <w:t>Далее генерируются (с предварительным системным отбором) альтернативные варианты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в соответствии с вариантами развития задач</w:t>
      </w:r>
      <w:r w:rsidR="00443696">
        <w:rPr>
          <w:sz w:val="28"/>
        </w:rPr>
        <w:t>,</w:t>
      </w:r>
      <w:r>
        <w:rPr>
          <w:sz w:val="28"/>
        </w:rPr>
        <w:t xml:space="preserve"> условий </w:t>
      </w:r>
      <w:r w:rsidR="00443696">
        <w:rPr>
          <w:sz w:val="28"/>
        </w:rPr>
        <w:t xml:space="preserve">и возможностей </w:t>
      </w:r>
      <w:r>
        <w:rPr>
          <w:sz w:val="28"/>
        </w:rPr>
        <w:t xml:space="preserve">применения </w:t>
      </w:r>
      <w:r w:rsidR="0095207D">
        <w:rPr>
          <w:sz w:val="28"/>
        </w:rPr>
        <w:t>внешних систем</w:t>
      </w:r>
      <w:r>
        <w:rPr>
          <w:sz w:val="28"/>
        </w:rPr>
        <w:t>.</w:t>
      </w:r>
      <w:r w:rsidR="00B773B2">
        <w:rPr>
          <w:sz w:val="28"/>
        </w:rPr>
        <w:br w:type="page"/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lastRenderedPageBreak/>
        <w:t xml:space="preserve">                   ┌─────────────────────────┐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  ИСХОДНЫЕ ДАННЫЕ:      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│- </w:t>
      </w:r>
      <w:r w:rsidR="003D038F">
        <w:rPr>
          <w:sz w:val="22"/>
          <w:szCs w:val="22"/>
        </w:rPr>
        <w:t>внешняя</w:t>
      </w:r>
      <w:r w:rsidRPr="0065068B">
        <w:rPr>
          <w:sz w:val="22"/>
          <w:szCs w:val="22"/>
        </w:rPr>
        <w:t xml:space="preserve"> обстановка    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│- задачи, </w:t>
      </w:r>
      <w:r w:rsidR="003D038F">
        <w:rPr>
          <w:sz w:val="22"/>
          <w:szCs w:val="22"/>
        </w:rPr>
        <w:t xml:space="preserve">условия    </w:t>
      </w:r>
      <w:r w:rsidRPr="0065068B">
        <w:rPr>
          <w:sz w:val="22"/>
          <w:szCs w:val="22"/>
        </w:rPr>
        <w:t xml:space="preserve">   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│- ограничения на </w:t>
      </w:r>
      <w:r w:rsidR="003D038F">
        <w:rPr>
          <w:sz w:val="22"/>
          <w:szCs w:val="22"/>
        </w:rPr>
        <w:t xml:space="preserve">ИСОД   </w:t>
      </w:r>
      <w:r w:rsidRPr="0065068B">
        <w:rPr>
          <w:sz w:val="22"/>
          <w:szCs w:val="22"/>
        </w:rPr>
        <w:t xml:space="preserve">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└────────────┬────────────┘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┌────────────┴────────────┐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    СИСТЕМНЫЙ АНАЛИЗ    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│    РЕШЕНИЯ ПРОБЛЕМЫ     │     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└───┬────────────────┬────┘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    │                │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┌──────────────────────┴──────┐ ┌───────┴───────────────────────┐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МЕТОДИКИ ИССЛЕДОВАНИЯ    │ │  СИСТЕМНО-АДАПТИВНЫЙ СПОСОБ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    ЭФФЕКТИВНОСТИ </w:t>
      </w:r>
      <w:r w:rsidR="00D52EA0">
        <w:rPr>
          <w:sz w:val="22"/>
          <w:szCs w:val="22"/>
        </w:rPr>
        <w:t xml:space="preserve"> ИСОД </w:t>
      </w:r>
      <w:r w:rsidR="004D0B2B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    │ │ ОБОСНОВАНИЯ ТТХ И НАПРАВЛЕНИЙ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                             │ │     РАЗВИТИЯ  </w:t>
      </w:r>
      <w:r w:rsidR="00D52EA0">
        <w:rPr>
          <w:sz w:val="22"/>
          <w:szCs w:val="22"/>
        </w:rPr>
        <w:t xml:space="preserve"> ИСОД </w:t>
      </w:r>
      <w:r w:rsidRPr="0065068B">
        <w:rPr>
          <w:sz w:val="22"/>
          <w:szCs w:val="22"/>
        </w:rPr>
        <w:t xml:space="preserve">  </w:t>
      </w:r>
      <w:r w:rsidR="004D0B2B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    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 ╔═══════════╗│ │┌───────────────────────────┐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┌╨──────────┐║│ ││Генерация  альтернативных  │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│ Методики  │║│ ││вариантов развития</w:t>
      </w:r>
      <w:r w:rsidR="00D52EA0">
        <w:rPr>
          <w:sz w:val="22"/>
          <w:szCs w:val="22"/>
        </w:rPr>
        <w:t xml:space="preserve"> ИСОД </w:t>
      </w:r>
      <w:r w:rsidR="008A1230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  ├─┐│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│</w:t>
      </w:r>
      <w:r w:rsidR="002E0012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>под</w:t>
      </w:r>
      <w:r w:rsidR="002E0012">
        <w:rPr>
          <w:sz w:val="22"/>
          <w:szCs w:val="22"/>
        </w:rPr>
        <w:t>авлени</w:t>
      </w:r>
      <w:r w:rsidRPr="0065068B">
        <w:rPr>
          <w:sz w:val="22"/>
          <w:szCs w:val="22"/>
        </w:rPr>
        <w:t>я│║│ │└────────────┬──────────────┘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│┌────────────┐ │ </w:t>
      </w:r>
      <w:r w:rsidR="002E0012" w:rsidRPr="002E0012">
        <w:rPr>
          <w:sz w:val="22"/>
          <w:szCs w:val="22"/>
        </w:rPr>
        <w:t xml:space="preserve"> </w:t>
      </w:r>
      <w:r w:rsidR="002E0012">
        <w:rPr>
          <w:sz w:val="22"/>
          <w:szCs w:val="22"/>
        </w:rPr>
        <w:t xml:space="preserve">систем  </w:t>
      </w:r>
      <w:r w:rsidRPr="0065068B">
        <w:rPr>
          <w:sz w:val="22"/>
          <w:szCs w:val="22"/>
        </w:rPr>
        <w:t xml:space="preserve"> │║│ │┌────────────┴──────────────┐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</w:t>
      </w:r>
      <w:r w:rsidR="004D0B2B">
        <w:rPr>
          <w:sz w:val="22"/>
          <w:szCs w:val="22"/>
        </w:rPr>
        <w:t xml:space="preserve">        </w:t>
      </w:r>
      <w:r w:rsidRPr="0065068B">
        <w:rPr>
          <w:sz w:val="22"/>
          <w:szCs w:val="22"/>
        </w:rPr>
        <w:t xml:space="preserve">  │ │  </w:t>
      </w:r>
      <w:r w:rsidR="002E0012">
        <w:rPr>
          <w:sz w:val="22"/>
          <w:szCs w:val="22"/>
        </w:rPr>
        <w:t>противо-</w:t>
      </w:r>
      <w:r w:rsidRPr="0065068B">
        <w:rPr>
          <w:sz w:val="22"/>
          <w:szCs w:val="22"/>
        </w:rPr>
        <w:t xml:space="preserve"> │║│ ││   Анализ реализуемости:   │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         ├─┤ </w:t>
      </w:r>
      <w:r w:rsidR="002E0012">
        <w:rPr>
          <w:sz w:val="22"/>
          <w:szCs w:val="22"/>
        </w:rPr>
        <w:t xml:space="preserve"> действия</w:t>
      </w:r>
      <w:r w:rsidRPr="0065068B">
        <w:rPr>
          <w:sz w:val="22"/>
          <w:szCs w:val="22"/>
        </w:rPr>
        <w:t xml:space="preserve"> ╞╝│ ││ Методики оценки достижимых│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</w:t>
      </w:r>
      <w:r w:rsidR="004D0B2B">
        <w:rPr>
          <w:sz w:val="22"/>
          <w:szCs w:val="22"/>
        </w:rPr>
        <w:t xml:space="preserve">      </w:t>
      </w:r>
      <w:r w:rsidRPr="0065068B">
        <w:rPr>
          <w:sz w:val="22"/>
          <w:szCs w:val="22"/>
        </w:rPr>
        <w:t xml:space="preserve">    │ └─────┬─────┘ │ ││           ТТХ             │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││            │  ╔════╪══════╗│ │└─────┬──────────────┬──────┘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││</w:t>
      </w:r>
      <w:r w:rsidR="004D0B2B">
        <w:rPr>
          <w:sz w:val="22"/>
          <w:szCs w:val="22"/>
        </w:rPr>
        <w:t xml:space="preserve">            </w:t>
      </w:r>
      <w:r w:rsidRPr="0065068B">
        <w:rPr>
          <w:sz w:val="22"/>
          <w:szCs w:val="22"/>
        </w:rPr>
        <w:t>│ ┌╨────┴─────┐║│ │┌─────┴─────┐  ┌─────┴─────┐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</w:t>
      </w:r>
      <w:r w:rsidR="004D0B2B" w:rsidRPr="0065068B">
        <w:rPr>
          <w:sz w:val="22"/>
          <w:szCs w:val="22"/>
        </w:rPr>
        <w:t>Методики</w:t>
      </w:r>
      <w:r w:rsidRPr="0065068B">
        <w:rPr>
          <w:sz w:val="22"/>
          <w:szCs w:val="22"/>
        </w:rPr>
        <w:t xml:space="preserve"> │ │ Методики  │║│ ││Оптимизация│  │ Прогноз  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  </w:t>
      </w:r>
      <w:r w:rsidR="008A1230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      │ │в</w:t>
      </w:r>
      <w:r w:rsidR="002E0012">
        <w:rPr>
          <w:sz w:val="22"/>
          <w:szCs w:val="22"/>
        </w:rPr>
        <w:t xml:space="preserve">ыполнения </w:t>
      </w:r>
      <w:r w:rsidRPr="0065068B">
        <w:rPr>
          <w:sz w:val="22"/>
          <w:szCs w:val="22"/>
        </w:rPr>
        <w:t>│║│ ││состава и  │  │оптимальных│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</w:t>
      </w:r>
      <w:r w:rsidR="008A1230">
        <w:rPr>
          <w:sz w:val="22"/>
          <w:szCs w:val="22"/>
        </w:rPr>
        <w:t>оценки</w:t>
      </w:r>
      <w:r w:rsidRPr="0065068B">
        <w:rPr>
          <w:sz w:val="22"/>
          <w:szCs w:val="22"/>
        </w:rPr>
        <w:t xml:space="preserve">   ├─┤</w:t>
      </w:r>
      <w:r w:rsidR="002E0012">
        <w:rPr>
          <w:sz w:val="22"/>
          <w:szCs w:val="22"/>
        </w:rPr>
        <w:t xml:space="preserve">  целевых </w:t>
      </w:r>
      <w:r w:rsidR="002E0012">
        <w:rPr>
          <w:color w:val="FF0000"/>
          <w:sz w:val="22"/>
          <w:szCs w:val="22"/>
        </w:rPr>
        <w:t xml:space="preserve"> </w:t>
      </w:r>
      <w:r w:rsidR="002E0012" w:rsidRPr="0065068B">
        <w:rPr>
          <w:sz w:val="22"/>
          <w:szCs w:val="22"/>
        </w:rPr>
        <w:t>│</w:t>
      </w:r>
      <w:r w:rsidRPr="0065068B">
        <w:rPr>
          <w:sz w:val="22"/>
          <w:szCs w:val="22"/>
        </w:rPr>
        <w:t>║├─┤│  тактики  ├──┤ контрмер  ├──┤│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</w:t>
      </w:r>
      <w:r w:rsidR="008A1230">
        <w:rPr>
          <w:sz w:val="22"/>
          <w:szCs w:val="22"/>
        </w:rPr>
        <w:t xml:space="preserve">          </w:t>
      </w:r>
      <w:r w:rsidRPr="0065068B">
        <w:rPr>
          <w:sz w:val="22"/>
          <w:szCs w:val="22"/>
        </w:rPr>
        <w:t xml:space="preserve"> │ │</w:t>
      </w:r>
      <w:r w:rsidR="002E0012">
        <w:rPr>
          <w:sz w:val="22"/>
          <w:szCs w:val="22"/>
        </w:rPr>
        <w:t xml:space="preserve">   задач   </w:t>
      </w:r>
      <w:r w:rsidRPr="0065068B">
        <w:rPr>
          <w:sz w:val="22"/>
          <w:szCs w:val="22"/>
        </w:rPr>
        <w:t>│║│ ││применения │  │противника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</w:t>
      </w:r>
      <w:r w:rsidR="008A1230" w:rsidRPr="0065068B">
        <w:rPr>
          <w:sz w:val="22"/>
          <w:szCs w:val="22"/>
        </w:rPr>
        <w:t>последствий</w:t>
      </w:r>
      <w:r w:rsidRPr="0065068B">
        <w:rPr>
          <w:sz w:val="22"/>
          <w:szCs w:val="22"/>
        </w:rPr>
        <w:t>│ │</w:t>
      </w:r>
      <w:r w:rsidR="002E0012">
        <w:rPr>
          <w:sz w:val="22"/>
          <w:szCs w:val="22"/>
        </w:rPr>
        <w:t xml:space="preserve">   ИСОД   </w:t>
      </w:r>
      <w:r w:rsidRPr="0065068B">
        <w:rPr>
          <w:sz w:val="22"/>
          <w:szCs w:val="22"/>
        </w:rPr>
        <w:t xml:space="preserve"> │║│ ││   </w:t>
      </w:r>
      <w:r w:rsidR="00D52EA0">
        <w:rPr>
          <w:sz w:val="22"/>
          <w:szCs w:val="22"/>
        </w:rPr>
        <w:t xml:space="preserve">ИСОД </w:t>
      </w:r>
      <w:r w:rsidRPr="0065068B">
        <w:rPr>
          <w:sz w:val="22"/>
          <w:szCs w:val="22"/>
        </w:rPr>
        <w:t xml:space="preserve">   │  │          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</w:t>
      </w:r>
      <w:r w:rsidR="008A1230">
        <w:rPr>
          <w:sz w:val="22"/>
          <w:szCs w:val="22"/>
        </w:rPr>
        <w:t xml:space="preserve">           </w:t>
      </w:r>
      <w:r w:rsidR="002E0012">
        <w:rPr>
          <w:sz w:val="22"/>
          <w:szCs w:val="22"/>
        </w:rPr>
        <w:t xml:space="preserve">│ │           </w:t>
      </w:r>
      <w:r w:rsidRPr="0065068B">
        <w:rPr>
          <w:sz w:val="22"/>
          <w:szCs w:val="22"/>
        </w:rPr>
        <w:t>╞╝│ ││           │  │          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</w:t>
      </w:r>
      <w:r w:rsidR="008A1230">
        <w:rPr>
          <w:sz w:val="22"/>
          <w:szCs w:val="22"/>
        </w:rPr>
        <w:t xml:space="preserve">применения </w:t>
      </w:r>
      <w:r w:rsidRPr="0065068B">
        <w:rPr>
          <w:sz w:val="22"/>
          <w:szCs w:val="22"/>
        </w:rPr>
        <w:t>│ └─────┬─────┘ │ │└─────┬─────┘  └───────────┘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  </w:t>
      </w:r>
      <w:r w:rsidR="008A1230">
        <w:rPr>
          <w:sz w:val="22"/>
          <w:szCs w:val="22"/>
        </w:rPr>
        <w:t xml:space="preserve">  </w:t>
      </w:r>
      <w:r w:rsidRPr="0065068B">
        <w:rPr>
          <w:sz w:val="22"/>
          <w:szCs w:val="22"/>
        </w:rPr>
        <w:t xml:space="preserve">     │ ┌─────┴─────┐ │ │┌─────┴─────┐  ┌───────────┐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 </w:t>
      </w:r>
      <w:r w:rsidR="008A1230">
        <w:rPr>
          <w:sz w:val="22"/>
          <w:szCs w:val="22"/>
        </w:rPr>
        <w:t>ИСОД</w:t>
      </w:r>
      <w:r w:rsidRPr="0065068B">
        <w:rPr>
          <w:sz w:val="22"/>
          <w:szCs w:val="22"/>
        </w:rPr>
        <w:t xml:space="preserve">    ├─┤ </w:t>
      </w:r>
      <w:r w:rsidR="002E0012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>Методика │ │ ││           │  │          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││            │ │ </w:t>
      </w:r>
      <w:r w:rsidR="00626959">
        <w:rPr>
          <w:sz w:val="22"/>
          <w:szCs w:val="22"/>
        </w:rPr>
        <w:t xml:space="preserve">  </w:t>
      </w:r>
      <w:r w:rsidRPr="0065068B">
        <w:rPr>
          <w:sz w:val="22"/>
          <w:szCs w:val="22"/>
        </w:rPr>
        <w:t xml:space="preserve">оценки </w:t>
      </w:r>
      <w:r w:rsidR="00626959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>│ │ ││ Адаптация │  │  Анализ   │  ││</w:t>
      </w:r>
    </w:p>
    <w:p w:rsidR="00B773B2" w:rsidRPr="0065068B" w:rsidRDefault="002E0012" w:rsidP="00B773B2">
      <w:pPr>
        <w:pStyle w:val="a5"/>
        <w:spacing w:line="228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││            │ │ </w:t>
      </w:r>
      <w:r w:rsidR="00B773B2" w:rsidRPr="0065068B">
        <w:rPr>
          <w:sz w:val="22"/>
          <w:szCs w:val="22"/>
        </w:rPr>
        <w:t>воз</w:t>
      </w:r>
      <w:r>
        <w:rPr>
          <w:sz w:val="22"/>
          <w:szCs w:val="22"/>
        </w:rPr>
        <w:t>можнос-</w:t>
      </w:r>
      <w:r w:rsidR="00B773B2" w:rsidRPr="0065068B">
        <w:rPr>
          <w:sz w:val="22"/>
          <w:szCs w:val="22"/>
        </w:rPr>
        <w:t>│ │ ││ состава,  │  │           │  ││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│└────────────┘ │ тей </w:t>
      </w:r>
      <w:r w:rsidR="002E0012">
        <w:rPr>
          <w:sz w:val="22"/>
          <w:szCs w:val="22"/>
        </w:rPr>
        <w:t>и вы-</w:t>
      </w:r>
      <w:r w:rsidRPr="0065068B">
        <w:rPr>
          <w:sz w:val="22"/>
          <w:szCs w:val="22"/>
        </w:rPr>
        <w:t xml:space="preserve"> </w:t>
      </w:r>
      <w:r w:rsidR="002E0012" w:rsidRPr="0065068B">
        <w:rPr>
          <w:sz w:val="22"/>
          <w:szCs w:val="22"/>
        </w:rPr>
        <w:t>│</w:t>
      </w:r>
      <w:r w:rsidR="002E0012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>│ ││ ТТХ   и   ├──┤  затрат   ├──┘│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│</w:t>
      </w:r>
      <w:r w:rsidR="002E0012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бора </w:t>
      </w:r>
      <w:r w:rsidR="002E0012">
        <w:rPr>
          <w:sz w:val="22"/>
          <w:szCs w:val="22"/>
        </w:rPr>
        <w:t xml:space="preserve">ИСОД </w:t>
      </w:r>
      <w:r w:rsidRPr="0065068B">
        <w:rPr>
          <w:sz w:val="22"/>
          <w:szCs w:val="22"/>
        </w:rPr>
        <w:t>│ │ ││ тактики   │  │           │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│ в</w:t>
      </w:r>
      <w:r w:rsidR="002E0012">
        <w:rPr>
          <w:sz w:val="22"/>
          <w:szCs w:val="22"/>
        </w:rPr>
        <w:t xml:space="preserve"> условиях</w:t>
      </w:r>
      <w:r w:rsidRPr="0065068B">
        <w:rPr>
          <w:sz w:val="22"/>
          <w:szCs w:val="22"/>
        </w:rPr>
        <w:t>│ │ ││применения │  │    на     │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│               │ </w:t>
      </w:r>
      <w:r w:rsidR="002E0012">
        <w:rPr>
          <w:sz w:val="22"/>
          <w:szCs w:val="22"/>
        </w:rPr>
        <w:t xml:space="preserve"> противо-</w:t>
      </w:r>
      <w:r w:rsidRPr="0065068B">
        <w:rPr>
          <w:sz w:val="22"/>
          <w:szCs w:val="22"/>
        </w:rPr>
        <w:t xml:space="preserve"> │ │ ││   </w:t>
      </w:r>
      <w:r w:rsidR="00D52EA0">
        <w:rPr>
          <w:sz w:val="22"/>
          <w:szCs w:val="22"/>
        </w:rPr>
        <w:t xml:space="preserve">ИСОД </w:t>
      </w:r>
      <w:r w:rsidRPr="0065068B">
        <w:rPr>
          <w:sz w:val="22"/>
          <w:szCs w:val="22"/>
        </w:rPr>
        <w:t xml:space="preserve"> </w:t>
      </w:r>
      <w:r w:rsidR="008A1230">
        <w:rPr>
          <w:sz w:val="22"/>
          <w:szCs w:val="22"/>
        </w:rPr>
        <w:t xml:space="preserve"> </w:t>
      </w:r>
      <w:r w:rsidRPr="0065068B">
        <w:rPr>
          <w:sz w:val="22"/>
          <w:szCs w:val="22"/>
        </w:rPr>
        <w:t xml:space="preserve"> │  │           │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│</w:t>
      </w:r>
      <w:r w:rsidR="002E0012">
        <w:rPr>
          <w:sz w:val="22"/>
          <w:szCs w:val="22"/>
        </w:rPr>
        <w:t xml:space="preserve">  действия </w:t>
      </w:r>
      <w:r w:rsidR="008A1230">
        <w:rPr>
          <w:sz w:val="22"/>
          <w:szCs w:val="22"/>
        </w:rPr>
        <w:t xml:space="preserve">│ │ ││           │  │   </w:t>
      </w:r>
      <w:r w:rsidR="00D52EA0">
        <w:rPr>
          <w:sz w:val="22"/>
          <w:szCs w:val="22"/>
        </w:rPr>
        <w:t xml:space="preserve">ИСОД </w:t>
      </w:r>
      <w:r w:rsidRPr="0065068B">
        <w:rPr>
          <w:sz w:val="22"/>
          <w:szCs w:val="22"/>
        </w:rPr>
        <w:t xml:space="preserve">   │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│               └───────────┘ │ │└───────────┘  └───────────┘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>└─────────────┬───────────────┘ └───────────────┬───────────────┘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│                                 │    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┌───────────┴─────────────────────────────────┴──────────────┐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│         Выбор рациональных направлений развития</w:t>
      </w:r>
      <w:r w:rsidR="00D52EA0">
        <w:rPr>
          <w:sz w:val="22"/>
          <w:szCs w:val="22"/>
        </w:rPr>
        <w:t xml:space="preserve"> ИСОД </w:t>
      </w:r>
      <w:r w:rsidRPr="0065068B">
        <w:rPr>
          <w:sz w:val="22"/>
          <w:szCs w:val="22"/>
        </w:rPr>
        <w:t xml:space="preserve">      </w:t>
      </w:r>
      <w:r w:rsidR="00070070" w:rsidRPr="0065068B">
        <w:rPr>
          <w:sz w:val="22"/>
          <w:szCs w:val="22"/>
        </w:rPr>
        <w:t>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│      по критерию "эффективность-затраты-реализуемость"  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└──────────────────────────────┬─────────────────────────────┘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                            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┌──────────────────────────────┴─────────────────────────────┐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│      Рекомендации по ТТХ и направлениям развития </w:t>
      </w:r>
      <w:r w:rsidR="00D52EA0">
        <w:rPr>
          <w:sz w:val="22"/>
          <w:szCs w:val="22"/>
        </w:rPr>
        <w:t xml:space="preserve">ИСОД </w:t>
      </w:r>
      <w:r w:rsidRPr="0065068B">
        <w:rPr>
          <w:sz w:val="22"/>
          <w:szCs w:val="22"/>
        </w:rPr>
        <w:t xml:space="preserve">     │</w:t>
      </w:r>
    </w:p>
    <w:p w:rsidR="00B773B2" w:rsidRPr="0065068B" w:rsidRDefault="00B773B2" w:rsidP="00B773B2">
      <w:pPr>
        <w:pStyle w:val="a5"/>
        <w:spacing w:line="228" w:lineRule="auto"/>
        <w:ind w:firstLine="720"/>
        <w:rPr>
          <w:sz w:val="22"/>
          <w:szCs w:val="22"/>
        </w:rPr>
      </w:pPr>
      <w:r w:rsidRPr="0065068B">
        <w:rPr>
          <w:sz w:val="22"/>
          <w:szCs w:val="22"/>
        </w:rPr>
        <w:t xml:space="preserve">  └────────────────────────────────────────────────────────────┘</w:t>
      </w:r>
    </w:p>
    <w:p w:rsidR="00E7559E" w:rsidRDefault="00E7559E" w:rsidP="00C82CE8">
      <w:pPr>
        <w:pStyle w:val="a5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362" w:rsidRDefault="00B773B2" w:rsidP="00C82CE8">
      <w:pPr>
        <w:pStyle w:val="a5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E8">
        <w:rPr>
          <w:rFonts w:ascii="Times New Roman" w:hAnsi="Times New Roman" w:cs="Times New Roman"/>
          <w:b/>
          <w:sz w:val="24"/>
          <w:szCs w:val="24"/>
        </w:rPr>
        <w:t>Рис</w:t>
      </w:r>
      <w:r w:rsidR="00C82CE8" w:rsidRPr="00C82CE8">
        <w:rPr>
          <w:rFonts w:ascii="Times New Roman" w:hAnsi="Times New Roman" w:cs="Times New Roman"/>
          <w:b/>
          <w:sz w:val="24"/>
          <w:szCs w:val="24"/>
        </w:rPr>
        <w:t>унок 4</w:t>
      </w:r>
      <w:r w:rsidRPr="00C82CE8">
        <w:rPr>
          <w:rFonts w:ascii="Times New Roman" w:hAnsi="Times New Roman" w:cs="Times New Roman"/>
          <w:b/>
          <w:sz w:val="24"/>
          <w:szCs w:val="24"/>
        </w:rPr>
        <w:t>.1</w:t>
      </w:r>
      <w:r w:rsidR="00C82C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2CE8" w:rsidRPr="00C82CE8">
        <w:rPr>
          <w:rFonts w:ascii="Times New Roman" w:hAnsi="Times New Roman" w:cs="Times New Roman"/>
          <w:b/>
          <w:sz w:val="24"/>
          <w:szCs w:val="24"/>
        </w:rPr>
        <w:t>О</w:t>
      </w:r>
      <w:r w:rsidR="00C82CE8">
        <w:rPr>
          <w:rFonts w:ascii="Times New Roman" w:hAnsi="Times New Roman" w:cs="Times New Roman"/>
          <w:b/>
          <w:sz w:val="24"/>
          <w:szCs w:val="24"/>
        </w:rPr>
        <w:t>бобщенная</w:t>
      </w:r>
      <w:r w:rsidR="00C82CE8" w:rsidRPr="00C8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E8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C82CE8" w:rsidRPr="00C82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E8">
        <w:rPr>
          <w:rFonts w:ascii="Times New Roman" w:hAnsi="Times New Roman" w:cs="Times New Roman"/>
          <w:b/>
          <w:sz w:val="24"/>
          <w:szCs w:val="24"/>
        </w:rPr>
        <w:t xml:space="preserve">исследования целесообразных характеристик </w:t>
      </w:r>
    </w:p>
    <w:p w:rsidR="00C82CE8" w:rsidRPr="00C82CE8" w:rsidRDefault="00C82CE8" w:rsidP="00C82CE8">
      <w:pPr>
        <w:pStyle w:val="a5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перспектив развития </w:t>
      </w:r>
      <w:r w:rsidRPr="00C82CE8">
        <w:rPr>
          <w:rFonts w:ascii="Times New Roman" w:hAnsi="Times New Roman" w:cs="Times New Roman"/>
          <w:b/>
          <w:sz w:val="24"/>
          <w:szCs w:val="24"/>
        </w:rPr>
        <w:t>ИСОД</w:t>
      </w:r>
    </w:p>
    <w:p w:rsidR="0004599E" w:rsidRPr="00C82CE8" w:rsidRDefault="0004599E" w:rsidP="00BD3A62">
      <w:pPr>
        <w:pStyle w:val="a5"/>
        <w:spacing w:line="228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E8" w:rsidRDefault="00B773B2" w:rsidP="00C82CE8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82CE8">
        <w:rPr>
          <w:sz w:val="28"/>
        </w:rPr>
        <w:lastRenderedPageBreak/>
        <w:t>3.</w:t>
      </w:r>
      <w:r w:rsidR="00070070">
        <w:rPr>
          <w:sz w:val="28"/>
        </w:rPr>
        <w:t> </w:t>
      </w:r>
      <w:r w:rsidR="00C82CE8">
        <w:rPr>
          <w:sz w:val="28"/>
        </w:rPr>
        <w:t>Следующим этапом является анализ реализуемости альтернативных вариантов ИСОД и ее элементов. Здесь должны применяться методики формирования технического облика и оценки достижимых КТХ ИСОД и ее составных подсистем и элементов.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4.</w:t>
      </w:r>
      <w:r w:rsidR="00070070">
        <w:rPr>
          <w:sz w:val="28"/>
        </w:rPr>
        <w:t> </w:t>
      </w:r>
      <w:r>
        <w:rPr>
          <w:sz w:val="28"/>
        </w:rPr>
        <w:t xml:space="preserve">Затем производится разработка сценариев исследования, включающих в том числе набор базовых вариантов исходных данных по условий </w:t>
      </w:r>
      <w:r w:rsidR="001B3618">
        <w:rPr>
          <w:sz w:val="28"/>
        </w:rPr>
        <w:t>применения</w:t>
      </w:r>
      <w:r>
        <w:rPr>
          <w:sz w:val="28"/>
        </w:rPr>
        <w:t xml:space="preserve">, характеристикам и составу </w:t>
      </w:r>
      <w:r w:rsidR="001B3618">
        <w:rPr>
          <w:sz w:val="28"/>
        </w:rPr>
        <w:t>участвующих в них систем</w:t>
      </w:r>
      <w:r>
        <w:rPr>
          <w:sz w:val="28"/>
        </w:rPr>
        <w:t>, порядку их взаимодействия, последовательности действий и т.п. На основании этого разрабатывается (уточняется) комплекс базовых и специализированных методик оценки эффективности альтернативных вариантов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в различных условиях.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5.</w:t>
      </w:r>
      <w:r w:rsidR="00070070">
        <w:rPr>
          <w:sz w:val="28"/>
        </w:rPr>
        <w:t> </w:t>
      </w:r>
      <w:r>
        <w:rPr>
          <w:sz w:val="28"/>
        </w:rPr>
        <w:t xml:space="preserve">Далее с использованием комплекса методик оценки эффективности </w:t>
      </w:r>
      <w:r w:rsidR="001B3618">
        <w:rPr>
          <w:sz w:val="28"/>
        </w:rPr>
        <w:t>ИСОД</w:t>
      </w:r>
      <w:r>
        <w:rPr>
          <w:sz w:val="28"/>
        </w:rPr>
        <w:t xml:space="preserve"> проводится оптимизация состава и тактики применения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применительно к</w:t>
      </w:r>
      <w:r w:rsidR="005C286B">
        <w:rPr>
          <w:sz w:val="28"/>
        </w:rPr>
        <w:t xml:space="preserve"> совокупности базовых вариантов</w:t>
      </w:r>
      <w:r>
        <w:rPr>
          <w:sz w:val="28"/>
        </w:rPr>
        <w:t xml:space="preserve"> условий начала и ведения </w:t>
      </w:r>
      <w:r w:rsidR="00443696">
        <w:rPr>
          <w:sz w:val="28"/>
        </w:rPr>
        <w:t>действий</w:t>
      </w:r>
      <w:r>
        <w:rPr>
          <w:sz w:val="28"/>
        </w:rPr>
        <w:t xml:space="preserve">, составам и характеристикам </w:t>
      </w:r>
      <w:r w:rsidR="005C286B">
        <w:rPr>
          <w:sz w:val="28"/>
        </w:rPr>
        <w:t>своих и противодействующих систем</w:t>
      </w:r>
      <w:r>
        <w:rPr>
          <w:sz w:val="28"/>
        </w:rPr>
        <w:t xml:space="preserve">, облику и характеристикам систем </w:t>
      </w:r>
      <w:r w:rsidR="005C286B">
        <w:rPr>
          <w:sz w:val="28"/>
        </w:rPr>
        <w:t>противодействия</w:t>
      </w:r>
      <w:r>
        <w:rPr>
          <w:sz w:val="28"/>
        </w:rPr>
        <w:t xml:space="preserve"> на типовых объектах и их совокупности и пр.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результате производится предварительное ранжирование альтернативных вариантов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по эффективности.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6.</w:t>
      </w:r>
      <w:r w:rsidR="00070070">
        <w:rPr>
          <w:sz w:val="28"/>
        </w:rPr>
        <w:t> </w:t>
      </w:r>
      <w:r>
        <w:rPr>
          <w:sz w:val="28"/>
        </w:rPr>
        <w:t xml:space="preserve">После этого обязательным этапом способа является прогноз возможных контрмер </w:t>
      </w:r>
      <w:r w:rsidR="00443696">
        <w:rPr>
          <w:sz w:val="28"/>
        </w:rPr>
        <w:t>противодействующих сторон</w:t>
      </w:r>
      <w:r>
        <w:rPr>
          <w:sz w:val="28"/>
        </w:rPr>
        <w:t xml:space="preserve"> как релаксационной реакции на выбранные варианты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с выбором оптимального способа действий и состава </w:t>
      </w:r>
      <w:r w:rsidR="005C286B">
        <w:rPr>
          <w:sz w:val="28"/>
        </w:rPr>
        <w:t xml:space="preserve">своих </w:t>
      </w:r>
      <w:r>
        <w:rPr>
          <w:sz w:val="28"/>
        </w:rPr>
        <w:t xml:space="preserve">и </w:t>
      </w:r>
      <w:r w:rsidR="005C286B">
        <w:rPr>
          <w:sz w:val="28"/>
        </w:rPr>
        <w:t>противодействующих сил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7.</w:t>
      </w:r>
      <w:r w:rsidR="00070070">
        <w:rPr>
          <w:sz w:val="28"/>
        </w:rPr>
        <w:t> </w:t>
      </w:r>
      <w:r>
        <w:rPr>
          <w:sz w:val="28"/>
        </w:rPr>
        <w:t xml:space="preserve">Следующим этапом способа является реализация идеи, давшей название методу - это </w:t>
      </w:r>
      <w:r>
        <w:rPr>
          <w:i/>
          <w:iCs/>
          <w:sz w:val="28"/>
        </w:rPr>
        <w:t>адаптация состава, ТТХ и тактики применения</w:t>
      </w:r>
      <w:r w:rsidR="00613925">
        <w:rPr>
          <w:i/>
          <w:iCs/>
          <w:sz w:val="28"/>
        </w:rPr>
        <w:t xml:space="preserve"> ИСОД</w:t>
      </w:r>
      <w:r>
        <w:rPr>
          <w:i/>
          <w:iCs/>
          <w:sz w:val="28"/>
        </w:rPr>
        <w:t xml:space="preserve"> </w:t>
      </w:r>
      <w:r>
        <w:rPr>
          <w:sz w:val="28"/>
        </w:rPr>
        <w:t>к возможным организационным и научно-техническим  контрмерам эвентуального противника, в том числе и учету в процессе действий реальных условий, сложившейся ситуации и фактам реализации отдельных событий.</w:t>
      </w:r>
    </w:p>
    <w:p w:rsidR="0004599E" w:rsidRDefault="005C286B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Д</w:t>
      </w:r>
      <w:r w:rsidR="0004599E">
        <w:rPr>
          <w:sz w:val="28"/>
        </w:rPr>
        <w:t xml:space="preserve">альнейшее развитие методологии исследований в области совершенствования существующего методического аппарата по обоснованию направлений развития и характеристик </w:t>
      </w:r>
      <w:r>
        <w:rPr>
          <w:sz w:val="28"/>
        </w:rPr>
        <w:t>ИСОД</w:t>
      </w:r>
      <w:r w:rsidR="0004599E">
        <w:rPr>
          <w:sz w:val="28"/>
        </w:rPr>
        <w:t xml:space="preserve"> в рамках предложенного метода заключается в следующем.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Исследование и анализ возможных путей повышения эффективности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приводит к </w:t>
      </w:r>
      <w:r w:rsidRPr="005C286B">
        <w:rPr>
          <w:sz w:val="28"/>
        </w:rPr>
        <w:t>мысли</w:t>
      </w:r>
      <w:r>
        <w:rPr>
          <w:color w:val="0000FF"/>
          <w:sz w:val="28"/>
        </w:rPr>
        <w:t xml:space="preserve"> </w:t>
      </w:r>
      <w:r>
        <w:rPr>
          <w:sz w:val="28"/>
        </w:rPr>
        <w:t>о необходимости придания существующ</w:t>
      </w:r>
      <w:r w:rsidR="005C286B">
        <w:rPr>
          <w:sz w:val="28"/>
        </w:rPr>
        <w:t>их</w:t>
      </w:r>
      <w:r>
        <w:rPr>
          <w:sz w:val="28"/>
        </w:rPr>
        <w:t xml:space="preserve"> сравнительно </w:t>
      </w:r>
      <w:r w:rsidR="005C286B">
        <w:rPr>
          <w:sz w:val="28"/>
        </w:rPr>
        <w:t>«</w:t>
      </w:r>
      <w:r>
        <w:rPr>
          <w:sz w:val="28"/>
        </w:rPr>
        <w:t>жестк</w:t>
      </w:r>
      <w:r w:rsidR="005C286B">
        <w:rPr>
          <w:sz w:val="28"/>
        </w:rPr>
        <w:t>их»</w:t>
      </w:r>
      <w:r>
        <w:rPr>
          <w:sz w:val="28"/>
        </w:rPr>
        <w:t xml:space="preserve"> систем</w:t>
      </w:r>
      <w:r w:rsidR="005C286B">
        <w:rPr>
          <w:sz w:val="28"/>
        </w:rPr>
        <w:t xml:space="preserve"> ИСОД</w:t>
      </w:r>
      <w:r>
        <w:rPr>
          <w:sz w:val="28"/>
        </w:rPr>
        <w:t xml:space="preserve"> более </w:t>
      </w:r>
      <w:r w:rsidR="00C82CE8">
        <w:rPr>
          <w:sz w:val="28"/>
        </w:rPr>
        <w:t>«</w:t>
      </w:r>
      <w:r>
        <w:rPr>
          <w:sz w:val="28"/>
        </w:rPr>
        <w:t>гибких</w:t>
      </w:r>
      <w:r w:rsidR="00C82CE8">
        <w:rPr>
          <w:sz w:val="28"/>
        </w:rPr>
        <w:t>»</w:t>
      </w:r>
      <w:r>
        <w:rPr>
          <w:sz w:val="28"/>
        </w:rPr>
        <w:t xml:space="preserve">, адаптивных возможностей, или, иначе говоря, - к необходимости создания </w:t>
      </w:r>
      <w:r w:rsidR="00C82CE8">
        <w:rPr>
          <w:sz w:val="28"/>
        </w:rPr>
        <w:t>«</w:t>
      </w:r>
      <w:r>
        <w:rPr>
          <w:sz w:val="28"/>
        </w:rPr>
        <w:t xml:space="preserve">адаптивной </w:t>
      </w:r>
      <w:r w:rsidR="005C286B">
        <w:rPr>
          <w:sz w:val="28"/>
        </w:rPr>
        <w:t>ИСОД</w:t>
      </w:r>
      <w:r w:rsidR="00C82CE8">
        <w:rPr>
          <w:sz w:val="28"/>
        </w:rPr>
        <w:t>»</w:t>
      </w:r>
      <w:r w:rsidR="005C286B">
        <w:rPr>
          <w:sz w:val="28"/>
        </w:rPr>
        <w:t xml:space="preserve"> и</w:t>
      </w:r>
      <w:r>
        <w:rPr>
          <w:sz w:val="28"/>
        </w:rPr>
        <w:t xml:space="preserve"> </w:t>
      </w:r>
      <w:r w:rsidR="004217A5">
        <w:rPr>
          <w:sz w:val="28"/>
        </w:rPr>
        <w:t xml:space="preserve">ее </w:t>
      </w:r>
      <w:r w:rsidR="00C82CE8">
        <w:rPr>
          <w:sz w:val="28"/>
        </w:rPr>
        <w:t>«</w:t>
      </w:r>
      <w:r>
        <w:rPr>
          <w:sz w:val="28"/>
        </w:rPr>
        <w:t>адаптивных</w:t>
      </w:r>
      <w:r w:rsidR="00C82CE8">
        <w:rPr>
          <w:sz w:val="28"/>
        </w:rPr>
        <w:t>»</w:t>
      </w:r>
      <w:r>
        <w:rPr>
          <w:sz w:val="28"/>
        </w:rPr>
        <w:t xml:space="preserve"> </w:t>
      </w:r>
      <w:r w:rsidR="005C286B">
        <w:rPr>
          <w:sz w:val="28"/>
        </w:rPr>
        <w:t>подсистем и элементов</w:t>
      </w:r>
      <w:r>
        <w:rPr>
          <w:sz w:val="28"/>
        </w:rPr>
        <w:t>.</w:t>
      </w:r>
    </w:p>
    <w:p w:rsidR="005807FC" w:rsidRPr="00C82CE8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Распространение возможностей и преимуществ адаптивного подхода на предметную область перспективного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позволит на основе уже имеющихся достижений по ряду </w:t>
      </w:r>
      <w:r w:rsidR="005830AA">
        <w:rPr>
          <w:sz w:val="28"/>
        </w:rPr>
        <w:t xml:space="preserve">существующих </w:t>
      </w:r>
      <w:r>
        <w:rPr>
          <w:sz w:val="28"/>
        </w:rPr>
        <w:t xml:space="preserve">элементов </w:t>
      </w:r>
      <w:r w:rsidR="005830AA">
        <w:rPr>
          <w:sz w:val="28"/>
        </w:rPr>
        <w:t>ИС</w:t>
      </w:r>
      <w:r>
        <w:rPr>
          <w:sz w:val="28"/>
        </w:rPr>
        <w:t xml:space="preserve"> существенно расширить возможности </w:t>
      </w:r>
      <w:r w:rsidR="005830AA">
        <w:rPr>
          <w:sz w:val="28"/>
        </w:rPr>
        <w:t>информационных систем</w:t>
      </w:r>
      <w:r>
        <w:rPr>
          <w:sz w:val="28"/>
        </w:rPr>
        <w:t xml:space="preserve">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Адаптивный подход подразумевает использование текущей информации об условиях применения с целью оптимальной настройки состава, параметров и характеристик системы.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Поэтому важным моментом в применении адаптивного подхода является обеспечение возможности </w:t>
      </w:r>
      <w:r w:rsidR="00EC5E67">
        <w:rPr>
          <w:sz w:val="28"/>
        </w:rPr>
        <w:t>«</w:t>
      </w:r>
      <w:r>
        <w:rPr>
          <w:sz w:val="28"/>
        </w:rPr>
        <w:t>гибкого</w:t>
      </w:r>
      <w:r w:rsidR="00EC5E67">
        <w:rPr>
          <w:sz w:val="28"/>
        </w:rPr>
        <w:t>»</w:t>
      </w:r>
      <w:r>
        <w:rPr>
          <w:sz w:val="28"/>
        </w:rPr>
        <w:t xml:space="preserve"> изменения параметров и состава систем </w:t>
      </w:r>
      <w:r w:rsidR="005830AA">
        <w:rPr>
          <w:sz w:val="28"/>
        </w:rPr>
        <w:t>ИСОД</w:t>
      </w:r>
      <w:r>
        <w:rPr>
          <w:sz w:val="28"/>
        </w:rPr>
        <w:t xml:space="preserve"> в период до </w:t>
      </w:r>
      <w:r w:rsidR="005830AA">
        <w:rPr>
          <w:sz w:val="28"/>
        </w:rPr>
        <w:t xml:space="preserve">начала применения </w:t>
      </w:r>
      <w:r>
        <w:rPr>
          <w:sz w:val="28"/>
        </w:rPr>
        <w:t xml:space="preserve">и в </w:t>
      </w:r>
      <w:r w:rsidR="005830AA">
        <w:rPr>
          <w:sz w:val="28"/>
        </w:rPr>
        <w:t>период функционирования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К возможностям </w:t>
      </w:r>
      <w:r w:rsidR="00EC5E67">
        <w:rPr>
          <w:sz w:val="28"/>
        </w:rPr>
        <w:t>«</w:t>
      </w:r>
      <w:r>
        <w:rPr>
          <w:sz w:val="28"/>
        </w:rPr>
        <w:t>гибкого</w:t>
      </w:r>
      <w:r w:rsidR="00EC5E67">
        <w:rPr>
          <w:sz w:val="28"/>
        </w:rPr>
        <w:t>»</w:t>
      </w:r>
      <w:r>
        <w:rPr>
          <w:sz w:val="28"/>
        </w:rPr>
        <w:t xml:space="preserve"> управления </w:t>
      </w:r>
      <w:r>
        <w:rPr>
          <w:sz w:val="28"/>
          <w:u w:val="single"/>
        </w:rPr>
        <w:t xml:space="preserve">на этапе до </w:t>
      </w:r>
      <w:r w:rsidR="005830AA">
        <w:rPr>
          <w:sz w:val="28"/>
          <w:u w:val="single"/>
        </w:rPr>
        <w:t>применения</w:t>
      </w:r>
      <w:r w:rsidR="005830AA" w:rsidRPr="005830AA">
        <w:rPr>
          <w:sz w:val="28"/>
        </w:rPr>
        <w:t xml:space="preserve"> </w:t>
      </w:r>
      <w:r>
        <w:rPr>
          <w:sz w:val="28"/>
        </w:rPr>
        <w:t>можно отнести следующие: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изменение комплектации </w:t>
      </w:r>
      <w:r w:rsidR="00466A8C">
        <w:rPr>
          <w:sz w:val="28"/>
        </w:rPr>
        <w:t>ИСОД</w:t>
      </w:r>
      <w:r>
        <w:rPr>
          <w:sz w:val="28"/>
        </w:rPr>
        <w:t>;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изменение </w:t>
      </w:r>
      <w:r w:rsidR="00466A8C">
        <w:rPr>
          <w:sz w:val="28"/>
        </w:rPr>
        <w:t xml:space="preserve">режимов работы, настроек </w:t>
      </w:r>
      <w:r>
        <w:rPr>
          <w:sz w:val="28"/>
        </w:rPr>
        <w:t>и алгоритмов СУ</w:t>
      </w:r>
      <w:r w:rsidR="00466A8C">
        <w:rPr>
          <w:sz w:val="28"/>
        </w:rPr>
        <w:t xml:space="preserve"> ИСОД</w:t>
      </w:r>
      <w:r>
        <w:rPr>
          <w:sz w:val="28"/>
        </w:rPr>
        <w:t>;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дистанционный контроль технического состояния и замена неисправных элементов </w:t>
      </w:r>
      <w:r w:rsidR="00466A8C">
        <w:rPr>
          <w:sz w:val="28"/>
        </w:rPr>
        <w:t>ИСОД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Часть </w:t>
      </w:r>
      <w:r w:rsidR="004217A5">
        <w:rPr>
          <w:sz w:val="28"/>
        </w:rPr>
        <w:t xml:space="preserve">из </w:t>
      </w:r>
      <w:r>
        <w:rPr>
          <w:sz w:val="28"/>
        </w:rPr>
        <w:t xml:space="preserve">этих мероприятий к настоящему времени уже реализована, однако в свете адаптивного подхода необходимо определенное переосмысление этих мер с целью выявления полноты их использования. Кроме того, необходим адекватный методический учет предлагаемых </w:t>
      </w:r>
      <w:r w:rsidR="00EC5E67">
        <w:rPr>
          <w:sz w:val="28"/>
        </w:rPr>
        <w:t>«</w:t>
      </w:r>
      <w:r>
        <w:rPr>
          <w:sz w:val="28"/>
        </w:rPr>
        <w:t>гибких</w:t>
      </w:r>
      <w:r w:rsidR="00EC5E67">
        <w:rPr>
          <w:sz w:val="28"/>
        </w:rPr>
        <w:t>»</w:t>
      </w:r>
      <w:r>
        <w:rPr>
          <w:sz w:val="28"/>
        </w:rPr>
        <w:t xml:space="preserve"> мер в теории эффективности для корректной оценки различных путей и средств адаптации.</w:t>
      </w:r>
    </w:p>
    <w:p w:rsidR="004217A5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792AB6">
        <w:rPr>
          <w:sz w:val="28"/>
        </w:rPr>
        <w:t xml:space="preserve">Этап </w:t>
      </w:r>
      <w:r w:rsidRPr="00792AB6">
        <w:rPr>
          <w:sz w:val="28"/>
          <w:u w:val="single"/>
        </w:rPr>
        <w:t>адаптации</w:t>
      </w:r>
      <w:r w:rsidR="00466A8C" w:rsidRPr="00792AB6">
        <w:rPr>
          <w:sz w:val="28"/>
          <w:u w:val="single"/>
        </w:rPr>
        <w:t xml:space="preserve"> ИСОД </w:t>
      </w:r>
      <w:r w:rsidRPr="00792AB6">
        <w:rPr>
          <w:sz w:val="28"/>
          <w:u w:val="single"/>
        </w:rPr>
        <w:t xml:space="preserve">после </w:t>
      </w:r>
      <w:r w:rsidR="00466A8C" w:rsidRPr="00792AB6">
        <w:rPr>
          <w:sz w:val="28"/>
          <w:u w:val="single"/>
        </w:rPr>
        <w:t>начала функционирования</w:t>
      </w:r>
      <w:r w:rsidRPr="00792AB6">
        <w:rPr>
          <w:sz w:val="28"/>
        </w:rPr>
        <w:t xml:space="preserve"> менее всего</w:t>
      </w:r>
      <w:r>
        <w:rPr>
          <w:sz w:val="28"/>
        </w:rPr>
        <w:t xml:space="preserve"> исследован. А между тем именно в этот период и раскрываются все, до этого неопределенные, факторы: однозначными становятся вид противодействия, условия</w:t>
      </w:r>
      <w:r w:rsidR="004217A5">
        <w:rPr>
          <w:sz w:val="28"/>
        </w:rPr>
        <w:t>,</w:t>
      </w:r>
      <w:r w:rsidR="0023303F">
        <w:rPr>
          <w:sz w:val="28"/>
        </w:rPr>
        <w:t xml:space="preserve"> воздействия</w:t>
      </w:r>
      <w:r w:rsidR="004217A5">
        <w:rPr>
          <w:sz w:val="28"/>
        </w:rPr>
        <w:t xml:space="preserve"> и пр</w:t>
      </w:r>
      <w:r>
        <w:rPr>
          <w:sz w:val="28"/>
        </w:rPr>
        <w:t xml:space="preserve">. Вопрос состоит в том, каким образом получить и как оптимально использовать эту информацию. Здесь имеет место </w:t>
      </w:r>
      <w:r>
        <w:rPr>
          <w:sz w:val="28"/>
        </w:rPr>
        <w:lastRenderedPageBreak/>
        <w:t xml:space="preserve">многовариантность и следует рационально отбирать наиболее критичные информационные параметры. К приоритетным относятся следующие параметры, которые, с одной стороны, критичны к показателям эффективности, а с другой - сравнительно просто реализуемы.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Это, в частности: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определение конкретных длин волн информационных средств </w:t>
      </w:r>
      <w:r w:rsidR="0023303F">
        <w:rPr>
          <w:sz w:val="28"/>
        </w:rPr>
        <w:t>против</w:t>
      </w:r>
      <w:r w:rsidR="004217A5">
        <w:rPr>
          <w:sz w:val="28"/>
        </w:rPr>
        <w:t>одействующей стороны</w:t>
      </w:r>
      <w:r>
        <w:rPr>
          <w:sz w:val="28"/>
        </w:rPr>
        <w:t xml:space="preserve"> и направлений на них - для создания помех и снижения заметности средств</w:t>
      </w:r>
      <w:r w:rsidR="00613925">
        <w:rPr>
          <w:sz w:val="28"/>
        </w:rPr>
        <w:t xml:space="preserve"> ИСОД</w:t>
      </w:r>
      <w:r>
        <w:rPr>
          <w:sz w:val="28"/>
        </w:rPr>
        <w:t>;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>определение факта облучения</w:t>
      </w:r>
      <w:r w:rsidR="00466A8C">
        <w:rPr>
          <w:sz w:val="28"/>
        </w:rPr>
        <w:t xml:space="preserve"> ИСОД </w:t>
      </w:r>
      <w:r>
        <w:rPr>
          <w:sz w:val="28"/>
        </w:rPr>
        <w:t>- для адаптивного отделения средств маскировки и противодействия, а также противоракетного маневрирования;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>определение фактов обстрела порядк</w:t>
      </w:r>
      <w:r w:rsidR="0082776D">
        <w:rPr>
          <w:sz w:val="28"/>
        </w:rPr>
        <w:t>ов</w:t>
      </w:r>
      <w:r w:rsidR="007A7C16">
        <w:rPr>
          <w:sz w:val="28"/>
        </w:rPr>
        <w:t xml:space="preserve"> движения</w:t>
      </w:r>
      <w:r>
        <w:rPr>
          <w:sz w:val="28"/>
        </w:rPr>
        <w:t xml:space="preserve"> </w:t>
      </w:r>
      <w:r w:rsidR="0082776D">
        <w:rPr>
          <w:sz w:val="28"/>
        </w:rPr>
        <w:t>ИСОД</w:t>
      </w:r>
      <w:r w:rsidR="007A7C16">
        <w:rPr>
          <w:sz w:val="28"/>
        </w:rPr>
        <w:t xml:space="preserve"> </w:t>
      </w:r>
      <w:r>
        <w:rPr>
          <w:sz w:val="28"/>
        </w:rPr>
        <w:t xml:space="preserve">- для </w:t>
      </w:r>
      <w:r w:rsidR="007A7C16">
        <w:rPr>
          <w:sz w:val="28"/>
        </w:rPr>
        <w:t>их</w:t>
      </w:r>
      <w:r>
        <w:rPr>
          <w:sz w:val="28"/>
        </w:rPr>
        <w:t xml:space="preserve"> перестроения или изменения режимов работы </w:t>
      </w:r>
      <w:r w:rsidR="00792AB6">
        <w:rPr>
          <w:sz w:val="28"/>
        </w:rPr>
        <w:t>средств</w:t>
      </w:r>
      <w:r w:rsidR="007A7C16">
        <w:rPr>
          <w:sz w:val="28"/>
        </w:rPr>
        <w:t xml:space="preserve"> и пр.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Тщательный анализ использования текущей информации, разработка методологии ее учета при оценках эффективности и возможностей перспективных</w:t>
      </w:r>
      <w:r w:rsidR="00466A8C">
        <w:rPr>
          <w:sz w:val="28"/>
        </w:rPr>
        <w:t xml:space="preserve"> ИСОД </w:t>
      </w:r>
      <w:r>
        <w:rPr>
          <w:sz w:val="28"/>
        </w:rPr>
        <w:t xml:space="preserve">является одной из приоритетных целей дальнейшей работы по совершенствованию имеющегося методического аппарата по обоснованию перспектив развития </w:t>
      </w:r>
      <w:r w:rsidR="00792AB6">
        <w:rPr>
          <w:sz w:val="28"/>
        </w:rPr>
        <w:t>средств ИСОД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8.</w:t>
      </w:r>
      <w:r w:rsidR="00070070">
        <w:rPr>
          <w:sz w:val="28"/>
        </w:rPr>
        <w:t> </w:t>
      </w:r>
      <w:r w:rsidR="007A7C16">
        <w:rPr>
          <w:sz w:val="28"/>
        </w:rPr>
        <w:t>С</w:t>
      </w:r>
      <w:r>
        <w:rPr>
          <w:sz w:val="28"/>
        </w:rPr>
        <w:t xml:space="preserve">ледующим этапом способа является </w:t>
      </w:r>
      <w:r>
        <w:rPr>
          <w:i/>
          <w:iCs/>
          <w:sz w:val="28"/>
        </w:rPr>
        <w:t xml:space="preserve">анализ и оценка затрат </w:t>
      </w:r>
      <w:r>
        <w:rPr>
          <w:sz w:val="28"/>
        </w:rPr>
        <w:t>на реализацию предлагаемых альтернативных вариантов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. Эти затраты включают </w:t>
      </w:r>
      <w:r w:rsidR="007A7C16">
        <w:rPr>
          <w:sz w:val="28"/>
        </w:rPr>
        <w:t xml:space="preserve">как </w:t>
      </w:r>
      <w:r>
        <w:rPr>
          <w:sz w:val="28"/>
        </w:rPr>
        <w:t>затраты на НИР и ОКР в обеспечение предлагаемых альтернативных вариантов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и его элементов, их техническое и эскизное проектирование, </w:t>
      </w:r>
      <w:r w:rsidR="007A7C16">
        <w:rPr>
          <w:sz w:val="28"/>
        </w:rPr>
        <w:t xml:space="preserve">так и на </w:t>
      </w:r>
      <w:r>
        <w:rPr>
          <w:sz w:val="28"/>
        </w:rPr>
        <w:t xml:space="preserve">отработку, производство, развертывание и эксплуатацию. Совокупные затраты являются второй составляющей критерия </w:t>
      </w:r>
      <w:r w:rsidR="00EC5E67">
        <w:rPr>
          <w:sz w:val="28"/>
        </w:rPr>
        <w:t>«</w:t>
      </w:r>
      <w:r>
        <w:rPr>
          <w:sz w:val="28"/>
        </w:rPr>
        <w:t>эффективность-затраты</w:t>
      </w:r>
      <w:r w:rsidR="00EC5E67">
        <w:rPr>
          <w:sz w:val="28"/>
        </w:rPr>
        <w:t>»</w:t>
      </w:r>
      <w:r>
        <w:rPr>
          <w:sz w:val="28"/>
        </w:rPr>
        <w:t xml:space="preserve"> и в условиях жестких финансовых ограничений будут определять допустимость того или иного варианта</w:t>
      </w:r>
      <w:r w:rsidR="00613925">
        <w:rPr>
          <w:sz w:val="28"/>
        </w:rPr>
        <w:t xml:space="preserve"> ИСОД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рамках предложенной структурной схемы организуется итерационный многовариантный процесс исследования альтернативных вариантов</w:t>
      </w:r>
      <w:r w:rsidR="00613925">
        <w:rPr>
          <w:sz w:val="28"/>
        </w:rPr>
        <w:t xml:space="preserve"> ИСОД</w:t>
      </w:r>
      <w:r>
        <w:rPr>
          <w:sz w:val="28"/>
        </w:rPr>
        <w:t>, по результатам которого с использованием известных правил и моделей принятия решения [</w:t>
      </w:r>
      <w:r w:rsidR="00407C51" w:rsidRPr="00407C51">
        <w:rPr>
          <w:sz w:val="28"/>
        </w:rPr>
        <w:t>4</w:t>
      </w:r>
      <w:r w:rsidRPr="00407C51">
        <w:rPr>
          <w:sz w:val="28"/>
        </w:rPr>
        <w:t>]</w:t>
      </w:r>
      <w:r>
        <w:rPr>
          <w:sz w:val="28"/>
        </w:rPr>
        <w:t xml:space="preserve"> по критерию </w:t>
      </w:r>
      <w:r w:rsidR="00EC5E67">
        <w:rPr>
          <w:sz w:val="28"/>
        </w:rPr>
        <w:t>«</w:t>
      </w:r>
      <w:r>
        <w:rPr>
          <w:sz w:val="28"/>
        </w:rPr>
        <w:t>эффективность-затраты-время</w:t>
      </w:r>
      <w:r w:rsidR="00EC5E67">
        <w:rPr>
          <w:sz w:val="28"/>
        </w:rPr>
        <w:t>»</w:t>
      </w:r>
      <w:r>
        <w:rPr>
          <w:sz w:val="28"/>
        </w:rPr>
        <w:t xml:space="preserve"> выбираются целесообразные направления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и формируются рекомендации в ОНР и Программу </w:t>
      </w:r>
      <w:r w:rsidR="007A7C16">
        <w:rPr>
          <w:sz w:val="28"/>
        </w:rPr>
        <w:t xml:space="preserve">их </w:t>
      </w:r>
      <w:r w:rsidR="003F6B57">
        <w:rPr>
          <w:sz w:val="28"/>
        </w:rPr>
        <w:t>развития</w:t>
      </w:r>
      <w:r>
        <w:rPr>
          <w:sz w:val="28"/>
        </w:rPr>
        <w:t xml:space="preserve"> на длительную перспективу.</w:t>
      </w:r>
    </w:p>
    <w:p w:rsidR="004A1897" w:rsidRPr="004A1897" w:rsidRDefault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  <w:r w:rsidRPr="004A1897">
        <w:rPr>
          <w:b/>
          <w:sz w:val="28"/>
        </w:rPr>
        <w:lastRenderedPageBreak/>
        <w:t xml:space="preserve">4.2 </w:t>
      </w:r>
      <w:r w:rsidR="00EC0362">
        <w:rPr>
          <w:b/>
          <w:sz w:val="28"/>
        </w:rPr>
        <w:t>Особенности используемого математического аппарата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Теперь остановимся на </w:t>
      </w:r>
      <w:r>
        <w:rPr>
          <w:sz w:val="28"/>
          <w:u w:val="single"/>
        </w:rPr>
        <w:t>особенностях математического аппарата</w:t>
      </w:r>
      <w:r>
        <w:rPr>
          <w:sz w:val="28"/>
        </w:rPr>
        <w:t>, необходимого для адекватного решения поставленных задач.</w:t>
      </w:r>
    </w:p>
    <w:p w:rsidR="00564A4D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Основной особенностью математического аппарата должен быть </w:t>
      </w:r>
      <w:r w:rsidRPr="00564A4D">
        <w:rPr>
          <w:i/>
          <w:sz w:val="28"/>
        </w:rPr>
        <w:t>учет неопределенностей различного уровня</w:t>
      </w:r>
      <w:r>
        <w:rPr>
          <w:sz w:val="28"/>
        </w:rPr>
        <w:t xml:space="preserve"> - начиная от ситуаций полной априорной осведомленности, ситуаций риска - до ситуаций неопределенности и неосведомленности.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первом случае это методы оптимизации в условиях определенности, при активном противодействии - теория минимакса; при учете неопределенностей - методы стохастической оптимизации, а для условий противодействия - в сочетании с теорией игр с неполной информацией. Ситуации неосведомленности следует формализовать с использованием методов экспертных оценок, теории и практики экспертных систем.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Вербальная постановка задачи обоснования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следующая.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По заданным</w:t>
      </w:r>
      <w:r>
        <w:rPr>
          <w:sz w:val="28"/>
        </w:rPr>
        <w:t>:</w:t>
      </w:r>
    </w:p>
    <w:p w:rsidR="0004599E" w:rsidRDefault="00564A4D">
      <w:pPr>
        <w:pStyle w:val="2"/>
      </w:pPr>
      <w:r>
        <w:t>-</w:t>
      </w:r>
      <w:r w:rsidR="00EC5E67">
        <w:t xml:space="preserve"> </w:t>
      </w:r>
      <w:r w:rsidR="0004599E">
        <w:t xml:space="preserve">характеристикам сценариев действий, вариантов </w:t>
      </w:r>
      <w:r w:rsidR="00F9219D">
        <w:t xml:space="preserve">условий </w:t>
      </w:r>
      <w:r w:rsidR="0004599E">
        <w:t xml:space="preserve">обстановки и задач, возлагаемых на </w:t>
      </w:r>
      <w:r w:rsidR="00F9219D">
        <w:t>ИСОД</w:t>
      </w:r>
      <w:r w:rsidR="0004599E">
        <w:t xml:space="preserve"> в рассматриваемый период;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t>-</w:t>
      </w:r>
      <w:r w:rsidR="00EC5E67">
        <w:t xml:space="preserve"> </w:t>
      </w:r>
      <w:r w:rsidR="0004599E">
        <w:rPr>
          <w:sz w:val="28"/>
        </w:rPr>
        <w:t xml:space="preserve">прогнозируемым на этот же период составу группировки </w:t>
      </w:r>
      <w:r w:rsidR="00F9219D">
        <w:rPr>
          <w:sz w:val="28"/>
        </w:rPr>
        <w:t>средств</w:t>
      </w:r>
      <w:r w:rsidR="0004599E">
        <w:rPr>
          <w:sz w:val="28"/>
        </w:rPr>
        <w:t xml:space="preserve">, уровням основных ТТХ </w:t>
      </w:r>
      <w:r w:rsidR="00A55945">
        <w:rPr>
          <w:sz w:val="28"/>
        </w:rPr>
        <w:t>обеспечивающих систем</w:t>
      </w:r>
      <w:r w:rsidR="0004599E">
        <w:rPr>
          <w:sz w:val="28"/>
        </w:rPr>
        <w:t>;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t>-</w:t>
      </w:r>
      <w:r w:rsidR="00EC5E67">
        <w:t xml:space="preserve"> </w:t>
      </w:r>
      <w:r w:rsidR="0004599E">
        <w:rPr>
          <w:sz w:val="28"/>
        </w:rPr>
        <w:t xml:space="preserve">предполагаемым диапазонам характеристик и масштабов систем </w:t>
      </w:r>
      <w:r w:rsidR="00A55945">
        <w:rPr>
          <w:sz w:val="28"/>
        </w:rPr>
        <w:t>противодействия</w:t>
      </w:r>
      <w:r w:rsidR="0004599E">
        <w:rPr>
          <w:sz w:val="28"/>
        </w:rPr>
        <w:t>;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t>-</w:t>
      </w:r>
      <w:r w:rsidR="00EC5E67">
        <w:t xml:space="preserve"> </w:t>
      </w:r>
      <w:r w:rsidR="0004599E">
        <w:rPr>
          <w:sz w:val="28"/>
        </w:rPr>
        <w:t xml:space="preserve">ограничениям на пространственно-временную структуру </w:t>
      </w:r>
      <w:r w:rsidR="00A55945">
        <w:rPr>
          <w:sz w:val="28"/>
        </w:rPr>
        <w:t>действий</w:t>
      </w:r>
      <w:r w:rsidR="0004599E">
        <w:rPr>
          <w:sz w:val="28"/>
        </w:rPr>
        <w:t>, обусловленным</w:t>
      </w:r>
      <w:r>
        <w:rPr>
          <w:sz w:val="28"/>
        </w:rPr>
        <w:t>,</w:t>
      </w:r>
      <w:r w:rsidR="0004599E">
        <w:rPr>
          <w:sz w:val="28"/>
        </w:rPr>
        <w:t xml:space="preserve"> </w:t>
      </w:r>
      <w:r w:rsidR="00A55945">
        <w:rPr>
          <w:sz w:val="28"/>
        </w:rPr>
        <w:t xml:space="preserve">в т.ч. </w:t>
      </w:r>
      <w:r w:rsidR="0004599E">
        <w:rPr>
          <w:sz w:val="28"/>
        </w:rPr>
        <w:t xml:space="preserve">возможностями </w:t>
      </w:r>
      <w:r w:rsidR="00A55945">
        <w:rPr>
          <w:sz w:val="28"/>
        </w:rPr>
        <w:t>управления</w:t>
      </w:r>
      <w:r w:rsidR="0004599E">
        <w:rPr>
          <w:sz w:val="28"/>
        </w:rPr>
        <w:t xml:space="preserve">, интересами </w:t>
      </w:r>
      <w:r w:rsidR="00A55945">
        <w:rPr>
          <w:sz w:val="28"/>
        </w:rPr>
        <w:t>сохранения средств</w:t>
      </w:r>
      <w:r w:rsidR="0004599E">
        <w:rPr>
          <w:sz w:val="28"/>
        </w:rPr>
        <w:t xml:space="preserve"> и </w:t>
      </w:r>
      <w:r>
        <w:rPr>
          <w:sz w:val="28"/>
        </w:rPr>
        <w:t>пр</w:t>
      </w:r>
      <w:r w:rsidR="0004599E">
        <w:rPr>
          <w:sz w:val="28"/>
        </w:rPr>
        <w:t>.;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t>-</w:t>
      </w:r>
      <w:r w:rsidR="00EC5E67">
        <w:t xml:space="preserve"> </w:t>
      </w:r>
      <w:r w:rsidR="0004599E">
        <w:rPr>
          <w:sz w:val="28"/>
        </w:rPr>
        <w:t xml:space="preserve">достижимым (возможным, гипотетическим) характеристикам </w:t>
      </w:r>
      <w:r w:rsidR="00A55945">
        <w:rPr>
          <w:sz w:val="28"/>
        </w:rPr>
        <w:t>подсистем ИСОД</w:t>
      </w:r>
      <w:r w:rsidR="0004599E">
        <w:rPr>
          <w:sz w:val="28"/>
        </w:rPr>
        <w:t xml:space="preserve">, материалов и </w:t>
      </w:r>
      <w:r w:rsidR="00A55945">
        <w:rPr>
          <w:sz w:val="28"/>
        </w:rPr>
        <w:t>элементов</w:t>
      </w:r>
      <w:r w:rsidR="0004599E">
        <w:rPr>
          <w:sz w:val="28"/>
        </w:rPr>
        <w:t>;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t>-</w:t>
      </w:r>
      <w:r w:rsidR="00EC5E67">
        <w:t xml:space="preserve"> </w:t>
      </w:r>
      <w:r w:rsidR="0004599E">
        <w:rPr>
          <w:sz w:val="28"/>
        </w:rPr>
        <w:t>ограничениям на затраты, состав и характеристики</w:t>
      </w:r>
      <w:r w:rsidR="00613925">
        <w:rPr>
          <w:sz w:val="28"/>
        </w:rPr>
        <w:t xml:space="preserve"> ИСОД</w:t>
      </w:r>
      <w:r w:rsidR="0004599E">
        <w:rPr>
          <w:sz w:val="28"/>
        </w:rPr>
        <w:t xml:space="preserve"> (обусловленными </w:t>
      </w:r>
      <w:r w:rsidR="00A55945">
        <w:rPr>
          <w:sz w:val="28"/>
        </w:rPr>
        <w:t>нормативной документацией</w:t>
      </w:r>
      <w:r w:rsidR="0004599E">
        <w:rPr>
          <w:sz w:val="28"/>
        </w:rPr>
        <w:t>, интересами унификации, экономическими условиями и т.д.)</w:t>
      </w:r>
    </w:p>
    <w:p w:rsidR="00564A4D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требуется найти</w:t>
      </w:r>
      <w:r>
        <w:rPr>
          <w:sz w:val="28"/>
        </w:rPr>
        <w:t xml:space="preserve">: </w:t>
      </w:r>
    </w:p>
    <w:p w:rsidR="0004599E" w:rsidRDefault="00564A4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● </w:t>
      </w:r>
      <w:r w:rsidR="0004599E">
        <w:rPr>
          <w:sz w:val="28"/>
        </w:rPr>
        <w:t>направления развития, характеристики средств</w:t>
      </w:r>
      <w:r w:rsidR="00613925">
        <w:rPr>
          <w:sz w:val="28"/>
        </w:rPr>
        <w:t xml:space="preserve"> ИСОД</w:t>
      </w:r>
      <w:r w:rsidR="0004599E">
        <w:rPr>
          <w:sz w:val="28"/>
        </w:rPr>
        <w:t xml:space="preserve"> и </w:t>
      </w:r>
      <w:r w:rsidR="00A55945">
        <w:rPr>
          <w:sz w:val="28"/>
        </w:rPr>
        <w:t>их состав</w:t>
      </w:r>
      <w:r w:rsidR="0004599E">
        <w:rPr>
          <w:sz w:val="28"/>
        </w:rPr>
        <w:t xml:space="preserve">, обеспечивающие максимальные возможности </w:t>
      </w:r>
      <w:r w:rsidR="00A55945">
        <w:rPr>
          <w:sz w:val="28"/>
        </w:rPr>
        <w:t>комплексов ИСОД</w:t>
      </w:r>
      <w:r w:rsidR="0004599E">
        <w:rPr>
          <w:sz w:val="28"/>
        </w:rPr>
        <w:t xml:space="preserve"> при заданных ресурсных и договорных ограничениях.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общем виде задачу определения ТТХ и приоритетных направлений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, тактики и способов его боевого применения </w:t>
      </w:r>
      <w:r w:rsidRPr="00407C51">
        <w:rPr>
          <w:bCs/>
          <w:i/>
          <w:iCs/>
          <w:sz w:val="28"/>
        </w:rPr>
        <w:t>ZЄM</w:t>
      </w:r>
      <w:r w:rsidRPr="00407C51">
        <w:rPr>
          <w:bCs/>
          <w:i/>
          <w:iCs/>
          <w:sz w:val="28"/>
          <w:vertAlign w:val="subscript"/>
        </w:rPr>
        <w:t>z</w:t>
      </w:r>
      <w:r>
        <w:rPr>
          <w:sz w:val="28"/>
        </w:rPr>
        <w:t xml:space="preserve"> на момент заданного прогноза </w:t>
      </w:r>
      <w:r w:rsidRPr="00EC5E67">
        <w:rPr>
          <w:bCs/>
          <w:i/>
          <w:iCs/>
          <w:sz w:val="28"/>
        </w:rPr>
        <w:t>t</w:t>
      </w:r>
      <w:r w:rsidRPr="00EC5E67">
        <w:rPr>
          <w:bCs/>
          <w:i/>
          <w:iCs/>
          <w:sz w:val="28"/>
          <w:vertAlign w:val="subscript"/>
        </w:rPr>
        <w:t>з</w:t>
      </w:r>
      <w:r>
        <w:rPr>
          <w:sz w:val="28"/>
        </w:rPr>
        <w:t xml:space="preserve"> определим в предположении следующего варианта взаимной осведомленности сторон.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3A397D">
        <w:rPr>
          <w:sz w:val="28"/>
        </w:rPr>
        <w:t>На момент выработки решения о целесообразных направлениях развития</w:t>
      </w:r>
      <w:r w:rsidR="00613925" w:rsidRPr="003A397D">
        <w:rPr>
          <w:sz w:val="28"/>
        </w:rPr>
        <w:t xml:space="preserve"> ИСОД</w:t>
      </w:r>
      <w:r w:rsidRPr="003A397D">
        <w:rPr>
          <w:sz w:val="28"/>
        </w:rPr>
        <w:t xml:space="preserve"> исследователю операции из системы исследования перспектив</w:t>
      </w:r>
      <w:r w:rsidR="00613925" w:rsidRPr="003A397D">
        <w:rPr>
          <w:sz w:val="28"/>
        </w:rPr>
        <w:t xml:space="preserve"> ИСОД</w:t>
      </w:r>
      <w:r w:rsidRPr="003A397D">
        <w:rPr>
          <w:sz w:val="28"/>
        </w:rPr>
        <w:t xml:space="preserve"> известны: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возможные варианты (сценарии) действий </w:t>
      </w:r>
      <w:r w:rsidRPr="00407C51">
        <w:rPr>
          <w:bCs/>
          <w:i/>
          <w:iCs/>
          <w:sz w:val="28"/>
        </w:rPr>
        <w:t>VЄM</w:t>
      </w:r>
      <w:r w:rsidRPr="00407C51">
        <w:rPr>
          <w:bCs/>
          <w:i/>
          <w:iCs/>
          <w:sz w:val="28"/>
          <w:vertAlign w:val="subscript"/>
        </w:rPr>
        <w:t>v</w:t>
      </w:r>
      <w:r>
        <w:rPr>
          <w:sz w:val="28"/>
        </w:rPr>
        <w:t xml:space="preserve"> и следующие из них задачи </w:t>
      </w:r>
      <w:r w:rsidRPr="00407C51">
        <w:rPr>
          <w:bCs/>
          <w:i/>
          <w:iCs/>
          <w:sz w:val="28"/>
        </w:rPr>
        <w:t>W</w:t>
      </w:r>
      <w:r w:rsidRPr="00407C51">
        <w:rPr>
          <w:bCs/>
          <w:i/>
          <w:iCs/>
          <w:sz w:val="28"/>
          <w:vertAlign w:val="subscript"/>
        </w:rPr>
        <w:t>тр</w:t>
      </w:r>
      <w:r>
        <w:rPr>
          <w:sz w:val="28"/>
        </w:rPr>
        <w:t xml:space="preserve">, последовательность и приоритеты в </w:t>
      </w:r>
      <w:r w:rsidR="003A397D">
        <w:rPr>
          <w:sz w:val="28"/>
        </w:rPr>
        <w:t>решении поставленных задач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T</w:t>
      </w:r>
      <w:r w:rsidRPr="00407C51">
        <w:rPr>
          <w:bCs/>
          <w:iCs/>
          <w:sz w:val="28"/>
        </w:rPr>
        <w:t>(</w:t>
      </w:r>
      <w:r w:rsidRPr="00407C51">
        <w:rPr>
          <w:bCs/>
          <w:i/>
          <w:iCs/>
          <w:sz w:val="28"/>
        </w:rPr>
        <w:t>V</w:t>
      </w:r>
      <w:r w:rsidRPr="00407C51">
        <w:rPr>
          <w:bCs/>
          <w:iCs/>
          <w:sz w:val="28"/>
        </w:rPr>
        <w:t>)</w:t>
      </w:r>
      <w:r w:rsidRPr="00407C51">
        <w:rPr>
          <w:bCs/>
          <w:i/>
          <w:iCs/>
          <w:sz w:val="28"/>
        </w:rPr>
        <w:t>ЄM</w:t>
      </w:r>
      <w:r w:rsidRPr="00407C51">
        <w:rPr>
          <w:bCs/>
          <w:i/>
          <w:iCs/>
          <w:sz w:val="28"/>
          <w:vertAlign w:val="subscript"/>
        </w:rPr>
        <w:t>т</w:t>
      </w:r>
      <w:r>
        <w:rPr>
          <w:sz w:val="28"/>
        </w:rPr>
        <w:t>;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EC5E67">
        <w:rPr>
          <w:sz w:val="28"/>
        </w:rPr>
        <w:t xml:space="preserve"> </w:t>
      </w:r>
      <w:r>
        <w:rPr>
          <w:sz w:val="28"/>
        </w:rPr>
        <w:t xml:space="preserve">прогнозное множество состава и характеристик </w:t>
      </w:r>
      <w:r w:rsidR="003A397D">
        <w:rPr>
          <w:sz w:val="28"/>
        </w:rPr>
        <w:t>систем противодействия</w:t>
      </w:r>
      <w:r>
        <w:rPr>
          <w:sz w:val="28"/>
        </w:rPr>
        <w:t xml:space="preserve"> </w:t>
      </w:r>
      <w:r w:rsidR="000226C7">
        <w:rPr>
          <w:sz w:val="28"/>
        </w:rPr>
        <w:t xml:space="preserve">(СП) </w:t>
      </w:r>
      <w:r w:rsidRPr="00407C51">
        <w:rPr>
          <w:sz w:val="28"/>
        </w:rPr>
        <w:t xml:space="preserve">- </w:t>
      </w:r>
      <w:r w:rsidRPr="00407C51">
        <w:rPr>
          <w:bCs/>
          <w:i/>
          <w:iCs/>
          <w:sz w:val="28"/>
        </w:rPr>
        <w:t>M</w:t>
      </w:r>
      <w:r w:rsidRPr="00407C51">
        <w:rPr>
          <w:bCs/>
          <w:i/>
          <w:iCs/>
          <w:sz w:val="28"/>
          <w:vertAlign w:val="subscript"/>
        </w:rPr>
        <w:t>d</w:t>
      </w:r>
      <w:r w:rsidRPr="00407C51">
        <w:rPr>
          <w:sz w:val="28"/>
        </w:rPr>
        <w:t>.</w:t>
      </w:r>
      <w:r>
        <w:rPr>
          <w:sz w:val="28"/>
        </w:rPr>
        <w:t xml:space="preserve"> К моменту применения </w:t>
      </w:r>
      <w:r w:rsidRPr="00407C51">
        <w:rPr>
          <w:bCs/>
          <w:i/>
          <w:iCs/>
          <w:sz w:val="28"/>
        </w:rPr>
        <w:t>t</w:t>
      </w:r>
      <w:r w:rsidRPr="00407C51">
        <w:rPr>
          <w:bCs/>
          <w:i/>
          <w:iCs/>
          <w:sz w:val="28"/>
          <w:vertAlign w:val="subscript"/>
        </w:rPr>
        <w:t>пр</w:t>
      </w:r>
      <w:r>
        <w:rPr>
          <w:sz w:val="28"/>
        </w:rPr>
        <w:t xml:space="preserve"> может быть известен некоторый вариант </w:t>
      </w:r>
      <w:r w:rsidR="003A397D">
        <w:rPr>
          <w:sz w:val="28"/>
        </w:rPr>
        <w:t xml:space="preserve">их </w:t>
      </w:r>
      <w:r>
        <w:rPr>
          <w:sz w:val="28"/>
        </w:rPr>
        <w:t xml:space="preserve">состава и характеристик </w:t>
      </w:r>
      <w:r w:rsidRPr="00407C51">
        <w:rPr>
          <w:bCs/>
          <w:i/>
          <w:iCs/>
          <w:sz w:val="28"/>
        </w:rPr>
        <w:t>DЄM</w:t>
      </w:r>
      <w:r w:rsidRPr="00407C51">
        <w:rPr>
          <w:bCs/>
          <w:i/>
          <w:iCs/>
          <w:sz w:val="28"/>
          <w:vertAlign w:val="subscript"/>
        </w:rPr>
        <w:t>d</w:t>
      </w:r>
      <w:r>
        <w:rPr>
          <w:sz w:val="28"/>
        </w:rPr>
        <w:t>, зависящий в том числе и от выбранных (реализованных) к этому моменту характеристик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Z</w:t>
      </w:r>
      <w:r w:rsidRPr="00407C51">
        <w:rPr>
          <w:bCs/>
          <w:i/>
          <w:iCs/>
          <w:sz w:val="28"/>
          <w:vertAlign w:val="subscript"/>
        </w:rPr>
        <w:t>tпр</w:t>
      </w:r>
      <w:r w:rsidRPr="00407C51"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образом, имеется задача принятия решения (выбора) в условиях стохастической и поведенческой неопределенности. Метод решения этой задачи основан на теории стохастического программирования с элементами адаптации </w:t>
      </w:r>
      <w:r w:rsidRPr="00407C51">
        <w:rPr>
          <w:sz w:val="28"/>
        </w:rPr>
        <w:t>[</w:t>
      </w:r>
      <w:r w:rsidR="00407C51" w:rsidRPr="00407C51">
        <w:rPr>
          <w:sz w:val="28"/>
        </w:rPr>
        <w:t>1</w:t>
      </w:r>
      <w:r w:rsidR="003C18F8" w:rsidRPr="00407C51">
        <w:rPr>
          <w:sz w:val="28"/>
        </w:rPr>
        <w:t>,</w:t>
      </w:r>
      <w:r w:rsidR="00EC5E67" w:rsidRPr="00407C51">
        <w:rPr>
          <w:sz w:val="28"/>
        </w:rPr>
        <w:t xml:space="preserve"> </w:t>
      </w:r>
      <w:r w:rsidR="003C18F8" w:rsidRPr="00407C51">
        <w:rPr>
          <w:sz w:val="28"/>
        </w:rPr>
        <w:t>3</w:t>
      </w:r>
      <w:r w:rsidRPr="00407C51">
        <w:rPr>
          <w:sz w:val="28"/>
        </w:rPr>
        <w:t>] и минимакса [</w:t>
      </w:r>
      <w:r w:rsidR="00407C51" w:rsidRPr="00407C51">
        <w:rPr>
          <w:sz w:val="28"/>
        </w:rPr>
        <w:t>2</w:t>
      </w:r>
      <w:r>
        <w:rPr>
          <w:sz w:val="28"/>
        </w:rPr>
        <w:t>].</w:t>
      </w:r>
    </w:p>
    <w:p w:rsidR="000226C7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Так, после получения новой уточненной информации об объектах </w:t>
      </w:r>
      <w:r w:rsidR="00D817EC">
        <w:rPr>
          <w:sz w:val="28"/>
        </w:rPr>
        <w:t>действий</w:t>
      </w:r>
      <w:r>
        <w:rPr>
          <w:sz w:val="28"/>
        </w:rPr>
        <w:t xml:space="preserve"> и (или) о составе и характеристиках системы </w:t>
      </w:r>
      <w:r w:rsidR="00D817EC">
        <w:rPr>
          <w:sz w:val="28"/>
        </w:rPr>
        <w:t>противодействий</w:t>
      </w:r>
      <w:r>
        <w:rPr>
          <w:sz w:val="28"/>
        </w:rPr>
        <w:t xml:space="preserve"> целесообразно </w:t>
      </w:r>
      <w:r w:rsidRPr="000226C7">
        <w:rPr>
          <w:sz w:val="28"/>
          <w:u w:val="single"/>
        </w:rPr>
        <w:t xml:space="preserve">до </w:t>
      </w:r>
      <w:r w:rsidR="00D817EC" w:rsidRPr="000226C7">
        <w:rPr>
          <w:sz w:val="28"/>
          <w:u w:val="single"/>
        </w:rPr>
        <w:t>начала действий</w:t>
      </w:r>
      <w:r>
        <w:rPr>
          <w:sz w:val="28"/>
        </w:rPr>
        <w:t xml:space="preserve"> провести адаптацию параметров и состава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dZ</w:t>
      </w:r>
      <w:r w:rsidRPr="00407C51">
        <w:rPr>
          <w:bCs/>
          <w:i/>
          <w:iCs/>
          <w:sz w:val="28"/>
          <w:vertAlign w:val="subscript"/>
        </w:rPr>
        <w:t>u</w:t>
      </w:r>
      <w:r>
        <w:rPr>
          <w:sz w:val="28"/>
        </w:rPr>
        <w:t xml:space="preserve"> (изменение комплектности </w:t>
      </w:r>
      <w:r w:rsidR="00D817EC">
        <w:rPr>
          <w:sz w:val="28"/>
        </w:rPr>
        <w:t>ИСОД</w:t>
      </w:r>
      <w:r>
        <w:rPr>
          <w:sz w:val="28"/>
        </w:rPr>
        <w:t>; расчет и ввод новых уста</w:t>
      </w:r>
      <w:r w:rsidR="00407C51">
        <w:rPr>
          <w:sz w:val="28"/>
        </w:rPr>
        <w:t>но</w:t>
      </w:r>
      <w:r>
        <w:rPr>
          <w:sz w:val="28"/>
        </w:rPr>
        <w:t>вок и заданий).</w:t>
      </w:r>
      <w:r w:rsidR="00805EAD">
        <w:rPr>
          <w:sz w:val="28"/>
        </w:rPr>
        <w:t xml:space="preserve">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Далее, </w:t>
      </w:r>
      <w:r w:rsidRPr="000226C7">
        <w:rPr>
          <w:sz w:val="28"/>
          <w:u w:val="single"/>
        </w:rPr>
        <w:t>при применении</w:t>
      </w:r>
      <w:r w:rsidR="005363B3">
        <w:rPr>
          <w:sz w:val="28"/>
        </w:rPr>
        <w:t xml:space="preserve"> </w:t>
      </w:r>
      <w:r>
        <w:rPr>
          <w:sz w:val="28"/>
        </w:rPr>
        <w:t>могут быть определены некоторые фактические параметры и состояния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F</w:t>
      </w:r>
      <w:r>
        <w:rPr>
          <w:sz w:val="28"/>
        </w:rPr>
        <w:t xml:space="preserve"> (работоспособность), а также тактика </w:t>
      </w:r>
      <w:r w:rsidR="005363B3">
        <w:rPr>
          <w:sz w:val="28"/>
        </w:rPr>
        <w:t>СП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P</w:t>
      </w:r>
      <w:r>
        <w:rPr>
          <w:sz w:val="28"/>
        </w:rPr>
        <w:t xml:space="preserve"> (момент</w:t>
      </w:r>
      <w:r w:rsidR="005363B3">
        <w:rPr>
          <w:sz w:val="28"/>
        </w:rPr>
        <w:t>ы задействования средств,</w:t>
      </w:r>
      <w:r>
        <w:rPr>
          <w:sz w:val="28"/>
        </w:rPr>
        <w:t xml:space="preserve"> частоты и режимы </w:t>
      </w:r>
      <w:r w:rsidR="005363B3">
        <w:rPr>
          <w:sz w:val="28"/>
        </w:rPr>
        <w:t>работы ИС СП</w:t>
      </w:r>
      <w:r>
        <w:rPr>
          <w:sz w:val="28"/>
        </w:rPr>
        <w:t xml:space="preserve"> и пр.), зависящие от тех параметров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Z</w:t>
      </w:r>
      <w:r>
        <w:rPr>
          <w:sz w:val="28"/>
        </w:rPr>
        <w:t xml:space="preserve"> и их изменения до старта </w:t>
      </w:r>
      <w:r w:rsidRPr="00407C51">
        <w:rPr>
          <w:bCs/>
          <w:i/>
          <w:iCs/>
          <w:sz w:val="28"/>
        </w:rPr>
        <w:t>dZ</w:t>
      </w:r>
      <w:r w:rsidRPr="00407C51">
        <w:rPr>
          <w:bCs/>
          <w:i/>
          <w:iCs/>
          <w:sz w:val="28"/>
          <w:vertAlign w:val="subscript"/>
        </w:rPr>
        <w:t>u</w:t>
      </w:r>
      <w:r>
        <w:rPr>
          <w:sz w:val="28"/>
        </w:rPr>
        <w:t xml:space="preserve">, которые наблюдаются </w:t>
      </w:r>
      <w:r w:rsidR="005363B3">
        <w:rPr>
          <w:sz w:val="28"/>
        </w:rPr>
        <w:t>СП</w:t>
      </w:r>
      <w:r>
        <w:rPr>
          <w:sz w:val="28"/>
        </w:rPr>
        <w:t xml:space="preserve"> и используются при </w:t>
      </w:r>
      <w:r w:rsidR="005363B3">
        <w:rPr>
          <w:sz w:val="28"/>
        </w:rPr>
        <w:t>воздействии на</w:t>
      </w:r>
      <w:r>
        <w:rPr>
          <w:sz w:val="28"/>
        </w:rPr>
        <w:t xml:space="preserve"> элемент</w:t>
      </w:r>
      <w:r w:rsidR="005363B3">
        <w:rPr>
          <w:sz w:val="28"/>
        </w:rPr>
        <w:t>ы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. По результатам определения </w:t>
      </w:r>
      <w:r w:rsidR="005363B3">
        <w:rPr>
          <w:sz w:val="28"/>
        </w:rPr>
        <w:t>действующей</w:t>
      </w:r>
      <w:r>
        <w:rPr>
          <w:sz w:val="28"/>
        </w:rPr>
        <w:t xml:space="preserve"> стороной тактики </w:t>
      </w:r>
      <w:r w:rsidR="005363B3">
        <w:rPr>
          <w:sz w:val="28"/>
        </w:rPr>
        <w:t>СП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P</w:t>
      </w: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могут изменяться параметры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="005363B3">
        <w:rPr>
          <w:sz w:val="28"/>
        </w:rPr>
        <w:t xml:space="preserve">при функционировании </w:t>
      </w:r>
      <w:r w:rsidRPr="00407C51">
        <w:rPr>
          <w:bCs/>
          <w:i/>
          <w:iCs/>
          <w:sz w:val="28"/>
        </w:rPr>
        <w:t>dZ</w:t>
      </w:r>
      <w:r w:rsidRPr="00407C51">
        <w:rPr>
          <w:bCs/>
          <w:i/>
          <w:iCs/>
          <w:sz w:val="28"/>
          <w:vertAlign w:val="subscript"/>
        </w:rPr>
        <w:t>w</w:t>
      </w:r>
      <w:r>
        <w:rPr>
          <w:sz w:val="28"/>
        </w:rPr>
        <w:t xml:space="preserve"> (отделение </w:t>
      </w:r>
      <w:r w:rsidR="005363B3">
        <w:rPr>
          <w:sz w:val="28"/>
        </w:rPr>
        <w:t>средств</w:t>
      </w:r>
      <w:r>
        <w:rPr>
          <w:sz w:val="28"/>
        </w:rPr>
        <w:t xml:space="preserve">, </w:t>
      </w:r>
      <w:r w:rsidR="005363B3">
        <w:rPr>
          <w:sz w:val="28"/>
        </w:rPr>
        <w:t xml:space="preserve">их </w:t>
      </w:r>
      <w:r>
        <w:rPr>
          <w:sz w:val="28"/>
        </w:rPr>
        <w:t xml:space="preserve">частоты, маневр, момент и точки </w:t>
      </w:r>
      <w:r w:rsidR="005363B3">
        <w:rPr>
          <w:sz w:val="28"/>
        </w:rPr>
        <w:t>срабатывания ИСОД</w:t>
      </w:r>
      <w:r>
        <w:rPr>
          <w:sz w:val="28"/>
        </w:rPr>
        <w:t xml:space="preserve"> и пр.) и максимизируется эффективность </w:t>
      </w:r>
      <w:r w:rsidR="005363B3">
        <w:rPr>
          <w:sz w:val="28"/>
        </w:rPr>
        <w:t>операции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соответствии с указанным, целесообразна постановка задачи как игровой многоэтапной задачи стохастического программирования [</w:t>
      </w:r>
      <w:r w:rsidR="00407C51">
        <w:rPr>
          <w:sz w:val="28"/>
        </w:rPr>
        <w:t>2</w:t>
      </w:r>
      <w:r>
        <w:rPr>
          <w:sz w:val="28"/>
        </w:rPr>
        <w:t xml:space="preserve">], где в качестве стохастической неопределенности выступает возможный вариант действий (и соответствующие ему объекты </w:t>
      </w:r>
      <w:r w:rsidR="00065490">
        <w:rPr>
          <w:sz w:val="28"/>
        </w:rPr>
        <w:t>действий</w:t>
      </w:r>
      <w:r>
        <w:rPr>
          <w:sz w:val="28"/>
        </w:rPr>
        <w:t xml:space="preserve">, системы </w:t>
      </w:r>
      <w:r w:rsidR="00065490">
        <w:rPr>
          <w:sz w:val="28"/>
        </w:rPr>
        <w:t>противодействия</w:t>
      </w:r>
      <w:r>
        <w:rPr>
          <w:sz w:val="28"/>
        </w:rPr>
        <w:t xml:space="preserve"> и их характеристики), а игровую неопределенность вносит</w:t>
      </w:r>
      <w:r w:rsidR="00065490">
        <w:rPr>
          <w:sz w:val="28"/>
        </w:rPr>
        <w:t xml:space="preserve"> активное противодействие</w:t>
      </w:r>
      <w:r>
        <w:rPr>
          <w:sz w:val="28"/>
        </w:rPr>
        <w:t xml:space="preserve"> (ее тактика и использование текущей информации).</w:t>
      </w:r>
    </w:p>
    <w:p w:rsidR="004A1897" w:rsidRPr="004A1897" w:rsidRDefault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  <w:r w:rsidRPr="004A1897">
        <w:rPr>
          <w:b/>
          <w:sz w:val="28"/>
        </w:rPr>
        <w:t>4.3 Математическая формализованная постановка задачи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Главной особенностью этой постановки</w:t>
      </w:r>
      <w:r w:rsidRPr="00EC5E67">
        <w:rPr>
          <w:sz w:val="28"/>
        </w:rPr>
        <w:t xml:space="preserve"> </w:t>
      </w:r>
      <w:r>
        <w:rPr>
          <w:sz w:val="28"/>
        </w:rPr>
        <w:t>является учет неопределенностей стохастического и нестохастического типа, а также возможности адаптивного изменения состава и режимов работы</w:t>
      </w:r>
      <w:r w:rsidR="00613925">
        <w:rPr>
          <w:sz w:val="28"/>
        </w:rPr>
        <w:t xml:space="preserve"> ИСОД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Математическая формализованная постановка задачи в общем случае следующая (некоторые исходные данные, оговоренные в вербальной постановке, но несущественные с точки зрения оптимизационной постановки, ниже опускаются).</w:t>
      </w:r>
    </w:p>
    <w:p w:rsidR="00E7559E" w:rsidRDefault="0004599E" w:rsidP="00DB7CC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Cs/>
          <w:iCs/>
          <w:sz w:val="28"/>
        </w:rPr>
      </w:pPr>
      <w:r>
        <w:rPr>
          <w:sz w:val="28"/>
        </w:rPr>
        <w:t xml:space="preserve">Для заданного временного момента </w:t>
      </w:r>
      <w:r w:rsidRPr="00407C51">
        <w:rPr>
          <w:bCs/>
          <w:i/>
          <w:iCs/>
          <w:sz w:val="28"/>
        </w:rPr>
        <w:t>t</w:t>
      </w:r>
      <w:r w:rsidRPr="00407C51">
        <w:rPr>
          <w:bCs/>
          <w:i/>
          <w:iCs/>
          <w:sz w:val="28"/>
          <w:vertAlign w:val="subscript"/>
        </w:rPr>
        <w:t>з</w:t>
      </w:r>
      <w:r>
        <w:rPr>
          <w:sz w:val="28"/>
        </w:rPr>
        <w:t xml:space="preserve"> определить такие ТТХ (приоритетные направления развития), тактику и способы применения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407C51">
        <w:rPr>
          <w:sz w:val="28"/>
        </w:rPr>
        <w:t xml:space="preserve">- </w:t>
      </w:r>
      <w:r w:rsidRPr="00407C51">
        <w:rPr>
          <w:bCs/>
          <w:i/>
          <w:iCs/>
          <w:sz w:val="28"/>
        </w:rPr>
        <w:t>ZЄM</w:t>
      </w:r>
      <w:r w:rsidRPr="00407C51">
        <w:rPr>
          <w:bCs/>
          <w:i/>
          <w:iCs/>
          <w:sz w:val="28"/>
          <w:vertAlign w:val="subscript"/>
        </w:rPr>
        <w:t>z</w:t>
      </w:r>
      <w:r>
        <w:rPr>
          <w:sz w:val="28"/>
        </w:rPr>
        <w:t xml:space="preserve"> и возможности их адаптивного изменения до </w:t>
      </w:r>
      <w:r w:rsidRPr="00407C51">
        <w:rPr>
          <w:bCs/>
          <w:i/>
          <w:iCs/>
          <w:sz w:val="28"/>
        </w:rPr>
        <w:t>dZ</w:t>
      </w:r>
      <w:r w:rsidRPr="00407C51">
        <w:rPr>
          <w:bCs/>
          <w:i/>
          <w:iCs/>
          <w:sz w:val="28"/>
          <w:vertAlign w:val="subscript"/>
        </w:rPr>
        <w:t>u</w:t>
      </w:r>
      <w:r>
        <w:rPr>
          <w:sz w:val="28"/>
        </w:rPr>
        <w:t xml:space="preserve"> и в ходе </w:t>
      </w:r>
      <w:r w:rsidRPr="00407C51">
        <w:rPr>
          <w:bCs/>
          <w:i/>
          <w:iCs/>
          <w:sz w:val="28"/>
        </w:rPr>
        <w:t>dZ</w:t>
      </w:r>
      <w:r w:rsidRPr="00407C51">
        <w:rPr>
          <w:bCs/>
          <w:i/>
          <w:iCs/>
          <w:sz w:val="28"/>
          <w:vertAlign w:val="subscript"/>
        </w:rPr>
        <w:t>w</w:t>
      </w:r>
      <w:r w:rsidRPr="00407C51">
        <w:rPr>
          <w:sz w:val="28"/>
        </w:rPr>
        <w:t xml:space="preserve"> </w:t>
      </w:r>
      <w:r w:rsidR="00EF11BF">
        <w:rPr>
          <w:sz w:val="28"/>
        </w:rPr>
        <w:t>функционирования</w:t>
      </w:r>
      <w:r>
        <w:rPr>
          <w:sz w:val="28"/>
        </w:rPr>
        <w:t xml:space="preserve">, которые позволяют обеспечить максимальные возможности </w:t>
      </w:r>
      <w:r w:rsidR="00EF11BF">
        <w:rPr>
          <w:sz w:val="28"/>
        </w:rPr>
        <w:t>комплексов с ИСОД</w:t>
      </w:r>
      <w:r w:rsidR="00EF11BF">
        <w:rPr>
          <w:b/>
          <w:bCs/>
          <w:i/>
          <w:iCs/>
          <w:sz w:val="28"/>
        </w:rPr>
        <w:t xml:space="preserve"> </w:t>
      </w:r>
      <w:r w:rsidRPr="00407C51">
        <w:rPr>
          <w:bCs/>
          <w:i/>
          <w:iCs/>
          <w:sz w:val="28"/>
        </w:rPr>
        <w:t>W</w:t>
      </w:r>
      <w:r>
        <w:rPr>
          <w:sz w:val="28"/>
        </w:rPr>
        <w:t xml:space="preserve"> при заданных затратах </w:t>
      </w:r>
      <w:r w:rsidRPr="00407C51">
        <w:rPr>
          <w:bCs/>
          <w:i/>
          <w:iCs/>
          <w:sz w:val="28"/>
        </w:rPr>
        <w:t>C</w:t>
      </w:r>
      <w:r w:rsidRPr="00407C51">
        <w:rPr>
          <w:bCs/>
          <w:i/>
          <w:iCs/>
          <w:sz w:val="28"/>
          <w:vertAlign w:val="subscript"/>
        </w:rPr>
        <w:t>з</w:t>
      </w:r>
      <w:r>
        <w:rPr>
          <w:sz w:val="28"/>
        </w:rPr>
        <w:t xml:space="preserve"> и договорных ограничениях </w:t>
      </w:r>
      <w:r w:rsidRPr="00407C51">
        <w:rPr>
          <w:bCs/>
          <w:i/>
          <w:iCs/>
          <w:sz w:val="28"/>
        </w:rPr>
        <w:t>R</w:t>
      </w:r>
      <w:r w:rsidRPr="00407C51">
        <w:rPr>
          <w:bCs/>
          <w:i/>
          <w:iCs/>
          <w:sz w:val="28"/>
          <w:vertAlign w:val="subscript"/>
        </w:rPr>
        <w:t>з</w:t>
      </w:r>
      <w:r>
        <w:rPr>
          <w:sz w:val="28"/>
        </w:rPr>
        <w:t xml:space="preserve"> для возможных вариантов сценариев действий </w:t>
      </w:r>
      <w:r w:rsidRPr="00407C51">
        <w:rPr>
          <w:bCs/>
          <w:i/>
          <w:iCs/>
          <w:sz w:val="28"/>
        </w:rPr>
        <w:t>VЄM</w:t>
      </w:r>
      <w:r w:rsidRPr="00407C51">
        <w:rPr>
          <w:bCs/>
          <w:i/>
          <w:iCs/>
          <w:sz w:val="28"/>
          <w:vertAlign w:val="subscript"/>
        </w:rPr>
        <w:t>v</w:t>
      </w:r>
      <w:r w:rsidRPr="00407C51">
        <w:rPr>
          <w:sz w:val="28"/>
        </w:rPr>
        <w:t>,</w:t>
      </w:r>
      <w:r>
        <w:rPr>
          <w:sz w:val="28"/>
        </w:rPr>
        <w:t xml:space="preserve"> соответствующих задач, объектов </w:t>
      </w:r>
      <w:r w:rsidR="00EF11BF">
        <w:rPr>
          <w:sz w:val="28"/>
        </w:rPr>
        <w:t>действий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T</w:t>
      </w:r>
      <w:r w:rsidRPr="00407C51">
        <w:rPr>
          <w:bCs/>
          <w:iCs/>
          <w:sz w:val="28"/>
        </w:rPr>
        <w:t>(</w:t>
      </w:r>
      <w:r w:rsidRPr="00407C51">
        <w:rPr>
          <w:bCs/>
          <w:i/>
          <w:iCs/>
          <w:sz w:val="28"/>
        </w:rPr>
        <w:t>V</w:t>
      </w:r>
      <w:r w:rsidRPr="00407C51">
        <w:rPr>
          <w:bCs/>
          <w:iCs/>
          <w:sz w:val="28"/>
        </w:rPr>
        <w:t>)</w:t>
      </w:r>
      <w:r w:rsidRPr="00407C51">
        <w:rPr>
          <w:bCs/>
          <w:i/>
          <w:iCs/>
          <w:sz w:val="28"/>
        </w:rPr>
        <w:t>ЄM</w:t>
      </w:r>
      <w:r w:rsidRPr="00407C51">
        <w:rPr>
          <w:bCs/>
          <w:i/>
          <w:iCs/>
          <w:sz w:val="28"/>
          <w:vertAlign w:val="subscript"/>
        </w:rPr>
        <w:t>т</w:t>
      </w:r>
      <w:r>
        <w:rPr>
          <w:sz w:val="28"/>
        </w:rPr>
        <w:t xml:space="preserve">, масштаба и структуры </w:t>
      </w:r>
      <w:r w:rsidR="00EF11BF">
        <w:rPr>
          <w:sz w:val="28"/>
        </w:rPr>
        <w:t>СП</w:t>
      </w:r>
      <w:r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DЄM</w:t>
      </w:r>
      <w:r w:rsidRPr="00407C51">
        <w:rPr>
          <w:bCs/>
          <w:i/>
          <w:iCs/>
          <w:sz w:val="28"/>
          <w:vertAlign w:val="subscript"/>
        </w:rPr>
        <w:t>d</w:t>
      </w:r>
      <w:r>
        <w:rPr>
          <w:sz w:val="28"/>
        </w:rPr>
        <w:t xml:space="preserve">, активной тактики ее противодействия </w:t>
      </w:r>
      <w:r w:rsidR="00485FCD">
        <w:rPr>
          <w:sz w:val="28"/>
        </w:rPr>
        <w:t xml:space="preserve">ИСОД </w:t>
      </w:r>
      <w:r w:rsidRPr="00407C51">
        <w:rPr>
          <w:bCs/>
          <w:i/>
          <w:iCs/>
          <w:sz w:val="28"/>
        </w:rPr>
        <w:t>PЄM</w:t>
      </w:r>
      <w:r w:rsidRPr="00407C51">
        <w:rPr>
          <w:bCs/>
          <w:i/>
          <w:iCs/>
          <w:sz w:val="28"/>
          <w:vertAlign w:val="subscript"/>
        </w:rPr>
        <w:t>p</w:t>
      </w:r>
      <w:r>
        <w:rPr>
          <w:sz w:val="28"/>
        </w:rPr>
        <w:t xml:space="preserve"> с использованием текущей информации об объектах, </w:t>
      </w:r>
      <w:r w:rsidR="00EF11BF">
        <w:rPr>
          <w:sz w:val="28"/>
        </w:rPr>
        <w:t>воздействии</w:t>
      </w:r>
      <w:r>
        <w:rPr>
          <w:sz w:val="28"/>
        </w:rPr>
        <w:t xml:space="preserve">, результатах </w:t>
      </w:r>
      <w:r w:rsidR="00EF11BF" w:rsidRPr="000418CB">
        <w:rPr>
          <w:sz w:val="28"/>
        </w:rPr>
        <w:t>противодействия</w:t>
      </w:r>
      <w:r w:rsidRPr="000418CB">
        <w:rPr>
          <w:sz w:val="28"/>
        </w:rPr>
        <w:t>.</w:t>
      </w:r>
      <w:r w:rsidR="00485FCD" w:rsidRPr="000418CB">
        <w:rPr>
          <w:sz w:val="28"/>
        </w:rPr>
        <w:t xml:space="preserve"> </w:t>
      </w:r>
      <w:r w:rsidR="00FD5C73" w:rsidRPr="000418CB">
        <w:rPr>
          <w:sz w:val="28"/>
        </w:rPr>
        <w:t>То есть о</w:t>
      </w:r>
      <w:r w:rsidRPr="000418CB">
        <w:rPr>
          <w:sz w:val="28"/>
        </w:rPr>
        <w:t>пределить</w:t>
      </w:r>
      <w:r w:rsidR="00DB7CC7" w:rsidRPr="000418CB">
        <w:rPr>
          <w:sz w:val="28"/>
        </w:rPr>
        <w:t xml:space="preserve"> </w:t>
      </w:r>
      <w:r w:rsidR="007301C4" w:rsidRPr="000418CB">
        <w:rPr>
          <w:bCs/>
          <w:i/>
          <w:iCs/>
          <w:sz w:val="28"/>
        </w:rPr>
        <w:t>W</w:t>
      </w:r>
      <w:r w:rsidR="007301C4" w:rsidRPr="000418CB">
        <w:rPr>
          <w:bCs/>
          <w:i/>
          <w:iCs/>
          <w:sz w:val="28"/>
          <w:vertAlign w:val="subscript"/>
        </w:rPr>
        <w:t>v</w:t>
      </w:r>
      <w:r w:rsidR="007301C4" w:rsidRPr="000418CB">
        <w:rPr>
          <w:bCs/>
          <w:iCs/>
          <w:sz w:val="28"/>
        </w:rPr>
        <w:t>(</w:t>
      </w:r>
      <w:r w:rsidR="007301C4" w:rsidRPr="000418CB">
        <w:rPr>
          <w:bCs/>
          <w:i/>
          <w:iCs/>
          <w:sz w:val="28"/>
        </w:rPr>
        <w:t>t</w:t>
      </w:r>
      <w:r w:rsidR="007301C4" w:rsidRPr="000418CB">
        <w:rPr>
          <w:bCs/>
          <w:i/>
          <w:iCs/>
          <w:sz w:val="28"/>
          <w:vertAlign w:val="subscript"/>
        </w:rPr>
        <w:t>з</w:t>
      </w:r>
      <w:r w:rsidR="007301C4" w:rsidRPr="000418CB">
        <w:rPr>
          <w:bCs/>
          <w:iCs/>
          <w:sz w:val="28"/>
        </w:rPr>
        <w:t>)</w:t>
      </w:r>
    </w:p>
    <w:p w:rsidR="000418CB" w:rsidRPr="00070070" w:rsidRDefault="000418CB" w:rsidP="000418CB">
      <w:pPr>
        <w:suppressAutoHyphens/>
        <w:autoSpaceDE w:val="0"/>
        <w:autoSpaceDN w:val="0"/>
        <w:adjustRightInd w:val="0"/>
        <w:ind w:firstLine="720"/>
        <w:jc w:val="both"/>
      </w:pPr>
    </w:p>
    <w:p w:rsidR="0004599E" w:rsidRPr="000418CB" w:rsidRDefault="00E7559E" w:rsidP="000418CB">
      <w:pPr>
        <w:suppressAutoHyphens/>
        <w:autoSpaceDE w:val="0"/>
        <w:autoSpaceDN w:val="0"/>
        <w:adjustRightInd w:val="0"/>
        <w:ind w:left="1440" w:firstLine="720"/>
        <w:jc w:val="both"/>
      </w:pPr>
      <w:r w:rsidRPr="000418CB">
        <w:t xml:space="preserve">     </w:t>
      </w:r>
      <w:r w:rsidR="0004599E" w:rsidRPr="000418CB">
        <w:rPr>
          <w:bCs/>
          <w:i/>
          <w:iCs/>
        </w:rPr>
        <w:t>T</w:t>
      </w:r>
      <w:r w:rsidR="0004599E" w:rsidRPr="000418CB">
        <w:rPr>
          <w:bCs/>
          <w:iCs/>
        </w:rPr>
        <w:t>(</w:t>
      </w:r>
      <w:r w:rsidR="0004599E" w:rsidRPr="000418CB">
        <w:rPr>
          <w:bCs/>
          <w:i/>
          <w:iCs/>
        </w:rPr>
        <w:t>V</w:t>
      </w:r>
      <w:r w:rsidR="0004599E" w:rsidRPr="000418CB">
        <w:rPr>
          <w:bCs/>
          <w:iCs/>
        </w:rPr>
        <w:t>)</w:t>
      </w:r>
    </w:p>
    <w:p w:rsidR="000418CB" w:rsidRDefault="0004599E" w:rsidP="000418CB">
      <w:pPr>
        <w:suppressAutoHyphens/>
        <w:autoSpaceDE w:val="0"/>
        <w:autoSpaceDN w:val="0"/>
        <w:adjustRightInd w:val="0"/>
        <w:jc w:val="both"/>
        <w:rPr>
          <w:bCs/>
          <w:iCs/>
          <w:sz w:val="28"/>
        </w:rPr>
      </w:pPr>
      <w:r w:rsidRPr="000418CB">
        <w:rPr>
          <w:bCs/>
          <w:i/>
          <w:iCs/>
          <w:sz w:val="28"/>
        </w:rPr>
        <w:t>W</w:t>
      </w:r>
      <w:r w:rsidRPr="000418CB">
        <w:rPr>
          <w:bCs/>
          <w:i/>
          <w:iCs/>
          <w:sz w:val="28"/>
          <w:vertAlign w:val="subscript"/>
        </w:rPr>
        <w:t>v</w:t>
      </w:r>
      <w:r w:rsidRPr="000418CB">
        <w:rPr>
          <w:bCs/>
          <w:iCs/>
          <w:sz w:val="28"/>
        </w:rPr>
        <w:t>(</w:t>
      </w:r>
      <w:r w:rsidRPr="000418CB">
        <w:rPr>
          <w:bCs/>
          <w:i/>
          <w:iCs/>
          <w:sz w:val="28"/>
        </w:rPr>
        <w:t>t</w:t>
      </w:r>
      <w:r w:rsidRPr="000418CB">
        <w:rPr>
          <w:bCs/>
          <w:i/>
          <w:iCs/>
          <w:sz w:val="28"/>
          <w:vertAlign w:val="subscript"/>
        </w:rPr>
        <w:t>з</w:t>
      </w:r>
      <w:r w:rsidRPr="000418CB">
        <w:rPr>
          <w:bCs/>
          <w:iCs/>
          <w:sz w:val="28"/>
        </w:rPr>
        <w:t>)</w:t>
      </w:r>
      <w:r w:rsidR="00EC5E67" w:rsidRPr="000418CB">
        <w:rPr>
          <w:bCs/>
          <w:i/>
          <w:iCs/>
          <w:sz w:val="28"/>
        </w:rPr>
        <w:t xml:space="preserve"> </w:t>
      </w:r>
      <w:r w:rsidRPr="000418CB">
        <w:rPr>
          <w:bCs/>
          <w:i/>
          <w:iCs/>
          <w:sz w:val="28"/>
        </w:rPr>
        <w:t>= max</w:t>
      </w:r>
      <w:r w:rsidR="00407C51" w:rsidRPr="000418CB">
        <w:rPr>
          <w:bCs/>
          <w:i/>
          <w:iCs/>
          <w:sz w:val="28"/>
        </w:rPr>
        <w:t xml:space="preserve"> </w:t>
      </w:r>
      <w:r w:rsidRPr="000418CB">
        <w:rPr>
          <w:bCs/>
          <w:i/>
          <w:iCs/>
          <w:sz w:val="28"/>
        </w:rPr>
        <w:t>min</w:t>
      </w:r>
      <w:r w:rsidR="00407C51" w:rsidRPr="000418CB">
        <w:rPr>
          <w:bCs/>
          <w:i/>
          <w:iCs/>
          <w:sz w:val="28"/>
        </w:rPr>
        <w:t xml:space="preserve"> </w:t>
      </w:r>
      <w:r w:rsidRPr="000418CB">
        <w:rPr>
          <w:bCs/>
          <w:i/>
          <w:iCs/>
          <w:sz w:val="28"/>
        </w:rPr>
        <w:t>max</w:t>
      </w:r>
      <w:r w:rsidR="00407C51" w:rsidRPr="000418CB">
        <w:rPr>
          <w:bCs/>
          <w:i/>
          <w:iCs/>
          <w:sz w:val="28"/>
        </w:rPr>
        <w:t xml:space="preserve"> </w:t>
      </w:r>
      <w:r w:rsidR="007C4F89" w:rsidRPr="000418CB">
        <w:rPr>
          <w:bCs/>
          <w:i/>
          <w:iCs/>
          <w:sz w:val="28"/>
        </w:rPr>
        <w:t>∑</w:t>
      </w:r>
      <w:r w:rsidRPr="000418CB">
        <w:rPr>
          <w:bCs/>
          <w:i/>
          <w:iCs/>
          <w:sz w:val="28"/>
        </w:rPr>
        <w:t>A</w:t>
      </w:r>
      <w:r w:rsidRPr="000418CB">
        <w:rPr>
          <w:bCs/>
          <w:i/>
          <w:iCs/>
          <w:sz w:val="28"/>
          <w:vertAlign w:val="subscript"/>
        </w:rPr>
        <w:t>i</w:t>
      </w:r>
      <w:r w:rsidR="00DB7CC7" w:rsidRPr="000418CB">
        <w:rPr>
          <w:bCs/>
          <w:i/>
          <w:iCs/>
          <w:sz w:val="28"/>
          <w:vertAlign w:val="subscript"/>
        </w:rPr>
        <w:t xml:space="preserve"> </w:t>
      </w:r>
      <w:r w:rsidRPr="000418CB">
        <w:rPr>
          <w:bCs/>
          <w:i/>
          <w:iCs/>
          <w:sz w:val="28"/>
        </w:rPr>
        <w:t>min</w:t>
      </w:r>
      <w:r w:rsidR="00DB7CC7" w:rsidRPr="000418CB">
        <w:rPr>
          <w:bCs/>
          <w:i/>
          <w:iCs/>
          <w:sz w:val="28"/>
        </w:rPr>
        <w:t xml:space="preserve"> </w:t>
      </w:r>
      <w:r w:rsidRPr="000418CB">
        <w:rPr>
          <w:bCs/>
          <w:i/>
          <w:iCs/>
          <w:sz w:val="28"/>
        </w:rPr>
        <w:t>max</w:t>
      </w:r>
      <w:r w:rsidR="00DB7CC7" w:rsidRPr="000418CB">
        <w:rPr>
          <w:bCs/>
          <w:i/>
          <w:iCs/>
          <w:sz w:val="28"/>
        </w:rPr>
        <w:t xml:space="preserve"> </w:t>
      </w:r>
      <w:r w:rsidRPr="000418CB">
        <w:rPr>
          <w:bCs/>
          <w:i/>
          <w:iCs/>
          <w:sz w:val="28"/>
        </w:rPr>
        <w:t>W</w:t>
      </w:r>
      <w:r w:rsidRPr="000418CB">
        <w:rPr>
          <w:bCs/>
          <w:i/>
          <w:iCs/>
          <w:sz w:val="28"/>
          <w:vertAlign w:val="subscript"/>
        </w:rPr>
        <w:t>i</w:t>
      </w:r>
      <w:r w:rsidRPr="000418CB">
        <w:rPr>
          <w:bCs/>
          <w:iCs/>
          <w:sz w:val="28"/>
        </w:rPr>
        <w:t>(</w:t>
      </w:r>
      <w:r w:rsidRPr="000418CB">
        <w:rPr>
          <w:bCs/>
          <w:i/>
          <w:iCs/>
          <w:sz w:val="28"/>
        </w:rPr>
        <w:t>T(V</w:t>
      </w:r>
      <w:r w:rsidRPr="000418CB">
        <w:rPr>
          <w:bCs/>
          <w:iCs/>
          <w:sz w:val="28"/>
        </w:rPr>
        <w:t>)</w:t>
      </w:r>
      <w:r w:rsidRPr="000418CB">
        <w:rPr>
          <w:bCs/>
          <w:i/>
          <w:iCs/>
          <w:sz w:val="28"/>
        </w:rPr>
        <w:t>,Z,dZ</w:t>
      </w:r>
      <w:r w:rsidRPr="000418CB">
        <w:rPr>
          <w:bCs/>
          <w:i/>
          <w:iCs/>
          <w:sz w:val="28"/>
          <w:vertAlign w:val="subscript"/>
        </w:rPr>
        <w:t>u</w:t>
      </w:r>
      <w:r w:rsidRPr="000418CB">
        <w:rPr>
          <w:bCs/>
          <w:i/>
          <w:iCs/>
          <w:sz w:val="28"/>
        </w:rPr>
        <w:t>,dZ</w:t>
      </w:r>
      <w:r w:rsidRPr="000418CB">
        <w:rPr>
          <w:bCs/>
          <w:i/>
          <w:iCs/>
          <w:sz w:val="28"/>
          <w:vertAlign w:val="subscript"/>
        </w:rPr>
        <w:t>wi</w:t>
      </w:r>
      <w:r w:rsidRPr="000418CB">
        <w:rPr>
          <w:bCs/>
          <w:i/>
          <w:iCs/>
          <w:sz w:val="28"/>
        </w:rPr>
        <w:t>,P</w:t>
      </w:r>
      <w:r w:rsidRPr="000418CB">
        <w:rPr>
          <w:bCs/>
          <w:i/>
          <w:iCs/>
          <w:sz w:val="28"/>
          <w:vertAlign w:val="subscript"/>
        </w:rPr>
        <w:t>i</w:t>
      </w:r>
      <w:r w:rsidRPr="000418CB">
        <w:rPr>
          <w:bCs/>
          <w:i/>
          <w:iCs/>
          <w:sz w:val="28"/>
        </w:rPr>
        <w:t>,D,t</w:t>
      </w:r>
      <w:r w:rsidRPr="000418CB">
        <w:rPr>
          <w:bCs/>
          <w:i/>
          <w:iCs/>
          <w:sz w:val="28"/>
          <w:vertAlign w:val="subscript"/>
        </w:rPr>
        <w:t>з</w:t>
      </w:r>
      <w:r w:rsidRPr="000418CB">
        <w:rPr>
          <w:bCs/>
          <w:iCs/>
          <w:sz w:val="28"/>
        </w:rPr>
        <w:t>)</w:t>
      </w:r>
    </w:p>
    <w:p w:rsidR="000418CB" w:rsidRPr="00225430" w:rsidRDefault="000418CB" w:rsidP="000418CB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lang w:val="en-US"/>
        </w:rPr>
      </w:pPr>
      <w:r>
        <w:rPr>
          <w:bCs/>
          <w:iCs/>
          <w:sz w:val="28"/>
        </w:rPr>
        <w:t xml:space="preserve">                                     </w:t>
      </w:r>
      <w:r w:rsidRPr="000418CB">
        <w:rPr>
          <w:i/>
          <w:lang w:val="en-US"/>
        </w:rPr>
        <w:t>i</w:t>
      </w:r>
    </w:p>
    <w:p w:rsidR="00DB7CC7" w:rsidRPr="000418CB" w:rsidRDefault="000418CB" w:rsidP="000418CB">
      <w:pPr>
        <w:suppressAutoHyphens/>
        <w:autoSpaceDE w:val="0"/>
        <w:autoSpaceDN w:val="0"/>
        <w:adjustRightInd w:val="0"/>
        <w:jc w:val="both"/>
        <w:rPr>
          <w:bCs/>
          <w:i/>
          <w:iCs/>
          <w:lang w:val="en-US"/>
        </w:rPr>
      </w:pPr>
      <w:r w:rsidRPr="000418CB">
        <w:rPr>
          <w:bCs/>
          <w:i/>
          <w:iCs/>
          <w:lang w:val="en-US"/>
        </w:rPr>
        <w:t xml:space="preserve">                   </w:t>
      </w:r>
      <w:r w:rsidR="0004599E" w:rsidRPr="000418CB">
        <w:rPr>
          <w:bCs/>
          <w:i/>
          <w:iCs/>
          <w:lang w:val="en-US"/>
        </w:rPr>
        <w:t>Z</w:t>
      </w:r>
      <w:r w:rsidRPr="000418CB">
        <w:rPr>
          <w:bCs/>
          <w:i/>
          <w:iCs/>
          <w:lang w:val="en-US"/>
        </w:rPr>
        <w:t xml:space="preserve">      </w:t>
      </w:r>
      <w:r w:rsidR="0004599E" w:rsidRPr="000418CB">
        <w:rPr>
          <w:bCs/>
          <w:i/>
          <w:iCs/>
          <w:lang w:val="en-US"/>
        </w:rPr>
        <w:t>D</w:t>
      </w:r>
      <w:r w:rsidRPr="000418CB">
        <w:rPr>
          <w:bCs/>
          <w:i/>
          <w:iCs/>
          <w:lang w:val="en-US"/>
        </w:rPr>
        <w:t xml:space="preserve">    </w:t>
      </w:r>
      <w:r w:rsidR="0004599E" w:rsidRPr="000418CB">
        <w:rPr>
          <w:bCs/>
          <w:i/>
          <w:iCs/>
          <w:lang w:val="en-US"/>
        </w:rPr>
        <w:t>dZ</w:t>
      </w:r>
      <w:r w:rsidR="0004599E" w:rsidRPr="000418CB">
        <w:rPr>
          <w:bCs/>
          <w:i/>
          <w:iCs/>
          <w:vertAlign w:val="subscript"/>
          <w:lang w:val="en-US"/>
        </w:rPr>
        <w:t>u</w:t>
      </w:r>
      <w:r w:rsidR="0004599E" w:rsidRPr="000418CB">
        <w:rPr>
          <w:bCs/>
          <w:i/>
          <w:iCs/>
          <w:lang w:val="en-US"/>
        </w:rPr>
        <w:t xml:space="preserve"> </w:t>
      </w:r>
      <w:r w:rsidRPr="000418CB">
        <w:rPr>
          <w:bCs/>
          <w:i/>
          <w:iCs/>
          <w:lang w:val="en-US"/>
        </w:rPr>
        <w:t xml:space="preserve">           </w:t>
      </w:r>
      <w:r w:rsidR="0004599E" w:rsidRPr="000418CB">
        <w:rPr>
          <w:bCs/>
          <w:i/>
          <w:iCs/>
          <w:lang w:val="en-US"/>
        </w:rPr>
        <w:t>P</w:t>
      </w:r>
      <w:r w:rsidR="0004599E" w:rsidRPr="000418CB">
        <w:rPr>
          <w:bCs/>
          <w:i/>
          <w:iCs/>
          <w:vertAlign w:val="subscript"/>
          <w:lang w:val="en-US"/>
        </w:rPr>
        <w:t>i</w:t>
      </w:r>
      <w:r w:rsidR="0004599E" w:rsidRPr="000418CB">
        <w:rPr>
          <w:bCs/>
          <w:i/>
          <w:iCs/>
          <w:lang w:val="en-US"/>
        </w:rPr>
        <w:t xml:space="preserve"> </w:t>
      </w:r>
      <w:r w:rsidRPr="000418CB">
        <w:rPr>
          <w:bCs/>
          <w:i/>
          <w:iCs/>
          <w:lang w:val="en-US"/>
        </w:rPr>
        <w:t xml:space="preserve">   </w:t>
      </w:r>
      <w:r w:rsidR="0004599E" w:rsidRPr="000418CB">
        <w:rPr>
          <w:bCs/>
          <w:i/>
          <w:iCs/>
          <w:lang w:val="en-US"/>
        </w:rPr>
        <w:t>dZ</w:t>
      </w:r>
      <w:r w:rsidR="0004599E" w:rsidRPr="000418CB">
        <w:rPr>
          <w:bCs/>
          <w:i/>
          <w:iCs/>
          <w:vertAlign w:val="subscript"/>
          <w:lang w:val="en-US"/>
        </w:rPr>
        <w:t>wi</w:t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i/>
          <w:lang w:val="en-US"/>
        </w:rPr>
        <w:tab/>
      </w:r>
      <w:r w:rsidR="00DB7CC7" w:rsidRPr="000418CB">
        <w:rPr>
          <w:lang w:val="en-US"/>
        </w:rPr>
        <w:t>(4.1)</w:t>
      </w:r>
    </w:p>
    <w:p w:rsidR="000418CB" w:rsidRPr="00225430" w:rsidRDefault="000418CB" w:rsidP="00485FC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lang w:val="en-US"/>
        </w:rPr>
      </w:pPr>
    </w:p>
    <w:p w:rsidR="0004599E" w:rsidRPr="00EC5E67" w:rsidRDefault="0004599E" w:rsidP="00485FCD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C5E67">
        <w:rPr>
          <w:sz w:val="28"/>
        </w:rPr>
        <w:t xml:space="preserve">при </w:t>
      </w:r>
      <w:r w:rsidR="00485FCD" w:rsidRPr="00EC5E67">
        <w:rPr>
          <w:sz w:val="28"/>
        </w:rPr>
        <w:t xml:space="preserve"> </w:t>
      </w:r>
      <w:r w:rsidRPr="00407C51">
        <w:rPr>
          <w:bCs/>
          <w:i/>
          <w:iCs/>
          <w:sz w:val="28"/>
        </w:rPr>
        <w:t>C</w:t>
      </w:r>
      <w:r w:rsidRPr="00407C51">
        <w:rPr>
          <w:bCs/>
          <w:iCs/>
          <w:sz w:val="28"/>
        </w:rPr>
        <w:t>(</w:t>
      </w:r>
      <w:r w:rsidRPr="00407C51">
        <w:rPr>
          <w:bCs/>
          <w:i/>
          <w:iCs/>
          <w:sz w:val="28"/>
        </w:rPr>
        <w:t>Z, dZ</w:t>
      </w:r>
      <w:r w:rsidRPr="00407C51">
        <w:rPr>
          <w:bCs/>
          <w:i/>
          <w:iCs/>
          <w:sz w:val="28"/>
          <w:vertAlign w:val="subscript"/>
        </w:rPr>
        <w:t>u</w:t>
      </w:r>
      <w:r w:rsidRPr="00407C51">
        <w:rPr>
          <w:bCs/>
          <w:i/>
          <w:iCs/>
          <w:sz w:val="28"/>
        </w:rPr>
        <w:t>, dZ</w:t>
      </w:r>
      <w:r w:rsidRPr="00407C51">
        <w:rPr>
          <w:bCs/>
          <w:i/>
          <w:iCs/>
          <w:sz w:val="28"/>
          <w:vertAlign w:val="subscript"/>
        </w:rPr>
        <w:t>w</w:t>
      </w:r>
      <w:r w:rsidRPr="00407C51">
        <w:rPr>
          <w:bCs/>
          <w:i/>
          <w:iCs/>
          <w:sz w:val="28"/>
        </w:rPr>
        <w:t xml:space="preserve">) </w:t>
      </w:r>
      <w:r w:rsidR="007C4F89" w:rsidRPr="00407C51">
        <w:rPr>
          <w:bCs/>
          <w:i/>
          <w:iCs/>
          <w:sz w:val="28"/>
        </w:rPr>
        <w:t xml:space="preserve">≤ </w:t>
      </w:r>
      <w:r w:rsidRPr="00407C51">
        <w:rPr>
          <w:bCs/>
          <w:i/>
          <w:iCs/>
          <w:sz w:val="28"/>
        </w:rPr>
        <w:t xml:space="preserve"> C</w:t>
      </w:r>
      <w:r w:rsidRPr="00407C51">
        <w:rPr>
          <w:bCs/>
          <w:i/>
          <w:iCs/>
          <w:sz w:val="28"/>
          <w:vertAlign w:val="subscript"/>
        </w:rPr>
        <w:t>з</w:t>
      </w:r>
      <w:r w:rsidRPr="00407C51">
        <w:rPr>
          <w:bCs/>
          <w:iCs/>
          <w:sz w:val="28"/>
        </w:rPr>
        <w:t>(</w:t>
      </w:r>
      <w:r w:rsidRPr="00407C51">
        <w:rPr>
          <w:bCs/>
          <w:i/>
          <w:iCs/>
          <w:sz w:val="28"/>
        </w:rPr>
        <w:t>t</w:t>
      </w:r>
      <w:r w:rsidRPr="00407C51">
        <w:rPr>
          <w:bCs/>
          <w:i/>
          <w:iCs/>
          <w:sz w:val="28"/>
          <w:vertAlign w:val="subscript"/>
        </w:rPr>
        <w:t>з</w:t>
      </w:r>
      <w:r w:rsidRPr="00407C51">
        <w:rPr>
          <w:bCs/>
          <w:iCs/>
          <w:sz w:val="28"/>
        </w:rPr>
        <w:t>)</w:t>
      </w:r>
      <w:r w:rsidRPr="00EC5E67">
        <w:rPr>
          <w:sz w:val="28"/>
        </w:rPr>
        <w:t>,</w:t>
      </w:r>
      <w:r w:rsidRPr="00EC5E67">
        <w:rPr>
          <w:sz w:val="28"/>
        </w:rPr>
        <w:tab/>
      </w:r>
      <w:r w:rsidR="00642733" w:rsidRPr="00EC5E67">
        <w:rPr>
          <w:sz w:val="28"/>
        </w:rPr>
        <w:tab/>
      </w:r>
      <w:r w:rsidR="00642733" w:rsidRPr="00EC5E67">
        <w:rPr>
          <w:sz w:val="28"/>
        </w:rPr>
        <w:tab/>
      </w:r>
      <w:r w:rsidR="00485FCD" w:rsidRPr="00EC5E67">
        <w:rPr>
          <w:sz w:val="28"/>
        </w:rPr>
        <w:tab/>
      </w:r>
      <w:r w:rsidR="00485FCD" w:rsidRPr="00EC5E67">
        <w:rPr>
          <w:sz w:val="28"/>
        </w:rPr>
        <w:tab/>
      </w:r>
      <w:r w:rsidR="00485FCD" w:rsidRPr="00EC5E67">
        <w:rPr>
          <w:sz w:val="28"/>
        </w:rPr>
        <w:tab/>
      </w:r>
      <w:r w:rsidR="00485FCD" w:rsidRPr="00EC5E67">
        <w:rPr>
          <w:sz w:val="28"/>
        </w:rPr>
        <w:tab/>
      </w:r>
      <w:r w:rsidRPr="00EC5E67">
        <w:rPr>
          <w:sz w:val="28"/>
        </w:rPr>
        <w:t>(</w:t>
      </w:r>
      <w:r w:rsidR="00EC5E67" w:rsidRPr="00EC5E67">
        <w:rPr>
          <w:sz w:val="28"/>
        </w:rPr>
        <w:t>4.</w:t>
      </w:r>
      <w:r w:rsidRPr="00EC5E67">
        <w:rPr>
          <w:sz w:val="28"/>
        </w:rPr>
        <w:t>2)</w:t>
      </w:r>
    </w:p>
    <w:p w:rsidR="0004599E" w:rsidRPr="00EC5E67" w:rsidRDefault="00E7559E">
      <w:pPr>
        <w:tabs>
          <w:tab w:val="left" w:pos="8148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bCs/>
          <w:i/>
          <w:iCs/>
          <w:sz w:val="28"/>
        </w:rPr>
        <w:t xml:space="preserve">       </w:t>
      </w:r>
      <w:r w:rsidR="0004599E" w:rsidRPr="00407C51">
        <w:rPr>
          <w:bCs/>
          <w:i/>
          <w:iCs/>
          <w:sz w:val="28"/>
        </w:rPr>
        <w:t>R</w:t>
      </w:r>
      <w:r w:rsidR="0004599E" w:rsidRPr="00407C51">
        <w:rPr>
          <w:bCs/>
          <w:iCs/>
          <w:sz w:val="28"/>
        </w:rPr>
        <w:t>(</w:t>
      </w:r>
      <w:r w:rsidR="0004599E" w:rsidRPr="00407C51">
        <w:rPr>
          <w:bCs/>
          <w:i/>
          <w:iCs/>
          <w:sz w:val="28"/>
        </w:rPr>
        <w:t>Z, dZ</w:t>
      </w:r>
      <w:r w:rsidR="0004599E" w:rsidRPr="00407C51">
        <w:rPr>
          <w:bCs/>
          <w:i/>
          <w:iCs/>
          <w:sz w:val="28"/>
          <w:vertAlign w:val="subscript"/>
        </w:rPr>
        <w:t>u</w:t>
      </w:r>
      <w:r w:rsidR="0004599E" w:rsidRPr="00407C51">
        <w:rPr>
          <w:bCs/>
          <w:i/>
          <w:iCs/>
          <w:sz w:val="28"/>
        </w:rPr>
        <w:t>, dZ</w:t>
      </w:r>
      <w:r w:rsidR="0004599E" w:rsidRPr="00407C51">
        <w:rPr>
          <w:bCs/>
          <w:i/>
          <w:iCs/>
          <w:sz w:val="28"/>
          <w:vertAlign w:val="subscript"/>
        </w:rPr>
        <w:t>w</w:t>
      </w:r>
      <w:r w:rsidR="0004599E" w:rsidRPr="00407C51">
        <w:rPr>
          <w:bCs/>
          <w:iCs/>
          <w:sz w:val="28"/>
        </w:rPr>
        <w:t>)</w:t>
      </w:r>
      <w:r w:rsidR="0004599E" w:rsidRPr="00407C51">
        <w:rPr>
          <w:bCs/>
          <w:i/>
          <w:iCs/>
          <w:sz w:val="28"/>
        </w:rPr>
        <w:t xml:space="preserve"> </w:t>
      </w:r>
      <w:r w:rsidR="007C4F89" w:rsidRPr="00407C51">
        <w:rPr>
          <w:bCs/>
          <w:i/>
          <w:iCs/>
          <w:sz w:val="28"/>
        </w:rPr>
        <w:t xml:space="preserve">≤ </w:t>
      </w:r>
      <w:r w:rsidR="0004599E" w:rsidRPr="00407C51">
        <w:rPr>
          <w:bCs/>
          <w:i/>
          <w:iCs/>
          <w:sz w:val="28"/>
        </w:rPr>
        <w:t xml:space="preserve"> R</w:t>
      </w:r>
      <w:r w:rsidR="0004599E" w:rsidRPr="00407C51">
        <w:rPr>
          <w:bCs/>
          <w:i/>
          <w:iCs/>
          <w:sz w:val="28"/>
          <w:vertAlign w:val="subscript"/>
        </w:rPr>
        <w:t>з</w:t>
      </w:r>
      <w:r w:rsidR="0004599E" w:rsidRPr="00407C51">
        <w:rPr>
          <w:bCs/>
          <w:iCs/>
          <w:sz w:val="28"/>
        </w:rPr>
        <w:t>(</w:t>
      </w:r>
      <w:r w:rsidR="0004599E" w:rsidRPr="00407C51">
        <w:rPr>
          <w:bCs/>
          <w:i/>
          <w:iCs/>
          <w:sz w:val="28"/>
        </w:rPr>
        <w:t>t</w:t>
      </w:r>
      <w:r w:rsidR="0004599E" w:rsidRPr="00407C51">
        <w:rPr>
          <w:bCs/>
          <w:i/>
          <w:iCs/>
          <w:sz w:val="28"/>
          <w:vertAlign w:val="subscript"/>
        </w:rPr>
        <w:t>з</w:t>
      </w:r>
      <w:r w:rsidR="0004599E" w:rsidRPr="00407C51">
        <w:rPr>
          <w:bCs/>
          <w:iCs/>
          <w:sz w:val="28"/>
        </w:rPr>
        <w:t>)</w:t>
      </w:r>
      <w:r w:rsidR="0004599E" w:rsidRPr="00EC5E67">
        <w:rPr>
          <w:sz w:val="28"/>
        </w:rPr>
        <w:t>,</w:t>
      </w:r>
      <w:r w:rsidR="0004599E" w:rsidRPr="00EC5E67">
        <w:rPr>
          <w:sz w:val="28"/>
        </w:rPr>
        <w:tab/>
      </w:r>
      <w:r w:rsidR="00642733" w:rsidRPr="00EC5E67">
        <w:rPr>
          <w:sz w:val="28"/>
        </w:rPr>
        <w:tab/>
      </w:r>
      <w:r w:rsidR="0004599E" w:rsidRPr="00EC5E67">
        <w:rPr>
          <w:sz w:val="28"/>
        </w:rPr>
        <w:t>(</w:t>
      </w:r>
      <w:r w:rsidR="00EC5E67" w:rsidRPr="00EC5E67">
        <w:rPr>
          <w:sz w:val="28"/>
        </w:rPr>
        <w:t>4.</w:t>
      </w:r>
      <w:r w:rsidR="0004599E" w:rsidRPr="00EC5E67">
        <w:rPr>
          <w:sz w:val="28"/>
        </w:rPr>
        <w:t>3)</w:t>
      </w:r>
    </w:p>
    <w:p w:rsidR="0004599E" w:rsidRDefault="0004599E" w:rsidP="00EC5E67">
      <w:pPr>
        <w:suppressAutoHyphens/>
        <w:autoSpaceDE w:val="0"/>
        <w:autoSpaceDN w:val="0"/>
        <w:adjustRightInd w:val="0"/>
        <w:spacing w:line="312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b/>
          <w:bCs/>
          <w:i/>
          <w:iCs/>
          <w:sz w:val="28"/>
        </w:rPr>
        <w:t>A</w:t>
      </w:r>
      <w:r>
        <w:rPr>
          <w:b/>
          <w:bCs/>
          <w:i/>
          <w:iCs/>
          <w:sz w:val="28"/>
          <w:vertAlign w:val="subscript"/>
        </w:rPr>
        <w:t>i</w:t>
      </w:r>
      <w:r>
        <w:rPr>
          <w:sz w:val="28"/>
        </w:rPr>
        <w:t xml:space="preserve"> - коэффициент </w:t>
      </w:r>
      <w:r w:rsidR="00EC5E67">
        <w:rPr>
          <w:sz w:val="28"/>
        </w:rPr>
        <w:t>«</w:t>
      </w:r>
      <w:r>
        <w:rPr>
          <w:sz w:val="28"/>
        </w:rPr>
        <w:t>важности</w:t>
      </w:r>
      <w:r w:rsidR="00EC5E67">
        <w:rPr>
          <w:sz w:val="28"/>
        </w:rPr>
        <w:t>»</w:t>
      </w:r>
      <w:r>
        <w:rPr>
          <w:sz w:val="28"/>
        </w:rPr>
        <w:t xml:space="preserve"> объекта.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 данной постановке учитывается последовательность получения сторонами информации: по информации о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Z</w:t>
      </w:r>
      <w:r>
        <w:rPr>
          <w:sz w:val="28"/>
        </w:rPr>
        <w:t xml:space="preserve"> выбирается состав и структура </w:t>
      </w:r>
      <w:r w:rsidR="00FD5C73">
        <w:rPr>
          <w:sz w:val="28"/>
        </w:rPr>
        <w:t>СП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D=f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Z</w:t>
      </w:r>
      <w:r w:rsidRPr="00A83ACE">
        <w:rPr>
          <w:bCs/>
          <w:iCs/>
          <w:sz w:val="28"/>
        </w:rPr>
        <w:t>)</w:t>
      </w:r>
      <w:r>
        <w:rPr>
          <w:sz w:val="28"/>
        </w:rPr>
        <w:t>; по этой информации производится адаптация параметров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до </w:t>
      </w:r>
      <w:r w:rsidR="00FD5C73">
        <w:rPr>
          <w:sz w:val="28"/>
        </w:rPr>
        <w:t>начала функционирования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dZ</w:t>
      </w:r>
      <w:r w:rsidRPr="00A83ACE">
        <w:rPr>
          <w:bCs/>
          <w:i/>
          <w:iCs/>
          <w:sz w:val="28"/>
          <w:vertAlign w:val="subscript"/>
        </w:rPr>
        <w:t>u</w:t>
      </w:r>
      <w:r w:rsidRPr="00A83ACE">
        <w:rPr>
          <w:bCs/>
          <w:i/>
          <w:iCs/>
          <w:sz w:val="28"/>
        </w:rPr>
        <w:t>=f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D</w:t>
      </w:r>
      <w:r w:rsidRPr="00A83ACE">
        <w:rPr>
          <w:bCs/>
          <w:iCs/>
          <w:sz w:val="28"/>
        </w:rPr>
        <w:t>)</w:t>
      </w:r>
      <w:r>
        <w:rPr>
          <w:sz w:val="28"/>
        </w:rPr>
        <w:t>; по результатам наблюдения параметров векторов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Z</w:t>
      </w:r>
      <w:r>
        <w:rPr>
          <w:sz w:val="28"/>
        </w:rPr>
        <w:t xml:space="preserve"> и </w:t>
      </w:r>
      <w:r w:rsidRPr="00A83ACE">
        <w:rPr>
          <w:bCs/>
          <w:i/>
          <w:iCs/>
          <w:sz w:val="28"/>
        </w:rPr>
        <w:t>dZ</w:t>
      </w:r>
      <w:r w:rsidRPr="00A83ACE">
        <w:rPr>
          <w:bCs/>
          <w:i/>
          <w:iCs/>
          <w:sz w:val="28"/>
          <w:vertAlign w:val="subscript"/>
        </w:rPr>
        <w:t>u</w:t>
      </w:r>
      <w:r>
        <w:rPr>
          <w:sz w:val="28"/>
        </w:rPr>
        <w:t xml:space="preserve"> выбирается конкретная тактика и параметры </w:t>
      </w:r>
      <w:r w:rsidR="00FD5C73">
        <w:rPr>
          <w:sz w:val="28"/>
        </w:rPr>
        <w:t>противодействия СП</w:t>
      </w:r>
      <w:r>
        <w:rPr>
          <w:b/>
          <w:bCs/>
          <w:i/>
          <w:iCs/>
          <w:sz w:val="28"/>
        </w:rPr>
        <w:t xml:space="preserve"> </w:t>
      </w:r>
      <w:r w:rsidRPr="00A83ACE">
        <w:rPr>
          <w:bCs/>
          <w:i/>
          <w:iCs/>
          <w:sz w:val="28"/>
        </w:rPr>
        <w:t>P</w:t>
      </w:r>
      <w:r w:rsidR="00A83ACE">
        <w:rPr>
          <w:bCs/>
          <w:i/>
          <w:iCs/>
          <w:sz w:val="28"/>
        </w:rPr>
        <w:t xml:space="preserve"> </w:t>
      </w:r>
      <w:r w:rsidRPr="00A83ACE">
        <w:rPr>
          <w:bCs/>
          <w:i/>
          <w:iCs/>
          <w:sz w:val="28"/>
        </w:rPr>
        <w:t>=</w:t>
      </w:r>
      <w:r w:rsidR="00A83ACE">
        <w:rPr>
          <w:bCs/>
          <w:i/>
          <w:iCs/>
          <w:sz w:val="28"/>
        </w:rPr>
        <w:t xml:space="preserve"> </w:t>
      </w:r>
      <w:r w:rsidRPr="00A83ACE">
        <w:rPr>
          <w:bCs/>
          <w:i/>
          <w:iCs/>
          <w:sz w:val="28"/>
        </w:rPr>
        <w:t>P</w:t>
      </w:r>
      <w:r w:rsidRPr="00A83ACE">
        <w:rPr>
          <w:bCs/>
          <w:i/>
          <w:iCs/>
          <w:sz w:val="28"/>
          <w:vertAlign w:val="subscript"/>
        </w:rPr>
        <w:t>i</w:t>
      </w:r>
      <w:r w:rsidR="00A83ACE">
        <w:rPr>
          <w:bCs/>
          <w:i/>
          <w:iCs/>
          <w:sz w:val="28"/>
          <w:vertAlign w:val="subscript"/>
        </w:rPr>
        <w:t xml:space="preserve"> </w:t>
      </w:r>
      <w:r w:rsidRPr="00A83ACE">
        <w:rPr>
          <w:bCs/>
          <w:i/>
          <w:iCs/>
          <w:sz w:val="28"/>
        </w:rPr>
        <w:t>=</w:t>
      </w:r>
      <w:r w:rsidR="00A83ACE">
        <w:rPr>
          <w:bCs/>
          <w:i/>
          <w:iCs/>
          <w:sz w:val="28"/>
        </w:rPr>
        <w:t xml:space="preserve"> </w:t>
      </w:r>
      <w:r w:rsidRPr="00A83ACE">
        <w:rPr>
          <w:bCs/>
          <w:i/>
          <w:iCs/>
          <w:sz w:val="28"/>
        </w:rPr>
        <w:t>f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Z, dZ</w:t>
      </w:r>
      <w:r w:rsidRPr="00A83ACE">
        <w:rPr>
          <w:bCs/>
          <w:i/>
          <w:iCs/>
          <w:sz w:val="28"/>
          <w:vertAlign w:val="subscript"/>
        </w:rPr>
        <w:t>u</w:t>
      </w:r>
      <w:r w:rsidRPr="00A83ACE">
        <w:rPr>
          <w:bCs/>
          <w:iCs/>
          <w:sz w:val="28"/>
        </w:rPr>
        <w:t>)</w:t>
      </w:r>
      <w:r>
        <w:rPr>
          <w:sz w:val="28"/>
        </w:rPr>
        <w:t>; а на основе использования этой информации может быть оптимизированы изменения параметров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при адаптации </w:t>
      </w:r>
      <w:r w:rsidR="00FD5C73">
        <w:rPr>
          <w:sz w:val="28"/>
        </w:rPr>
        <w:t>при функционировании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dZ</w:t>
      </w:r>
      <w:r w:rsidRPr="00A83ACE">
        <w:rPr>
          <w:bCs/>
          <w:i/>
          <w:iCs/>
          <w:sz w:val="28"/>
          <w:vertAlign w:val="subscript"/>
        </w:rPr>
        <w:t>w</w:t>
      </w:r>
      <w:r w:rsidRPr="00A83ACE">
        <w:rPr>
          <w:bCs/>
          <w:i/>
          <w:iCs/>
          <w:sz w:val="28"/>
        </w:rPr>
        <w:t>=f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P</w:t>
      </w:r>
      <w:r w:rsidRPr="00A83ACE">
        <w:rPr>
          <w:bCs/>
          <w:iCs/>
          <w:sz w:val="28"/>
        </w:rPr>
        <w:t>)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Решение поставленной задачи в приведенной постановке затруднительно, поэтому проведена ее декомпозиция на ряд этапов в соответствии с основами методологии исследования основных направлений развития </w:t>
      </w:r>
      <w:r w:rsidR="00FD5C73">
        <w:rPr>
          <w:sz w:val="28"/>
        </w:rPr>
        <w:t>ИСОД</w:t>
      </w:r>
      <w:r>
        <w:rPr>
          <w:color w:val="0000FF"/>
          <w:sz w:val="28"/>
        </w:rPr>
        <w:t>.</w:t>
      </w:r>
    </w:p>
    <w:p w:rsidR="000418CB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Эта схема предусматривает ряд этапов исследований, соответствующих системно-адаптивному </w:t>
      </w:r>
      <w:r w:rsidR="003A4FAF">
        <w:rPr>
          <w:sz w:val="28"/>
        </w:rPr>
        <w:t>методу</w:t>
      </w:r>
      <w:r>
        <w:rPr>
          <w:sz w:val="28"/>
        </w:rPr>
        <w:t xml:space="preserve">. </w:t>
      </w:r>
    </w:p>
    <w:p w:rsidR="000418CB" w:rsidRPr="000418CB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Проведена декомпозиция общей постановки задачи </w:t>
      </w:r>
      <w:r w:rsidRPr="00A83ACE">
        <w:rPr>
          <w:sz w:val="28"/>
        </w:rPr>
        <w:t>(</w:t>
      </w:r>
      <w:r w:rsidR="00EC5E67" w:rsidRPr="00A83ACE">
        <w:rPr>
          <w:sz w:val="28"/>
        </w:rPr>
        <w:t>4.</w:t>
      </w:r>
      <w:r w:rsidRPr="00A83ACE">
        <w:rPr>
          <w:sz w:val="28"/>
        </w:rPr>
        <w:t>1)...(</w:t>
      </w:r>
      <w:r w:rsidR="00EC5E67" w:rsidRPr="00A83ACE">
        <w:rPr>
          <w:sz w:val="28"/>
        </w:rPr>
        <w:t>4.</w:t>
      </w:r>
      <w:r w:rsidRPr="00A83ACE">
        <w:rPr>
          <w:sz w:val="28"/>
        </w:rPr>
        <w:t xml:space="preserve">3) </w:t>
      </w:r>
      <w:r>
        <w:rPr>
          <w:sz w:val="28"/>
        </w:rPr>
        <w:t>на ряд частных задач обоснования ОНР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при исследовании отдельных </w:t>
      </w:r>
      <w:r w:rsidRPr="000418CB">
        <w:rPr>
          <w:sz w:val="28"/>
        </w:rPr>
        <w:t xml:space="preserve">этапов его функционирования. </w:t>
      </w:r>
    </w:p>
    <w:p w:rsidR="000418CB" w:rsidRPr="000418CB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0418CB">
        <w:rPr>
          <w:sz w:val="28"/>
        </w:rPr>
        <w:t xml:space="preserve">Разработаны новые методы и методики оценки эффективности элементов </w:t>
      </w:r>
      <w:r w:rsidR="00FD5C73" w:rsidRPr="000418CB">
        <w:rPr>
          <w:sz w:val="28"/>
        </w:rPr>
        <w:t>ИСОД</w:t>
      </w:r>
      <w:r w:rsidRPr="000418CB">
        <w:rPr>
          <w:sz w:val="28"/>
        </w:rPr>
        <w:t xml:space="preserve">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0418CB">
        <w:rPr>
          <w:sz w:val="28"/>
        </w:rPr>
        <w:t xml:space="preserve">Эти модели в совокупности с уже имеющимися и зарекомендовавшими себя составляют единый комплекс методик, позволяющих оценивать эффективность перспективного </w:t>
      </w:r>
      <w:r w:rsidR="00FD5C73" w:rsidRPr="000418CB">
        <w:rPr>
          <w:sz w:val="28"/>
        </w:rPr>
        <w:t>ИСОД</w:t>
      </w:r>
      <w:r w:rsidRPr="000418CB">
        <w:rPr>
          <w:sz w:val="28"/>
        </w:rPr>
        <w:t xml:space="preserve"> и определять приоритетные пути его </w:t>
      </w:r>
      <w:r>
        <w:rPr>
          <w:sz w:val="28"/>
        </w:rPr>
        <w:t>развития и основные тактико-технические характеристики.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Основу каждой методики составляют одна или несколько специализированных (ориентированных на определенные типы целей, применяемые средства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и концепции преодоления </w:t>
      </w:r>
      <w:r w:rsidR="00345702">
        <w:rPr>
          <w:sz w:val="28"/>
        </w:rPr>
        <w:t>СП</w:t>
      </w:r>
      <w:r>
        <w:rPr>
          <w:sz w:val="28"/>
        </w:rPr>
        <w:t>) моделей выбора состава, тактики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="00345702">
        <w:rPr>
          <w:sz w:val="28"/>
        </w:rPr>
        <w:t>при применении</w:t>
      </w:r>
      <w:r>
        <w:rPr>
          <w:sz w:val="28"/>
        </w:rPr>
        <w:t xml:space="preserve"> по </w:t>
      </w:r>
      <w:r w:rsidR="00345702">
        <w:rPr>
          <w:sz w:val="28"/>
        </w:rPr>
        <w:t>отдельному объекту</w:t>
      </w:r>
      <w:r>
        <w:rPr>
          <w:sz w:val="28"/>
        </w:rPr>
        <w:t>, учитывающих возможности нападения и обороны по оптимизации своих усилий. Здесь же остановимся на методической постановке задач адаптации параметров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, учета активного противодействия </w:t>
      </w:r>
      <w:r w:rsidR="00345702">
        <w:rPr>
          <w:sz w:val="28"/>
        </w:rPr>
        <w:t>СП</w:t>
      </w:r>
      <w:r>
        <w:rPr>
          <w:sz w:val="28"/>
        </w:rPr>
        <w:t xml:space="preserve"> и неопределенности варианта действий.</w:t>
      </w:r>
    </w:p>
    <w:p w:rsidR="000418CB" w:rsidRDefault="000418CB" w:rsidP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</w:p>
    <w:p w:rsidR="000418CB" w:rsidRDefault="000418CB" w:rsidP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</w:p>
    <w:p w:rsidR="004A1897" w:rsidRPr="004A1897" w:rsidRDefault="004A1897" w:rsidP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  <w:r w:rsidRPr="004A1897">
        <w:rPr>
          <w:b/>
          <w:sz w:val="28"/>
        </w:rPr>
        <w:lastRenderedPageBreak/>
        <w:t>4.4 Адаптация к неопределенностям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Оценка возможностей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по адаптации к неопределенности условий применения (объектов и систем </w:t>
      </w:r>
      <w:r w:rsidR="00345702">
        <w:rPr>
          <w:sz w:val="28"/>
        </w:rPr>
        <w:t>противодействия</w:t>
      </w:r>
      <w:r>
        <w:rPr>
          <w:sz w:val="28"/>
        </w:rPr>
        <w:t>) проводится применительно к двум временным периодам.</w:t>
      </w:r>
    </w:p>
    <w:p w:rsidR="0004599E" w:rsidRPr="00D7688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 w:val="28"/>
        </w:rPr>
      </w:pPr>
      <w:r w:rsidRPr="00D7688E">
        <w:rPr>
          <w:spacing w:val="-4"/>
          <w:sz w:val="28"/>
        </w:rPr>
        <w:t>1.</w:t>
      </w:r>
      <w:r w:rsidR="00070070">
        <w:rPr>
          <w:spacing w:val="-4"/>
          <w:sz w:val="28"/>
        </w:rPr>
        <w:t> </w:t>
      </w:r>
      <w:r w:rsidRPr="00D7688E">
        <w:rPr>
          <w:spacing w:val="-4"/>
          <w:sz w:val="28"/>
        </w:rPr>
        <w:t xml:space="preserve">Прогноз контрмер </w:t>
      </w:r>
      <w:r w:rsidR="00345702" w:rsidRPr="00D7688E">
        <w:rPr>
          <w:spacing w:val="-4"/>
          <w:sz w:val="28"/>
        </w:rPr>
        <w:t>СП</w:t>
      </w:r>
      <w:r w:rsidRPr="00D7688E">
        <w:rPr>
          <w:spacing w:val="-4"/>
          <w:sz w:val="28"/>
        </w:rPr>
        <w:t xml:space="preserve"> и адаптация до </w:t>
      </w:r>
      <w:r w:rsidR="00345702" w:rsidRPr="00D7688E">
        <w:rPr>
          <w:spacing w:val="-4"/>
          <w:sz w:val="28"/>
        </w:rPr>
        <w:t>начала функционирования ИСОД</w:t>
      </w:r>
      <w:r w:rsidRPr="00D7688E">
        <w:rPr>
          <w:spacing w:val="-4"/>
          <w:sz w:val="28"/>
        </w:rPr>
        <w:t xml:space="preserve"> </w:t>
      </w:r>
      <w:r w:rsidRPr="00A83ACE">
        <w:rPr>
          <w:bCs/>
          <w:i/>
          <w:iCs/>
          <w:spacing w:val="-4"/>
          <w:sz w:val="28"/>
        </w:rPr>
        <w:t>dZ</w:t>
      </w:r>
      <w:r w:rsidRPr="00A83ACE">
        <w:rPr>
          <w:bCs/>
          <w:i/>
          <w:iCs/>
          <w:spacing w:val="-4"/>
          <w:sz w:val="28"/>
          <w:vertAlign w:val="subscript"/>
        </w:rPr>
        <w:t>u</w:t>
      </w:r>
      <w:r w:rsidRPr="00A83ACE">
        <w:rPr>
          <w:spacing w:val="-4"/>
          <w:sz w:val="28"/>
        </w:rPr>
        <w:t>.</w:t>
      </w:r>
    </w:p>
    <w:p w:rsidR="00ED7725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Методический подход системно-адаптивного </w:t>
      </w:r>
      <w:r w:rsidR="00ED7725">
        <w:rPr>
          <w:sz w:val="28"/>
        </w:rPr>
        <w:t>метода</w:t>
      </w:r>
      <w:r>
        <w:rPr>
          <w:sz w:val="28"/>
        </w:rPr>
        <w:t xml:space="preserve"> предусматривает, что если в процессе дежурства конкретизируется информация о структуре и составе </w:t>
      </w:r>
      <w:r w:rsidR="00345702">
        <w:rPr>
          <w:sz w:val="28"/>
        </w:rPr>
        <w:t>СП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D</w:t>
      </w:r>
      <w:r>
        <w:rPr>
          <w:sz w:val="28"/>
        </w:rPr>
        <w:t>, то стратегию выбора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возможно определять в виде </w:t>
      </w:r>
      <w:r w:rsidRPr="00A83ACE">
        <w:rPr>
          <w:bCs/>
          <w:i/>
          <w:iCs/>
          <w:sz w:val="28"/>
        </w:rPr>
        <w:t>dZ</w:t>
      </w:r>
      <w:r w:rsidRPr="00A83ACE">
        <w:rPr>
          <w:bCs/>
          <w:i/>
          <w:iCs/>
          <w:sz w:val="28"/>
          <w:vertAlign w:val="subscript"/>
        </w:rPr>
        <w:t>u</w:t>
      </w:r>
      <w:r w:rsidRPr="00A83ACE">
        <w:rPr>
          <w:bCs/>
          <w:i/>
          <w:iCs/>
          <w:sz w:val="28"/>
        </w:rPr>
        <w:t>=f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D</w:t>
      </w:r>
      <w:r w:rsidRPr="00A83ACE">
        <w:rPr>
          <w:bCs/>
          <w:iCs/>
          <w:sz w:val="28"/>
        </w:rPr>
        <w:t>)</w:t>
      </w:r>
      <w:r>
        <w:rPr>
          <w:sz w:val="28"/>
        </w:rPr>
        <w:t xml:space="preserve"> из решения оптимизационной задачи </w:t>
      </w:r>
      <w:r w:rsidRPr="00A83ACE">
        <w:rPr>
          <w:bCs/>
          <w:i/>
          <w:iCs/>
          <w:sz w:val="28"/>
        </w:rPr>
        <w:t>W</w:t>
      </w:r>
      <w:r w:rsidRPr="00A83ACE">
        <w:rPr>
          <w:bCs/>
          <w:iCs/>
          <w:sz w:val="28"/>
        </w:rPr>
        <w:t>(</w:t>
      </w:r>
      <w:r w:rsidRPr="00A83ACE">
        <w:rPr>
          <w:bCs/>
          <w:i/>
          <w:iCs/>
          <w:sz w:val="28"/>
        </w:rPr>
        <w:t>V, Z ,dZ</w:t>
      </w:r>
      <w:r w:rsidRPr="00A83ACE">
        <w:rPr>
          <w:bCs/>
          <w:i/>
          <w:iCs/>
          <w:sz w:val="28"/>
          <w:vertAlign w:val="subscript"/>
        </w:rPr>
        <w:t>u</w:t>
      </w:r>
      <w:r w:rsidRPr="00A83ACE">
        <w:rPr>
          <w:bCs/>
          <w:i/>
          <w:iCs/>
          <w:sz w:val="28"/>
        </w:rPr>
        <w:t>, D</w:t>
      </w:r>
      <w:r w:rsidRPr="00A83ACE">
        <w:rPr>
          <w:bCs/>
          <w:iCs/>
          <w:sz w:val="28"/>
        </w:rPr>
        <w:t>)</w:t>
      </w:r>
      <w:r w:rsidRPr="00A83ACE">
        <w:rPr>
          <w:bCs/>
          <w:i/>
          <w:iCs/>
          <w:sz w:val="28"/>
        </w:rPr>
        <w:t xml:space="preserve"> --&gt; max</w:t>
      </w:r>
      <w:r>
        <w:rPr>
          <w:sz w:val="28"/>
        </w:rPr>
        <w:t xml:space="preserve">. При этом может оказаться возможным и целесообразным изменить состав комплектности и средств </w:t>
      </w:r>
      <w:r w:rsidR="00345702">
        <w:rPr>
          <w:sz w:val="28"/>
        </w:rPr>
        <w:t>ИСОД</w:t>
      </w:r>
      <w:r>
        <w:rPr>
          <w:sz w:val="28"/>
        </w:rPr>
        <w:t xml:space="preserve"> (из числа разработанной и созданной номенклатуры) таким образом, чтобы максимизировать возможный </w:t>
      </w:r>
      <w:r w:rsidR="00345702">
        <w:rPr>
          <w:sz w:val="28"/>
        </w:rPr>
        <w:t>результат</w:t>
      </w:r>
      <w:r>
        <w:rPr>
          <w:sz w:val="28"/>
        </w:rPr>
        <w:t xml:space="preserve">. </w:t>
      </w:r>
    </w:p>
    <w:p w:rsidR="00EC5E67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В этом случае наилучший для </w:t>
      </w:r>
      <w:r w:rsidR="00345702">
        <w:rPr>
          <w:sz w:val="28"/>
        </w:rPr>
        <w:t>стороны противодействия</w:t>
      </w:r>
      <w:r>
        <w:rPr>
          <w:sz w:val="28"/>
        </w:rPr>
        <w:t xml:space="preserve"> гарантирующий результат будет определяться из условия: </w:t>
      </w:r>
    </w:p>
    <w:p w:rsidR="0004599E" w:rsidRPr="00A83ACE" w:rsidRDefault="0004599E" w:rsidP="000418C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  <w:r w:rsidRPr="00A83ACE">
        <w:rPr>
          <w:bCs/>
          <w:i/>
          <w:iCs/>
          <w:sz w:val="28"/>
          <w:lang w:val="en-US"/>
        </w:rPr>
        <w:t>W</w:t>
      </w:r>
      <w:r w:rsidRPr="00A83ACE">
        <w:rPr>
          <w:bCs/>
          <w:i/>
          <w:iCs/>
          <w:sz w:val="28"/>
          <w:vertAlign w:val="subscript"/>
          <w:lang w:val="en-US"/>
        </w:rPr>
        <w:t>u</w:t>
      </w:r>
      <w:r w:rsidRPr="00A83ACE">
        <w:rPr>
          <w:bCs/>
          <w:i/>
          <w:iCs/>
          <w:sz w:val="28"/>
          <w:lang w:val="en-US"/>
        </w:rPr>
        <w:t xml:space="preserve"> = min max W(V, Z, dZ</w:t>
      </w:r>
      <w:r w:rsidRPr="00A83ACE">
        <w:rPr>
          <w:bCs/>
          <w:i/>
          <w:iCs/>
          <w:sz w:val="28"/>
          <w:vertAlign w:val="subscript"/>
          <w:lang w:val="en-US"/>
        </w:rPr>
        <w:t>u</w:t>
      </w:r>
      <w:r w:rsidRPr="00A83ACE">
        <w:rPr>
          <w:bCs/>
          <w:i/>
          <w:iCs/>
          <w:sz w:val="28"/>
          <w:lang w:val="en-US"/>
        </w:rPr>
        <w:t>, D)</w:t>
      </w:r>
      <w:r w:rsidR="00EC5E67" w:rsidRPr="00A83ACE">
        <w:rPr>
          <w:sz w:val="28"/>
          <w:lang w:val="en-US"/>
        </w:rPr>
        <w:tab/>
      </w:r>
      <w:r w:rsidR="00EC5E67" w:rsidRPr="00A83ACE">
        <w:rPr>
          <w:sz w:val="28"/>
          <w:lang w:val="en-US"/>
        </w:rPr>
        <w:tab/>
      </w:r>
      <w:r w:rsidR="00EC5E67" w:rsidRPr="00A83ACE">
        <w:rPr>
          <w:sz w:val="28"/>
          <w:lang w:val="en-US"/>
        </w:rPr>
        <w:tab/>
      </w:r>
      <w:r w:rsidR="00EC5E67" w:rsidRPr="00A83ACE">
        <w:rPr>
          <w:sz w:val="28"/>
          <w:lang w:val="en-US"/>
        </w:rPr>
        <w:tab/>
      </w:r>
      <w:r w:rsidR="00EC5E67" w:rsidRPr="00A83ACE">
        <w:rPr>
          <w:sz w:val="28"/>
          <w:lang w:val="en-US"/>
        </w:rPr>
        <w:tab/>
      </w:r>
      <w:r w:rsidR="00EC5E67" w:rsidRPr="00A83ACE">
        <w:rPr>
          <w:sz w:val="28"/>
          <w:lang w:val="en-US"/>
        </w:rPr>
        <w:tab/>
      </w:r>
      <w:r w:rsidR="00A83ACE" w:rsidRPr="00A83ACE">
        <w:rPr>
          <w:sz w:val="28"/>
          <w:lang w:val="en-US"/>
        </w:rPr>
        <w:tab/>
      </w:r>
      <w:r w:rsidRPr="00A83ACE">
        <w:rPr>
          <w:sz w:val="28"/>
          <w:lang w:val="en-US"/>
        </w:rPr>
        <w:t>(</w:t>
      </w:r>
      <w:r w:rsidR="00EC5E67" w:rsidRPr="00A83ACE">
        <w:rPr>
          <w:sz w:val="28"/>
          <w:lang w:val="en-US"/>
        </w:rPr>
        <w:t>4.</w:t>
      </w:r>
      <w:r w:rsidRPr="00A83ACE">
        <w:rPr>
          <w:sz w:val="28"/>
          <w:lang w:val="en-US"/>
        </w:rPr>
        <w:t>4)</w:t>
      </w:r>
    </w:p>
    <w:p w:rsidR="0004599E" w:rsidRPr="00E7559E" w:rsidRDefault="00E755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Cs/>
          <w:i/>
          <w:iCs/>
        </w:rPr>
      </w:pPr>
      <w:r w:rsidRPr="00225430">
        <w:rPr>
          <w:bCs/>
          <w:i/>
          <w:iCs/>
          <w:lang w:val="en-US"/>
        </w:rPr>
        <w:t xml:space="preserve">         </w:t>
      </w:r>
      <w:r w:rsidR="0004599E" w:rsidRPr="00E7559E">
        <w:rPr>
          <w:bCs/>
          <w:i/>
          <w:iCs/>
          <w:lang w:val="en-US"/>
        </w:rPr>
        <w:t>D</w:t>
      </w:r>
      <w:r w:rsidR="0004599E" w:rsidRPr="00E7559E">
        <w:rPr>
          <w:bCs/>
          <w:i/>
          <w:iCs/>
        </w:rPr>
        <w:t>(</w:t>
      </w:r>
      <w:r w:rsidR="0004599E" w:rsidRPr="00E7559E">
        <w:rPr>
          <w:bCs/>
          <w:i/>
          <w:iCs/>
          <w:lang w:val="en-US"/>
        </w:rPr>
        <w:t>Z</w:t>
      </w:r>
      <w:r w:rsidR="0004599E" w:rsidRPr="00E7559E">
        <w:rPr>
          <w:bCs/>
          <w:i/>
          <w:iCs/>
        </w:rPr>
        <w:t xml:space="preserve">)  </w:t>
      </w:r>
      <w:r w:rsidR="0004599E" w:rsidRPr="00E7559E">
        <w:rPr>
          <w:bCs/>
          <w:i/>
          <w:iCs/>
          <w:lang w:val="en-US"/>
        </w:rPr>
        <w:t>dZ</w:t>
      </w:r>
      <w:r w:rsidR="0004599E" w:rsidRPr="00E7559E">
        <w:rPr>
          <w:bCs/>
          <w:i/>
          <w:iCs/>
          <w:vertAlign w:val="subscript"/>
          <w:lang w:val="en-US"/>
        </w:rPr>
        <w:t>u</w:t>
      </w:r>
      <w:r w:rsidR="0004599E" w:rsidRPr="00E7559E">
        <w:rPr>
          <w:bCs/>
          <w:i/>
          <w:iCs/>
        </w:rPr>
        <w:t>(</w:t>
      </w:r>
      <w:r w:rsidR="0004599E" w:rsidRPr="00E7559E">
        <w:rPr>
          <w:bCs/>
          <w:i/>
          <w:iCs/>
          <w:lang w:val="en-US"/>
        </w:rPr>
        <w:t>D</w:t>
      </w:r>
      <w:r w:rsidR="0004599E" w:rsidRPr="00E7559E">
        <w:rPr>
          <w:bCs/>
          <w:i/>
          <w:iCs/>
        </w:rPr>
        <w:t>)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и будет значительно больше, чем при отсутствии адаптации - </w:t>
      </w:r>
      <w:r w:rsidRPr="00A83ACE">
        <w:rPr>
          <w:bCs/>
          <w:i/>
          <w:iCs/>
          <w:sz w:val="28"/>
        </w:rPr>
        <w:t>W</w:t>
      </w:r>
      <w:r>
        <w:rPr>
          <w:sz w:val="28"/>
        </w:rPr>
        <w:t xml:space="preserve">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2.</w:t>
      </w:r>
      <w:r w:rsidR="00070070">
        <w:rPr>
          <w:sz w:val="28"/>
        </w:rPr>
        <w:t> </w:t>
      </w:r>
      <w:r>
        <w:rPr>
          <w:sz w:val="28"/>
        </w:rPr>
        <w:t xml:space="preserve">Адаптация </w:t>
      </w:r>
      <w:r w:rsidR="00D10826">
        <w:rPr>
          <w:sz w:val="28"/>
        </w:rPr>
        <w:t>при функционировании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dZ</w:t>
      </w:r>
      <w:r w:rsidRPr="00A83ACE">
        <w:rPr>
          <w:bCs/>
          <w:i/>
          <w:iCs/>
          <w:sz w:val="28"/>
          <w:vertAlign w:val="subscript"/>
        </w:rPr>
        <w:t>w</w:t>
      </w:r>
      <w:r>
        <w:rPr>
          <w:sz w:val="28"/>
        </w:rPr>
        <w:t xml:space="preserve"> при </w:t>
      </w:r>
      <w:r w:rsidR="00D10826">
        <w:rPr>
          <w:sz w:val="28"/>
        </w:rPr>
        <w:t>действии по</w:t>
      </w:r>
      <w:r>
        <w:rPr>
          <w:sz w:val="28"/>
        </w:rPr>
        <w:t xml:space="preserve"> отдельны</w:t>
      </w:r>
      <w:r w:rsidR="00D10826">
        <w:rPr>
          <w:sz w:val="28"/>
        </w:rPr>
        <w:t>м</w:t>
      </w:r>
      <w:r>
        <w:rPr>
          <w:sz w:val="28"/>
        </w:rPr>
        <w:t xml:space="preserve"> объект</w:t>
      </w:r>
      <w:r w:rsidR="00D10826">
        <w:rPr>
          <w:sz w:val="28"/>
        </w:rPr>
        <w:t>ам</w:t>
      </w:r>
      <w:r>
        <w:rPr>
          <w:sz w:val="28"/>
        </w:rPr>
        <w:t>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Разработан метод и методика оценки эффективности и оптимизации состава и тактики </w:t>
      </w:r>
      <w:r w:rsidR="00D10826">
        <w:rPr>
          <w:sz w:val="28"/>
        </w:rPr>
        <w:t xml:space="preserve">воздействия </w:t>
      </w:r>
      <w:r>
        <w:rPr>
          <w:sz w:val="28"/>
        </w:rPr>
        <w:t xml:space="preserve">по объекту. Они отличаются тем, что </w:t>
      </w:r>
      <w:r w:rsidR="00D10826">
        <w:rPr>
          <w:sz w:val="28"/>
        </w:rPr>
        <w:t>противодействующая сторона</w:t>
      </w:r>
      <w:r>
        <w:rPr>
          <w:sz w:val="28"/>
        </w:rPr>
        <w:t xml:space="preserve"> учитывает текущую информацию о </w:t>
      </w:r>
      <w:r w:rsidR="00D10826">
        <w:rPr>
          <w:sz w:val="28"/>
        </w:rPr>
        <w:t>воздействии по ней</w:t>
      </w:r>
      <w:r>
        <w:rPr>
          <w:sz w:val="28"/>
        </w:rPr>
        <w:t xml:space="preserve"> и </w:t>
      </w:r>
      <w:r w:rsidR="00D10826">
        <w:rPr>
          <w:sz w:val="28"/>
        </w:rPr>
        <w:t>текущих своих действий</w:t>
      </w:r>
      <w:r>
        <w:rPr>
          <w:sz w:val="28"/>
        </w:rPr>
        <w:t>.</w:t>
      </w:r>
    </w:p>
    <w:p w:rsidR="004A685A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При этом </w:t>
      </w:r>
      <w:r w:rsidR="00D10826">
        <w:rPr>
          <w:sz w:val="28"/>
        </w:rPr>
        <w:t>оперирующая</w:t>
      </w:r>
      <w:r>
        <w:rPr>
          <w:sz w:val="28"/>
        </w:rPr>
        <w:t xml:space="preserve"> сторона первой принимает решение о количестве точек </w:t>
      </w:r>
      <w:r w:rsidR="00D10826">
        <w:rPr>
          <w:sz w:val="28"/>
        </w:rPr>
        <w:t>воздействия</w:t>
      </w:r>
      <w:r>
        <w:rPr>
          <w:sz w:val="28"/>
        </w:rPr>
        <w:t xml:space="preserve"> в зоне объекта, составе и вероятностном распределении элементов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в </w:t>
      </w:r>
      <w:r w:rsidR="00D10826">
        <w:rPr>
          <w:sz w:val="28"/>
        </w:rPr>
        <w:t>воздействующих</w:t>
      </w:r>
      <w:r>
        <w:rPr>
          <w:sz w:val="28"/>
        </w:rPr>
        <w:t xml:space="preserve"> порядках. </w:t>
      </w:r>
    </w:p>
    <w:p w:rsidR="004A685A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Обороняющаяся сторона, наблюдая </w:t>
      </w:r>
      <w:r w:rsidR="00D10826">
        <w:rPr>
          <w:sz w:val="28"/>
        </w:rPr>
        <w:t>траектории</w:t>
      </w:r>
      <w:r>
        <w:rPr>
          <w:sz w:val="28"/>
        </w:rPr>
        <w:t xml:space="preserve"> элементов, оценивает их точки </w:t>
      </w:r>
      <w:r w:rsidR="00D10826">
        <w:rPr>
          <w:sz w:val="28"/>
        </w:rPr>
        <w:t>воздействия</w:t>
      </w:r>
      <w:r>
        <w:rPr>
          <w:sz w:val="28"/>
        </w:rPr>
        <w:t xml:space="preserve">, производит селекцию опасных и в динамике распределяет свои </w:t>
      </w:r>
      <w:r w:rsidR="00D10826">
        <w:rPr>
          <w:sz w:val="28"/>
        </w:rPr>
        <w:t>средства</w:t>
      </w:r>
      <w:r>
        <w:rPr>
          <w:sz w:val="28"/>
        </w:rPr>
        <w:t xml:space="preserve"> между </w:t>
      </w:r>
      <w:r w:rsidR="00D10826">
        <w:rPr>
          <w:sz w:val="28"/>
        </w:rPr>
        <w:t>воздействующими элементами</w:t>
      </w:r>
      <w:r>
        <w:rPr>
          <w:sz w:val="28"/>
        </w:rPr>
        <w:t xml:space="preserve">. Далее </w:t>
      </w:r>
      <w:r w:rsidR="00D10826">
        <w:rPr>
          <w:sz w:val="28"/>
        </w:rPr>
        <w:t>оперирующая стороны</w:t>
      </w:r>
      <w:r>
        <w:rPr>
          <w:sz w:val="28"/>
        </w:rPr>
        <w:t xml:space="preserve"> учитывает тактику </w:t>
      </w:r>
      <w:r w:rsidR="00D10826">
        <w:rPr>
          <w:sz w:val="28"/>
        </w:rPr>
        <w:t>СП</w:t>
      </w:r>
      <w:r>
        <w:rPr>
          <w:sz w:val="28"/>
        </w:rPr>
        <w:t xml:space="preserve"> в своих действиях (маневр, отделение </w:t>
      </w:r>
      <w:r w:rsidR="00D10826">
        <w:rPr>
          <w:sz w:val="28"/>
        </w:rPr>
        <w:t>ИСОД</w:t>
      </w:r>
      <w:r>
        <w:rPr>
          <w:sz w:val="28"/>
        </w:rPr>
        <w:t xml:space="preserve">). Проведена постановка задачи в форме двухсторонней </w:t>
      </w:r>
      <w:r>
        <w:rPr>
          <w:sz w:val="28"/>
        </w:rPr>
        <w:lastRenderedPageBreak/>
        <w:t xml:space="preserve">оптимизационной задачи в условиях поведенческой неопределенности сторон в конфликте и метод решения задачи стохастического программирования, который заключается в формулировке последовательности гипотез об информируемости сторон и разрешении соответствующей последовательности задач принятия решения. Используется комбинация методов максимина, неопределенных множителей Лагранжа в сочетании с динамическим программированием и направленным целочисленным перебором. Такая постановка задачи учитывает вновь появившиеся возможности </w:t>
      </w:r>
      <w:r w:rsidR="00D10826">
        <w:rPr>
          <w:sz w:val="28"/>
        </w:rPr>
        <w:t>СП</w:t>
      </w:r>
      <w:r>
        <w:rPr>
          <w:sz w:val="28"/>
        </w:rPr>
        <w:t xml:space="preserve"> по использованию текущей информации и существенно (в 2...3 раза) повышает боевые возможности обороны.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Кратко поясним постановку задачи этапа адаптации</w:t>
      </w:r>
      <w:r w:rsidR="00613925">
        <w:rPr>
          <w:sz w:val="28"/>
        </w:rPr>
        <w:t xml:space="preserve"> ИСОД</w:t>
      </w:r>
      <w:r>
        <w:rPr>
          <w:sz w:val="28"/>
        </w:rPr>
        <w:t>.</w:t>
      </w:r>
    </w:p>
    <w:p w:rsidR="00FC3724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Пусть в процессе </w:t>
      </w:r>
      <w:r w:rsidR="00FC3724">
        <w:rPr>
          <w:sz w:val="28"/>
        </w:rPr>
        <w:t>действий</w:t>
      </w:r>
      <w:r>
        <w:rPr>
          <w:sz w:val="28"/>
        </w:rPr>
        <w:t xml:space="preserve"> станут известны выбранные </w:t>
      </w:r>
      <w:r w:rsidR="00E23950">
        <w:rPr>
          <w:sz w:val="28"/>
        </w:rPr>
        <w:t>СП</w:t>
      </w:r>
      <w:r>
        <w:rPr>
          <w:sz w:val="28"/>
        </w:rPr>
        <w:t xml:space="preserve"> значения некоторых параметров оборонительной стратегии </w:t>
      </w:r>
      <w:r w:rsidRPr="00A83ACE">
        <w:rPr>
          <w:bCs/>
          <w:i/>
          <w:iCs/>
          <w:sz w:val="28"/>
        </w:rPr>
        <w:t>P</w:t>
      </w:r>
      <w:r w:rsidRPr="00A83ACE">
        <w:rPr>
          <w:bCs/>
          <w:i/>
          <w:iCs/>
          <w:sz w:val="28"/>
          <w:vertAlign w:val="subscript"/>
        </w:rPr>
        <w:t>i</w:t>
      </w:r>
      <w:r>
        <w:rPr>
          <w:sz w:val="28"/>
        </w:rPr>
        <w:t xml:space="preserve"> по защите объекта, на который направлена совокупность элементов </w:t>
      </w:r>
      <w:r w:rsidR="00E23950">
        <w:rPr>
          <w:sz w:val="28"/>
        </w:rPr>
        <w:t>ИСОД</w:t>
      </w:r>
      <w:r>
        <w:rPr>
          <w:sz w:val="28"/>
        </w:rPr>
        <w:t>, а также реализовавшиеся параметры траекторий и состояния функционирования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A83ACE">
        <w:rPr>
          <w:bCs/>
          <w:i/>
          <w:iCs/>
          <w:sz w:val="28"/>
        </w:rPr>
        <w:t>F</w:t>
      </w:r>
      <w:r w:rsidRPr="00A83ACE">
        <w:rPr>
          <w:bCs/>
          <w:i/>
          <w:iCs/>
          <w:sz w:val="28"/>
          <w:vertAlign w:val="subscript"/>
        </w:rPr>
        <w:t>i</w:t>
      </w:r>
      <w:r w:rsidRPr="00A83ACE">
        <w:rPr>
          <w:sz w:val="28"/>
        </w:rPr>
        <w:t>.</w:t>
      </w:r>
      <w:r>
        <w:rPr>
          <w:sz w:val="28"/>
        </w:rPr>
        <w:t xml:space="preserve">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Тогда стратегию выбора адаптируемых параметров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необходимо определять в виде </w:t>
      </w:r>
      <w:r w:rsidRPr="0036097B">
        <w:rPr>
          <w:bCs/>
          <w:i/>
          <w:iCs/>
          <w:sz w:val="28"/>
        </w:rPr>
        <w:t>dZ</w:t>
      </w:r>
      <w:r w:rsidRPr="0036097B">
        <w:rPr>
          <w:bCs/>
          <w:i/>
          <w:iCs/>
          <w:sz w:val="28"/>
          <w:vertAlign w:val="subscript"/>
        </w:rPr>
        <w:t>wi</w:t>
      </w:r>
      <w:r w:rsidR="00EC5E67" w:rsidRPr="0036097B">
        <w:rPr>
          <w:bCs/>
          <w:i/>
          <w:iCs/>
          <w:sz w:val="28"/>
          <w:vertAlign w:val="subscript"/>
        </w:rPr>
        <w:t xml:space="preserve"> </w:t>
      </w:r>
      <w:r w:rsidRPr="0036097B">
        <w:rPr>
          <w:bCs/>
          <w:i/>
          <w:iCs/>
          <w:sz w:val="28"/>
        </w:rPr>
        <w:t>=</w:t>
      </w:r>
      <w:r w:rsidR="00EC5E67" w:rsidRPr="0036097B">
        <w:rPr>
          <w:bCs/>
          <w:i/>
          <w:iCs/>
          <w:sz w:val="28"/>
        </w:rPr>
        <w:t xml:space="preserve"> </w:t>
      </w:r>
      <w:r w:rsidRPr="0036097B">
        <w:rPr>
          <w:bCs/>
          <w:i/>
          <w:iCs/>
          <w:sz w:val="28"/>
        </w:rPr>
        <w:t>f</w:t>
      </w:r>
      <w:r w:rsidRPr="0036097B">
        <w:rPr>
          <w:bCs/>
          <w:iCs/>
          <w:sz w:val="28"/>
        </w:rPr>
        <w:t>(</w:t>
      </w:r>
      <w:r w:rsidRPr="0036097B">
        <w:rPr>
          <w:bCs/>
          <w:i/>
          <w:iCs/>
          <w:sz w:val="28"/>
        </w:rPr>
        <w:t>P</w:t>
      </w:r>
      <w:r w:rsidRPr="0036097B">
        <w:rPr>
          <w:bCs/>
          <w:i/>
          <w:iCs/>
          <w:sz w:val="28"/>
          <w:vertAlign w:val="subscript"/>
        </w:rPr>
        <w:t>i</w:t>
      </w:r>
      <w:r w:rsidRPr="0036097B">
        <w:rPr>
          <w:bCs/>
          <w:i/>
          <w:iCs/>
          <w:sz w:val="28"/>
        </w:rPr>
        <w:t>,F</w:t>
      </w:r>
      <w:r w:rsidRPr="0036097B">
        <w:rPr>
          <w:bCs/>
          <w:i/>
          <w:iCs/>
          <w:sz w:val="28"/>
          <w:vertAlign w:val="subscript"/>
        </w:rPr>
        <w:t>i</w:t>
      </w:r>
      <w:r w:rsidRPr="0036097B">
        <w:rPr>
          <w:bCs/>
          <w:iCs/>
          <w:sz w:val="28"/>
        </w:rPr>
        <w:t>)</w:t>
      </w:r>
      <w:r>
        <w:rPr>
          <w:sz w:val="28"/>
        </w:rPr>
        <w:t xml:space="preserve"> из решения оптимизационной задачи </w:t>
      </w:r>
      <w:r w:rsidRPr="0036097B">
        <w:rPr>
          <w:bCs/>
          <w:i/>
          <w:iCs/>
          <w:sz w:val="28"/>
        </w:rPr>
        <w:t>W</w:t>
      </w:r>
      <w:r w:rsidRPr="0036097B">
        <w:rPr>
          <w:bCs/>
          <w:i/>
          <w:iCs/>
          <w:sz w:val="28"/>
          <w:vertAlign w:val="subscript"/>
        </w:rPr>
        <w:t>i</w:t>
      </w:r>
      <w:r w:rsidRPr="0036097B">
        <w:rPr>
          <w:bCs/>
          <w:iCs/>
          <w:sz w:val="28"/>
        </w:rPr>
        <w:t>(</w:t>
      </w:r>
      <w:r w:rsidRPr="0036097B">
        <w:rPr>
          <w:bCs/>
          <w:i/>
          <w:iCs/>
          <w:sz w:val="28"/>
        </w:rPr>
        <w:t>V,Z,dZ</w:t>
      </w:r>
      <w:r w:rsidRPr="0036097B">
        <w:rPr>
          <w:bCs/>
          <w:i/>
          <w:iCs/>
          <w:sz w:val="28"/>
          <w:vertAlign w:val="subscript"/>
        </w:rPr>
        <w:t>wi</w:t>
      </w:r>
      <w:r w:rsidRPr="0036097B">
        <w:rPr>
          <w:bCs/>
          <w:i/>
          <w:iCs/>
          <w:sz w:val="28"/>
        </w:rPr>
        <w:t>,P</w:t>
      </w:r>
      <w:r w:rsidRPr="0036097B">
        <w:rPr>
          <w:bCs/>
          <w:i/>
          <w:iCs/>
          <w:sz w:val="28"/>
          <w:vertAlign w:val="subscript"/>
        </w:rPr>
        <w:t>i</w:t>
      </w:r>
      <w:r w:rsidRPr="0036097B">
        <w:rPr>
          <w:bCs/>
          <w:i/>
          <w:iCs/>
          <w:sz w:val="28"/>
        </w:rPr>
        <w:t>,F</w:t>
      </w:r>
      <w:r w:rsidRPr="0036097B">
        <w:rPr>
          <w:bCs/>
          <w:i/>
          <w:iCs/>
          <w:sz w:val="28"/>
          <w:vertAlign w:val="subscript"/>
        </w:rPr>
        <w:t>i</w:t>
      </w:r>
      <w:r w:rsidRPr="0036097B">
        <w:rPr>
          <w:bCs/>
          <w:iCs/>
          <w:sz w:val="28"/>
        </w:rPr>
        <w:t>)</w:t>
      </w:r>
      <w:r w:rsidRPr="0036097B">
        <w:rPr>
          <w:bCs/>
          <w:i/>
          <w:iCs/>
          <w:sz w:val="28"/>
        </w:rPr>
        <w:t xml:space="preserve"> --</w:t>
      </w:r>
      <w:r w:rsidR="00EC5E67" w:rsidRPr="0036097B">
        <w:rPr>
          <w:bCs/>
          <w:i/>
          <w:iCs/>
          <w:sz w:val="28"/>
        </w:rPr>
        <w:t xml:space="preserve"> </w:t>
      </w:r>
      <w:r w:rsidRPr="0036097B">
        <w:rPr>
          <w:bCs/>
          <w:i/>
          <w:iCs/>
          <w:sz w:val="28"/>
        </w:rPr>
        <w:t>&gt; max</w:t>
      </w:r>
      <w:r w:rsidRPr="0036097B">
        <w:rPr>
          <w:sz w:val="28"/>
        </w:rPr>
        <w:t>.</w:t>
      </w:r>
    </w:p>
    <w:p w:rsidR="0004599E" w:rsidRDefault="0004599E">
      <w:pPr>
        <w:pStyle w:val="2"/>
      </w:pPr>
      <w:r>
        <w:t xml:space="preserve">Управляемые </w:t>
      </w:r>
      <w:r w:rsidR="00E23950">
        <w:t>ИСОД</w:t>
      </w:r>
      <w:r>
        <w:t xml:space="preserve"> должны совершать маневр, адаптивный или случайный по направлению и </w:t>
      </w:r>
      <w:r w:rsidR="00E23950">
        <w:t>моменту</w:t>
      </w:r>
      <w:r>
        <w:t xml:space="preserve"> начала, с изменением точки первоначального </w:t>
      </w:r>
      <w:r w:rsidR="00E23950">
        <w:t>воздействия</w:t>
      </w:r>
      <w:r>
        <w:t xml:space="preserve">, должна проводиться настройка частот </w:t>
      </w:r>
      <w:r w:rsidR="00E23950">
        <w:t>средств</w:t>
      </w:r>
      <w:r>
        <w:t xml:space="preserve"> на частоту волны </w:t>
      </w:r>
      <w:r w:rsidR="00E23950">
        <w:t>средств СП</w:t>
      </w:r>
      <w:r>
        <w:t xml:space="preserve">, а в зоне </w:t>
      </w:r>
      <w:r w:rsidR="00E23950">
        <w:t>обороны СП от ИСОД</w:t>
      </w:r>
      <w:r>
        <w:t xml:space="preserve"> могут отделяться </w:t>
      </w:r>
      <w:r w:rsidR="00E23950">
        <w:t>маскирующие (</w:t>
      </w:r>
      <w:r>
        <w:t>ложные</w:t>
      </w:r>
      <w:r w:rsidR="00E23950">
        <w:t>)</w:t>
      </w:r>
      <w:r>
        <w:t xml:space="preserve"> </w:t>
      </w:r>
      <w:r w:rsidR="00E23950">
        <w:t>элементы</w:t>
      </w:r>
      <w:r>
        <w:t xml:space="preserve">. Гарантирующий результат для этого случая будет отличен от ущерба </w:t>
      </w:r>
      <w:r>
        <w:rPr>
          <w:b/>
          <w:bCs/>
          <w:i/>
          <w:iCs/>
        </w:rPr>
        <w:t xml:space="preserve">W </w:t>
      </w:r>
      <w:r>
        <w:t xml:space="preserve">при отсутствии информации о </w:t>
      </w:r>
      <w:r w:rsidRPr="0036097B">
        <w:rPr>
          <w:bCs/>
          <w:i/>
          <w:iCs/>
        </w:rPr>
        <w:t>P</w:t>
      </w:r>
      <w:r>
        <w:rPr>
          <w:b/>
          <w:bCs/>
          <w:i/>
          <w:iCs/>
        </w:rPr>
        <w:t xml:space="preserve"> </w:t>
      </w:r>
      <w:r>
        <w:t xml:space="preserve">и </w:t>
      </w:r>
      <w:r w:rsidRPr="0036097B">
        <w:rPr>
          <w:bCs/>
          <w:i/>
          <w:iCs/>
        </w:rPr>
        <w:t>F</w:t>
      </w:r>
      <w:r>
        <w:t xml:space="preserve"> и получается путем минимизации обороной возможностей нападения в указанных условиях:</w:t>
      </w:r>
    </w:p>
    <w:p w:rsidR="0004599E" w:rsidRPr="0036097B" w:rsidRDefault="0004599E" w:rsidP="000418CB">
      <w:pPr>
        <w:tabs>
          <w:tab w:val="left" w:pos="3108"/>
          <w:tab w:val="left" w:pos="4260"/>
          <w:tab w:val="left" w:pos="8148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  <w:r w:rsidRPr="0036097B">
        <w:rPr>
          <w:bCs/>
          <w:i/>
          <w:iCs/>
          <w:sz w:val="28"/>
          <w:lang w:val="en-US"/>
        </w:rPr>
        <w:t>W</w:t>
      </w:r>
      <w:r w:rsidRPr="0036097B">
        <w:rPr>
          <w:bCs/>
          <w:i/>
          <w:iCs/>
          <w:sz w:val="28"/>
          <w:vertAlign w:val="subscript"/>
          <w:lang w:val="en-US"/>
        </w:rPr>
        <w:t>w</w:t>
      </w:r>
      <w:r w:rsidRPr="0036097B">
        <w:rPr>
          <w:bCs/>
          <w:i/>
          <w:iCs/>
          <w:sz w:val="28"/>
          <w:lang w:val="en-US"/>
        </w:rPr>
        <w:t xml:space="preserve"> = min </w:t>
      </w:r>
      <w:r w:rsidR="00E7559E" w:rsidRPr="00E7559E">
        <w:rPr>
          <w:bCs/>
          <w:i/>
          <w:iCs/>
          <w:sz w:val="28"/>
          <w:lang w:val="en-US"/>
        </w:rPr>
        <w:t xml:space="preserve">  </w:t>
      </w:r>
      <w:r w:rsidRPr="0036097B">
        <w:rPr>
          <w:bCs/>
          <w:i/>
          <w:iCs/>
          <w:sz w:val="28"/>
          <w:lang w:val="en-US"/>
        </w:rPr>
        <w:t>max W</w:t>
      </w:r>
      <w:r w:rsidRPr="0036097B">
        <w:rPr>
          <w:bCs/>
          <w:i/>
          <w:iCs/>
          <w:sz w:val="28"/>
          <w:vertAlign w:val="subscript"/>
          <w:lang w:val="en-US"/>
        </w:rPr>
        <w:t>i</w:t>
      </w:r>
      <w:r w:rsidRPr="0036097B">
        <w:rPr>
          <w:bCs/>
          <w:iCs/>
          <w:sz w:val="28"/>
          <w:lang w:val="en-US"/>
        </w:rPr>
        <w:t>(</w:t>
      </w:r>
      <w:r w:rsidRPr="0036097B">
        <w:rPr>
          <w:bCs/>
          <w:i/>
          <w:iCs/>
          <w:sz w:val="28"/>
          <w:lang w:val="en-US"/>
        </w:rPr>
        <w:t>V, Z, dZ</w:t>
      </w:r>
      <w:r w:rsidRPr="0036097B">
        <w:rPr>
          <w:bCs/>
          <w:i/>
          <w:iCs/>
          <w:sz w:val="28"/>
          <w:vertAlign w:val="subscript"/>
          <w:lang w:val="en-US"/>
        </w:rPr>
        <w:t>u</w:t>
      </w:r>
      <w:r w:rsidRPr="0036097B">
        <w:rPr>
          <w:bCs/>
          <w:i/>
          <w:iCs/>
          <w:sz w:val="28"/>
          <w:lang w:val="en-US"/>
        </w:rPr>
        <w:t xml:space="preserve"> ,dZ</w:t>
      </w:r>
      <w:r w:rsidRPr="0036097B">
        <w:rPr>
          <w:bCs/>
          <w:i/>
          <w:iCs/>
          <w:sz w:val="28"/>
          <w:vertAlign w:val="subscript"/>
          <w:lang w:val="en-US"/>
        </w:rPr>
        <w:t>wi</w:t>
      </w:r>
      <w:r w:rsidRPr="0036097B">
        <w:rPr>
          <w:bCs/>
          <w:i/>
          <w:iCs/>
          <w:sz w:val="28"/>
          <w:lang w:val="en-US"/>
        </w:rPr>
        <w:t>, P</w:t>
      </w:r>
      <w:r w:rsidRPr="0036097B">
        <w:rPr>
          <w:bCs/>
          <w:i/>
          <w:iCs/>
          <w:sz w:val="28"/>
          <w:vertAlign w:val="subscript"/>
          <w:lang w:val="en-US"/>
        </w:rPr>
        <w:t>i</w:t>
      </w:r>
      <w:r w:rsidRPr="0036097B">
        <w:rPr>
          <w:bCs/>
          <w:i/>
          <w:iCs/>
          <w:sz w:val="28"/>
          <w:lang w:val="en-US"/>
        </w:rPr>
        <w:t>, F</w:t>
      </w:r>
      <w:r w:rsidRPr="0036097B">
        <w:rPr>
          <w:bCs/>
          <w:i/>
          <w:iCs/>
          <w:sz w:val="28"/>
          <w:vertAlign w:val="subscript"/>
          <w:lang w:val="en-US"/>
        </w:rPr>
        <w:t>i</w:t>
      </w:r>
      <w:r w:rsidRPr="0036097B">
        <w:rPr>
          <w:bCs/>
          <w:iCs/>
          <w:sz w:val="28"/>
          <w:lang w:val="en-US"/>
        </w:rPr>
        <w:t>)</w:t>
      </w:r>
      <w:r w:rsidR="00DB7CC7" w:rsidRPr="00DB7CC7">
        <w:rPr>
          <w:bCs/>
          <w:i/>
          <w:iCs/>
          <w:sz w:val="28"/>
          <w:lang w:val="en-US"/>
        </w:rPr>
        <w:t>,</w:t>
      </w:r>
      <w:r w:rsidR="00642733" w:rsidRPr="0036097B">
        <w:rPr>
          <w:bCs/>
          <w:i/>
          <w:iCs/>
          <w:sz w:val="28"/>
          <w:lang w:val="en-US"/>
        </w:rPr>
        <w:tab/>
      </w:r>
      <w:r w:rsidR="00642733" w:rsidRPr="0036097B">
        <w:rPr>
          <w:bCs/>
          <w:i/>
          <w:iCs/>
          <w:sz w:val="28"/>
          <w:lang w:val="en-US"/>
        </w:rPr>
        <w:tab/>
      </w:r>
      <w:r w:rsidRPr="0036097B">
        <w:rPr>
          <w:sz w:val="28"/>
          <w:lang w:val="en-US"/>
        </w:rPr>
        <w:t>(</w:t>
      </w:r>
      <w:r w:rsidR="00EC5E67" w:rsidRPr="0036097B">
        <w:rPr>
          <w:sz w:val="28"/>
          <w:lang w:val="en-US"/>
        </w:rPr>
        <w:t>4.</w:t>
      </w:r>
      <w:r w:rsidRPr="0036097B">
        <w:rPr>
          <w:sz w:val="28"/>
          <w:lang w:val="en-US"/>
        </w:rPr>
        <w:t>5)</w:t>
      </w:r>
    </w:p>
    <w:p w:rsidR="0004599E" w:rsidRPr="00225430" w:rsidRDefault="00E7559E" w:rsidP="000418CB">
      <w:pPr>
        <w:pStyle w:val="2"/>
        <w:spacing w:line="240" w:lineRule="auto"/>
        <w:rPr>
          <w:bCs/>
          <w:iCs/>
          <w:sz w:val="24"/>
          <w:lang w:val="en-US"/>
        </w:rPr>
      </w:pPr>
      <w:r w:rsidRPr="00E7559E">
        <w:rPr>
          <w:bCs/>
          <w:i/>
          <w:iCs/>
          <w:sz w:val="24"/>
          <w:lang w:val="en-US"/>
        </w:rPr>
        <w:t xml:space="preserve">      </w:t>
      </w:r>
      <w:r w:rsidR="0004599E" w:rsidRPr="00E7559E">
        <w:rPr>
          <w:bCs/>
          <w:i/>
          <w:iCs/>
          <w:sz w:val="24"/>
          <w:lang w:val="en-US"/>
        </w:rPr>
        <w:t>P</w:t>
      </w:r>
      <w:r w:rsidR="0004599E" w:rsidRPr="00E7559E">
        <w:rPr>
          <w:bCs/>
          <w:i/>
          <w:iCs/>
          <w:sz w:val="24"/>
          <w:vertAlign w:val="subscript"/>
          <w:lang w:val="en-US"/>
        </w:rPr>
        <w:t>i</w:t>
      </w:r>
      <w:r w:rsidR="0004599E" w:rsidRPr="00E7559E">
        <w:rPr>
          <w:bCs/>
          <w:i/>
          <w:iCs/>
          <w:sz w:val="24"/>
          <w:lang w:val="en-US"/>
        </w:rPr>
        <w:t>(Z,dZ</w:t>
      </w:r>
      <w:r w:rsidR="0004599E" w:rsidRPr="00E7559E">
        <w:rPr>
          <w:bCs/>
          <w:i/>
          <w:iCs/>
          <w:sz w:val="24"/>
          <w:vertAlign w:val="subscript"/>
          <w:lang w:val="en-US"/>
        </w:rPr>
        <w:t>u</w:t>
      </w:r>
      <w:r w:rsidR="0004599E" w:rsidRPr="00E7559E">
        <w:rPr>
          <w:bCs/>
          <w:i/>
          <w:iCs/>
          <w:sz w:val="24"/>
          <w:lang w:val="en-US"/>
        </w:rPr>
        <w:t>) dZ</w:t>
      </w:r>
      <w:r w:rsidR="0004599E" w:rsidRPr="00E7559E">
        <w:rPr>
          <w:bCs/>
          <w:i/>
          <w:iCs/>
          <w:sz w:val="24"/>
          <w:vertAlign w:val="subscript"/>
          <w:lang w:val="en-US"/>
        </w:rPr>
        <w:t>wi</w:t>
      </w:r>
      <w:r w:rsidR="0004599E" w:rsidRPr="00E7559E">
        <w:rPr>
          <w:bCs/>
          <w:iCs/>
          <w:sz w:val="24"/>
          <w:lang w:val="en-US"/>
        </w:rPr>
        <w:t>(</w:t>
      </w:r>
      <w:r w:rsidR="0004599E" w:rsidRPr="00E7559E">
        <w:rPr>
          <w:bCs/>
          <w:i/>
          <w:iCs/>
          <w:sz w:val="24"/>
          <w:lang w:val="en-US"/>
        </w:rPr>
        <w:t>P</w:t>
      </w:r>
      <w:r w:rsidR="0004599E" w:rsidRPr="00E7559E">
        <w:rPr>
          <w:bCs/>
          <w:i/>
          <w:iCs/>
          <w:sz w:val="24"/>
          <w:vertAlign w:val="subscript"/>
          <w:lang w:val="en-US"/>
        </w:rPr>
        <w:t>i</w:t>
      </w:r>
      <w:r w:rsidR="0004599E" w:rsidRPr="00E7559E">
        <w:rPr>
          <w:bCs/>
          <w:i/>
          <w:iCs/>
          <w:sz w:val="24"/>
          <w:lang w:val="en-US"/>
        </w:rPr>
        <w:t>,F</w:t>
      </w:r>
      <w:r w:rsidR="0004599E" w:rsidRPr="00E7559E">
        <w:rPr>
          <w:bCs/>
          <w:i/>
          <w:iCs/>
          <w:sz w:val="24"/>
          <w:vertAlign w:val="subscript"/>
          <w:lang w:val="en-US"/>
        </w:rPr>
        <w:t>i</w:t>
      </w:r>
      <w:r w:rsidR="00EC5E67" w:rsidRPr="00E7559E">
        <w:rPr>
          <w:bCs/>
          <w:iCs/>
          <w:sz w:val="24"/>
          <w:lang w:val="en-US"/>
        </w:rPr>
        <w:t>)</w:t>
      </w:r>
      <w:r w:rsidR="00DB7CC7" w:rsidRPr="00E7559E">
        <w:rPr>
          <w:bCs/>
          <w:iCs/>
          <w:sz w:val="24"/>
          <w:lang w:val="en-US"/>
        </w:rPr>
        <w:t>.</w:t>
      </w:r>
    </w:p>
    <w:p w:rsidR="000418CB" w:rsidRPr="00225430" w:rsidRDefault="000418CB" w:rsidP="000418CB">
      <w:pPr>
        <w:pStyle w:val="2"/>
        <w:spacing w:line="240" w:lineRule="auto"/>
        <w:rPr>
          <w:bCs/>
          <w:i/>
          <w:iCs/>
          <w:sz w:val="24"/>
          <w:lang w:val="en-US"/>
        </w:rPr>
      </w:pP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3.</w:t>
      </w:r>
      <w:r w:rsidR="00070070">
        <w:rPr>
          <w:sz w:val="28"/>
        </w:rPr>
        <w:t> </w:t>
      </w:r>
      <w:r>
        <w:rPr>
          <w:sz w:val="28"/>
        </w:rPr>
        <w:t>Определение приоритетных направлений развития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для различных сценариев действий является завершающим этапом решения поставленной задачи и должно учитывать ее стохастический характер.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Итак, возможны </w:t>
      </w:r>
      <w:r w:rsidRPr="0036097B">
        <w:rPr>
          <w:bCs/>
          <w:i/>
          <w:iCs/>
          <w:sz w:val="28"/>
        </w:rPr>
        <w:t>N</w:t>
      </w:r>
      <w:r w:rsidRPr="0036097B">
        <w:rPr>
          <w:bCs/>
          <w:i/>
          <w:iCs/>
          <w:sz w:val="28"/>
          <w:vertAlign w:val="subscript"/>
        </w:rPr>
        <w:t>v</w:t>
      </w:r>
      <w:r w:rsidRPr="0036097B">
        <w:rPr>
          <w:sz w:val="28"/>
        </w:rPr>
        <w:t xml:space="preserve"> </w:t>
      </w:r>
      <w:r>
        <w:rPr>
          <w:sz w:val="28"/>
        </w:rPr>
        <w:t>вариантов сценариев действий, в рамках каждого из которых определены количество, типаж и характеристики объектов и системы их обороны, заданные детерминированным образом или через вероятностные распределения.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Для каждого из </w:t>
      </w:r>
      <w:r w:rsidRPr="0004599E">
        <w:rPr>
          <w:i/>
          <w:sz w:val="28"/>
        </w:rPr>
        <w:t>V</w:t>
      </w:r>
      <w:r w:rsidR="0036097B">
        <w:rPr>
          <w:i/>
          <w:sz w:val="28"/>
        </w:rPr>
        <w:t xml:space="preserve"> </w:t>
      </w:r>
      <w:r w:rsidRPr="0004599E">
        <w:rPr>
          <w:i/>
          <w:sz w:val="28"/>
        </w:rPr>
        <w:t>=</w:t>
      </w:r>
      <w:r w:rsidR="0036097B">
        <w:rPr>
          <w:i/>
          <w:sz w:val="28"/>
        </w:rPr>
        <w:t xml:space="preserve"> </w:t>
      </w:r>
      <w:r w:rsidRPr="0036097B">
        <w:rPr>
          <w:sz w:val="28"/>
        </w:rPr>
        <w:t>1</w:t>
      </w:r>
      <w:r w:rsidRPr="0004599E">
        <w:rPr>
          <w:i/>
          <w:sz w:val="28"/>
        </w:rPr>
        <w:t>...N</w:t>
      </w:r>
      <w:r w:rsidRPr="0004599E">
        <w:rPr>
          <w:i/>
          <w:sz w:val="28"/>
          <w:vertAlign w:val="subscript"/>
        </w:rPr>
        <w:t>v</w:t>
      </w:r>
      <w:r>
        <w:rPr>
          <w:sz w:val="28"/>
        </w:rPr>
        <w:t xml:space="preserve"> вариантов могут быть определены целесообразные направления развития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36097B">
        <w:rPr>
          <w:i/>
          <w:sz w:val="28"/>
        </w:rPr>
        <w:t>Z</w:t>
      </w:r>
      <w:r w:rsidRPr="0036097B">
        <w:rPr>
          <w:i/>
          <w:sz w:val="28"/>
          <w:vertAlign w:val="subscript"/>
        </w:rPr>
        <w:t>v</w:t>
      </w:r>
      <w:r>
        <w:rPr>
          <w:sz w:val="28"/>
        </w:rPr>
        <w:t>. Вопрос состоит в том, как определять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для всей совокупности возможных сценариев</w:t>
      </w:r>
      <w:r w:rsidR="00070070">
        <w:rPr>
          <w:sz w:val="28"/>
        </w:rPr>
        <w:t xml:space="preserve"> </w:t>
      </w:r>
      <w:r>
        <w:rPr>
          <w:sz w:val="28"/>
        </w:rPr>
        <w:t>?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Подход к решению этой проблемы зависит от возможности получения дополнительной информации в ходе исследования и от степени неопределенности в отношении реализации возможных сценариев. Возможны следующие ситуации:</w:t>
      </w:r>
    </w:p>
    <w:p w:rsidR="0004599E" w:rsidRDefault="00EC5E6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4599E">
        <w:rPr>
          <w:sz w:val="28"/>
        </w:rPr>
        <w:t xml:space="preserve">имеется некоторая априорная информация, т.е. известны априорные коэффициенты предпочтения сценариев </w:t>
      </w:r>
      <w:r w:rsidR="0004599E" w:rsidRPr="0036097B">
        <w:rPr>
          <w:i/>
          <w:sz w:val="28"/>
        </w:rPr>
        <w:t>Q</w:t>
      </w:r>
      <w:r w:rsidR="0004599E" w:rsidRPr="0036097B">
        <w:rPr>
          <w:i/>
          <w:sz w:val="28"/>
          <w:vertAlign w:val="subscript"/>
        </w:rPr>
        <w:t>v</w:t>
      </w:r>
      <w:r w:rsidR="0004599E" w:rsidRPr="0036097B">
        <w:rPr>
          <w:i/>
          <w:sz w:val="28"/>
        </w:rPr>
        <w:t>, V</w:t>
      </w:r>
      <w:r w:rsidR="0036097B">
        <w:rPr>
          <w:i/>
          <w:sz w:val="28"/>
        </w:rPr>
        <w:t xml:space="preserve"> </w:t>
      </w:r>
      <w:r w:rsidR="0004599E" w:rsidRPr="0036097B">
        <w:rPr>
          <w:i/>
          <w:sz w:val="28"/>
        </w:rPr>
        <w:t>=</w:t>
      </w:r>
      <w:r w:rsidR="0036097B">
        <w:rPr>
          <w:i/>
          <w:sz w:val="28"/>
        </w:rPr>
        <w:t xml:space="preserve"> </w:t>
      </w:r>
      <w:r w:rsidR="0004599E" w:rsidRPr="0036097B">
        <w:rPr>
          <w:sz w:val="28"/>
        </w:rPr>
        <w:t>1</w:t>
      </w:r>
      <w:r w:rsidR="0004599E" w:rsidRPr="0036097B">
        <w:rPr>
          <w:i/>
          <w:sz w:val="28"/>
        </w:rPr>
        <w:t>...N</w:t>
      </w:r>
      <w:r w:rsidR="0004599E" w:rsidRPr="0036097B">
        <w:rPr>
          <w:i/>
          <w:sz w:val="28"/>
          <w:vertAlign w:val="subscript"/>
        </w:rPr>
        <w:t>v</w:t>
      </w:r>
      <w:r w:rsidR="0004599E">
        <w:rPr>
          <w:sz w:val="28"/>
        </w:rPr>
        <w:t>;</w:t>
      </w:r>
    </w:p>
    <w:p w:rsidR="0004599E" w:rsidRDefault="00EC5E6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4599E">
        <w:rPr>
          <w:sz w:val="28"/>
        </w:rPr>
        <w:t>априорная информация отсутствует, но есть некоторые основания для выдвижения ряда гипотез относительно предпочтений реализации различных сценариев;</w:t>
      </w:r>
    </w:p>
    <w:p w:rsidR="0004599E" w:rsidRDefault="00EC5E6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4599E">
        <w:rPr>
          <w:sz w:val="28"/>
        </w:rPr>
        <w:t>информация о предпочтениях полностью отсутствует.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дополнительной информации о реализации того или иного сценария в ходе исследований не поступает, то в случае наличия коэффициентов предпочтения различных сценариев </w:t>
      </w:r>
      <w:r w:rsidRPr="0036097B">
        <w:rPr>
          <w:i/>
          <w:sz w:val="28"/>
        </w:rPr>
        <w:t>Q</w:t>
      </w:r>
      <w:r w:rsidRPr="0036097B">
        <w:rPr>
          <w:i/>
          <w:sz w:val="28"/>
          <w:vertAlign w:val="subscript"/>
        </w:rPr>
        <w:t>v</w:t>
      </w:r>
      <w:r>
        <w:rPr>
          <w:sz w:val="28"/>
        </w:rPr>
        <w:t xml:space="preserve"> целесообразно использовать байесовский подход, т.е. проводить оптимизацию в среднем: </w:t>
      </w:r>
    </w:p>
    <w:p w:rsidR="0004599E" w:rsidRPr="00E7559E" w:rsidRDefault="00E7559E" w:rsidP="000418CB">
      <w:pPr>
        <w:suppressAutoHyphens/>
        <w:autoSpaceDE w:val="0"/>
        <w:autoSpaceDN w:val="0"/>
        <w:adjustRightInd w:val="0"/>
        <w:ind w:firstLine="720"/>
        <w:jc w:val="both"/>
        <w:rPr>
          <w:i/>
        </w:rPr>
      </w:pPr>
      <w:r w:rsidRPr="00E7559E">
        <w:rPr>
          <w:i/>
        </w:rPr>
        <w:t xml:space="preserve"> </w:t>
      </w:r>
      <w:r>
        <w:rPr>
          <w:i/>
        </w:rPr>
        <w:t xml:space="preserve">    </w:t>
      </w:r>
      <w:r w:rsidRPr="00E7559E">
        <w:rPr>
          <w:i/>
        </w:rPr>
        <w:t xml:space="preserve">             </w:t>
      </w:r>
      <w:r w:rsidR="000418CB">
        <w:rPr>
          <w:i/>
        </w:rPr>
        <w:t xml:space="preserve"> </w:t>
      </w:r>
      <w:r w:rsidRPr="00E7559E">
        <w:rPr>
          <w:i/>
        </w:rPr>
        <w:t xml:space="preserve">  </w:t>
      </w:r>
      <w:r w:rsidR="000418CB">
        <w:rPr>
          <w:i/>
        </w:rPr>
        <w:t xml:space="preserve">       </w:t>
      </w:r>
      <w:r w:rsidR="0004599E" w:rsidRPr="00E7559E">
        <w:rPr>
          <w:i/>
          <w:lang w:val="en-US"/>
        </w:rPr>
        <w:t>N</w:t>
      </w:r>
      <w:r w:rsidR="0004599E" w:rsidRPr="00E7559E">
        <w:rPr>
          <w:i/>
          <w:vertAlign w:val="subscript"/>
          <w:lang w:val="en-US"/>
        </w:rPr>
        <w:t>v</w:t>
      </w:r>
    </w:p>
    <w:p w:rsidR="0004599E" w:rsidRPr="0036097B" w:rsidRDefault="0004599E" w:rsidP="000418CB">
      <w:pPr>
        <w:suppressAutoHyphens/>
        <w:autoSpaceDE w:val="0"/>
        <w:autoSpaceDN w:val="0"/>
        <w:adjustRightInd w:val="0"/>
        <w:ind w:firstLine="720"/>
        <w:jc w:val="both"/>
        <w:rPr>
          <w:i/>
          <w:sz w:val="28"/>
        </w:rPr>
      </w:pPr>
      <w:r w:rsidRPr="0036097B">
        <w:rPr>
          <w:i/>
          <w:sz w:val="28"/>
          <w:lang w:val="en-US"/>
        </w:rPr>
        <w:t>W</w:t>
      </w:r>
      <w:r w:rsidRPr="0036097B">
        <w:rPr>
          <w:i/>
          <w:sz w:val="28"/>
          <w:vertAlign w:val="subscript"/>
        </w:rPr>
        <w:t>ср</w:t>
      </w:r>
      <w:r w:rsidRPr="0036097B">
        <w:rPr>
          <w:i/>
          <w:sz w:val="28"/>
        </w:rPr>
        <w:t xml:space="preserve"> = </w:t>
      </w:r>
      <w:r w:rsidRPr="0036097B">
        <w:rPr>
          <w:i/>
          <w:sz w:val="28"/>
          <w:lang w:val="en-US"/>
        </w:rPr>
        <w:t>max</w:t>
      </w:r>
      <w:r w:rsidR="000418CB">
        <w:rPr>
          <w:i/>
          <w:sz w:val="28"/>
        </w:rPr>
        <w:t xml:space="preserve">    </w:t>
      </w:r>
      <w:r w:rsidRPr="0036097B">
        <w:rPr>
          <w:i/>
          <w:sz w:val="28"/>
        </w:rPr>
        <w:t xml:space="preserve"> </w:t>
      </w:r>
      <w:r w:rsidR="000418CB">
        <w:rPr>
          <w:i/>
          <w:sz w:val="28"/>
        </w:rPr>
        <w:t xml:space="preserve">  </w:t>
      </w:r>
      <w:r w:rsidRPr="0036097B">
        <w:rPr>
          <w:i/>
          <w:sz w:val="28"/>
        </w:rPr>
        <w:t>∑</w:t>
      </w:r>
      <w:r w:rsidR="000418CB">
        <w:rPr>
          <w:i/>
          <w:sz w:val="28"/>
        </w:rPr>
        <w:t xml:space="preserve">    </w:t>
      </w:r>
      <w:r w:rsidRPr="0036097B">
        <w:rPr>
          <w:i/>
          <w:sz w:val="28"/>
          <w:lang w:val="en-US"/>
        </w:rPr>
        <w:t>Q</w:t>
      </w:r>
      <w:r w:rsidRPr="0036097B">
        <w:rPr>
          <w:i/>
          <w:sz w:val="28"/>
          <w:vertAlign w:val="subscript"/>
          <w:lang w:val="en-US"/>
        </w:rPr>
        <w:t>v</w:t>
      </w:r>
      <w:r w:rsidRPr="0036097B">
        <w:rPr>
          <w:i/>
          <w:sz w:val="28"/>
        </w:rPr>
        <w:t xml:space="preserve">* </w:t>
      </w:r>
      <w:r w:rsidRPr="0036097B">
        <w:rPr>
          <w:i/>
          <w:sz w:val="28"/>
          <w:lang w:val="en-US"/>
        </w:rPr>
        <w:t>W</w:t>
      </w:r>
      <w:r w:rsidRPr="0036097B">
        <w:rPr>
          <w:i/>
          <w:sz w:val="28"/>
          <w:vertAlign w:val="subscript"/>
          <w:lang w:val="en-US"/>
        </w:rPr>
        <w:t>v</w:t>
      </w:r>
      <w:r w:rsidRPr="0036097B">
        <w:rPr>
          <w:sz w:val="28"/>
        </w:rPr>
        <w:t>(</w:t>
      </w:r>
      <w:r w:rsidRPr="0036097B">
        <w:rPr>
          <w:i/>
          <w:sz w:val="28"/>
          <w:lang w:val="en-US"/>
        </w:rPr>
        <w:t>Z</w:t>
      </w:r>
      <w:r w:rsidRPr="0036097B">
        <w:rPr>
          <w:sz w:val="28"/>
        </w:rPr>
        <w:t>)</w:t>
      </w:r>
      <w:r w:rsidRPr="0036097B">
        <w:rPr>
          <w:i/>
          <w:sz w:val="28"/>
        </w:rPr>
        <w:t>.</w:t>
      </w:r>
    </w:p>
    <w:p w:rsidR="000418CB" w:rsidRDefault="000418CB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</w:pPr>
      <w:r>
        <w:t xml:space="preserve">     </w:t>
      </w:r>
      <w:r w:rsidRPr="00E7559E">
        <w:t>1</w:t>
      </w:r>
      <w:r w:rsidRPr="00E7559E">
        <w:rPr>
          <w:i/>
        </w:rPr>
        <w:t>&lt;=</w:t>
      </w:r>
      <w:r w:rsidRPr="00E7559E">
        <w:rPr>
          <w:i/>
          <w:lang w:val="en-US"/>
        </w:rPr>
        <w:t>v</w:t>
      </w:r>
      <w:r w:rsidRPr="00E7559E">
        <w:rPr>
          <w:i/>
        </w:rPr>
        <w:t>&lt;=</w:t>
      </w:r>
      <w:r w:rsidRPr="00E7559E">
        <w:rPr>
          <w:i/>
          <w:lang w:val="en-US"/>
        </w:rPr>
        <w:t>N</w:t>
      </w:r>
      <w:r w:rsidRPr="00E7559E">
        <w:rPr>
          <w:i/>
          <w:vertAlign w:val="subscript"/>
          <w:lang w:val="en-US"/>
        </w:rPr>
        <w:t>v</w:t>
      </w:r>
      <w:r w:rsidRPr="00E7559E">
        <w:rPr>
          <w:i/>
        </w:rPr>
        <w:t xml:space="preserve">   </w:t>
      </w:r>
      <w:r w:rsidRPr="00E7559E">
        <w:rPr>
          <w:i/>
          <w:lang w:val="en-US"/>
        </w:rPr>
        <w:t>v</w:t>
      </w:r>
      <w:r w:rsidRPr="00E7559E">
        <w:rPr>
          <w:i/>
        </w:rPr>
        <w:t>=</w:t>
      </w:r>
      <w:r w:rsidRPr="00E7559E">
        <w:t>1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Отметим, что в данном случае нет смысла пользоваться смешанными стратегиями, так как это не может увеличить среднего выигрыша [</w:t>
      </w:r>
      <w:r w:rsidR="0036097B" w:rsidRPr="0036097B">
        <w:rPr>
          <w:sz w:val="28"/>
        </w:rPr>
        <w:t>4</w:t>
      </w:r>
      <w:r>
        <w:rPr>
          <w:sz w:val="28"/>
        </w:rPr>
        <w:t>].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случае второго из перечисленных случаев, чтобы перевести предпочтения о степени правдоподобности того или другого сценария в количественные оценки, применяются различные технические приемы.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нельзя предпочесть ни одной гипотезы, то целесообразно принять их </w:t>
      </w:r>
      <w:r w:rsidRPr="00BA72CC">
        <w:rPr>
          <w:sz w:val="28"/>
          <w:u w:val="single"/>
        </w:rPr>
        <w:t>равноправными</w:t>
      </w:r>
      <w:r>
        <w:rPr>
          <w:sz w:val="28"/>
        </w:rPr>
        <w:t xml:space="preserve"> и в соответствии с известным из теории статистических решений </w:t>
      </w:r>
      <w:r w:rsidRPr="00BA72CC">
        <w:rPr>
          <w:sz w:val="28"/>
          <w:u w:val="single"/>
        </w:rPr>
        <w:t>принципом недостаточного основания Лапласа</w:t>
      </w:r>
      <w:r>
        <w:rPr>
          <w:sz w:val="28"/>
        </w:rPr>
        <w:t xml:space="preserve"> принять коэффициенты равными друг другу: </w:t>
      </w:r>
      <w:r w:rsidRPr="00E12A56">
        <w:rPr>
          <w:i/>
          <w:sz w:val="28"/>
        </w:rPr>
        <w:t>Q</w:t>
      </w:r>
      <w:r w:rsidRPr="00E12A56">
        <w:rPr>
          <w:i/>
          <w:sz w:val="28"/>
          <w:vertAlign w:val="subscript"/>
        </w:rPr>
        <w:t>v</w:t>
      </w:r>
      <w:r w:rsidRPr="00E12A56">
        <w:rPr>
          <w:i/>
          <w:sz w:val="28"/>
        </w:rPr>
        <w:t xml:space="preserve"> = </w:t>
      </w:r>
      <w:r w:rsidRPr="00E12A56">
        <w:rPr>
          <w:sz w:val="28"/>
        </w:rPr>
        <w:t>1/</w:t>
      </w:r>
      <w:r w:rsidRPr="00E12A56">
        <w:rPr>
          <w:i/>
          <w:sz w:val="28"/>
        </w:rPr>
        <w:t>N</w:t>
      </w:r>
      <w:r w:rsidRPr="00E12A56">
        <w:rPr>
          <w:i/>
          <w:sz w:val="28"/>
          <w:vertAlign w:val="subscript"/>
        </w:rPr>
        <w:t>v</w:t>
      </w:r>
      <w:r w:rsidRPr="00E12A56">
        <w:rPr>
          <w:sz w:val="28"/>
        </w:rPr>
        <w:t>.</w:t>
      </w:r>
    </w:p>
    <w:p w:rsidR="00E12A56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Если же имеется представление о том, какие условия более вероятны, а какие - менее, то целесообразно расположить гипотезы в порядке уменьшения их правдоподобности в соответствии </w:t>
      </w:r>
      <w:r w:rsidRPr="00BA72CC">
        <w:rPr>
          <w:sz w:val="28"/>
          <w:u w:val="single"/>
        </w:rPr>
        <w:t>с рядом убывающих чисел</w:t>
      </w:r>
      <w:r>
        <w:rPr>
          <w:sz w:val="28"/>
        </w:rPr>
        <w:t>, что для арифметической прогрессии составит:</w:t>
      </w:r>
    </w:p>
    <w:p w:rsidR="0004599E" w:rsidRPr="00E12A56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12A56">
        <w:rPr>
          <w:i/>
          <w:sz w:val="28"/>
        </w:rPr>
        <w:t>Q</w:t>
      </w:r>
      <w:r w:rsidRPr="00E12A56">
        <w:rPr>
          <w:i/>
          <w:sz w:val="28"/>
          <w:vertAlign w:val="subscript"/>
        </w:rPr>
        <w:t>v</w:t>
      </w:r>
      <w:r w:rsidRPr="00E12A56">
        <w:rPr>
          <w:i/>
          <w:sz w:val="28"/>
        </w:rPr>
        <w:t xml:space="preserve"> = </w:t>
      </w:r>
      <w:r w:rsidRPr="00E12A56">
        <w:rPr>
          <w:sz w:val="28"/>
        </w:rPr>
        <w:t>(2(</w:t>
      </w:r>
      <w:r w:rsidRPr="00E12A56">
        <w:rPr>
          <w:i/>
          <w:sz w:val="28"/>
        </w:rPr>
        <w:t>N</w:t>
      </w:r>
      <w:r w:rsidRPr="00E12A56">
        <w:rPr>
          <w:i/>
          <w:sz w:val="28"/>
          <w:vertAlign w:val="subscript"/>
        </w:rPr>
        <w:t>v</w:t>
      </w:r>
      <w:r w:rsidRPr="00E12A56">
        <w:rPr>
          <w:i/>
          <w:sz w:val="28"/>
        </w:rPr>
        <w:t xml:space="preserve"> + </w:t>
      </w:r>
      <w:r w:rsidRPr="00E12A56">
        <w:rPr>
          <w:sz w:val="28"/>
        </w:rPr>
        <w:t>1</w:t>
      </w:r>
      <w:r w:rsidRPr="00E12A56">
        <w:rPr>
          <w:i/>
          <w:sz w:val="28"/>
        </w:rPr>
        <w:t xml:space="preserve"> - V</w:t>
      </w:r>
      <w:r w:rsidRPr="00E12A56">
        <w:rPr>
          <w:sz w:val="28"/>
        </w:rPr>
        <w:t>)/(</w:t>
      </w:r>
      <w:r w:rsidRPr="00E12A56">
        <w:rPr>
          <w:i/>
          <w:sz w:val="28"/>
        </w:rPr>
        <w:t>N</w:t>
      </w:r>
      <w:r w:rsidRPr="00E12A56">
        <w:rPr>
          <w:i/>
          <w:sz w:val="28"/>
          <w:vertAlign w:val="subscript"/>
        </w:rPr>
        <w:t>v</w:t>
      </w:r>
      <w:r w:rsidRPr="00E12A56">
        <w:rPr>
          <w:sz w:val="28"/>
        </w:rPr>
        <w:t>(</w:t>
      </w:r>
      <w:r w:rsidRPr="00E12A56">
        <w:rPr>
          <w:i/>
          <w:sz w:val="28"/>
        </w:rPr>
        <w:t>N</w:t>
      </w:r>
      <w:r w:rsidRPr="00E12A56">
        <w:rPr>
          <w:i/>
          <w:sz w:val="28"/>
          <w:vertAlign w:val="subscript"/>
        </w:rPr>
        <w:t>v</w:t>
      </w:r>
      <w:r w:rsidRPr="00E12A56">
        <w:rPr>
          <w:i/>
          <w:sz w:val="28"/>
        </w:rPr>
        <w:t xml:space="preserve"> + </w:t>
      </w:r>
      <w:r w:rsidRPr="00E12A56">
        <w:rPr>
          <w:sz w:val="28"/>
        </w:rPr>
        <w:t>1)).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Для третьего случая необходимо исходить из стремления обеспечить гарантированный результат и принимать решение в соответствии с </w:t>
      </w:r>
      <w:r w:rsidRPr="00BA72CC">
        <w:rPr>
          <w:sz w:val="28"/>
          <w:u w:val="single"/>
        </w:rPr>
        <w:t>максиминным критерием Вальда</w:t>
      </w:r>
      <w:r>
        <w:rPr>
          <w:sz w:val="28"/>
        </w:rPr>
        <w:t>, т.е. определять ОНР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36097B">
        <w:rPr>
          <w:i/>
          <w:sz w:val="28"/>
        </w:rPr>
        <w:t>Z</w:t>
      </w:r>
      <w:r>
        <w:rPr>
          <w:sz w:val="28"/>
        </w:rPr>
        <w:t xml:space="preserve"> на основе решения гарантированной оптимизационной задачи:</w:t>
      </w:r>
    </w:p>
    <w:p w:rsidR="0004599E" w:rsidRPr="00E12A56" w:rsidRDefault="0004599E" w:rsidP="00826ED6">
      <w:pPr>
        <w:tabs>
          <w:tab w:val="left" w:pos="2544"/>
        </w:tabs>
        <w:suppressAutoHyphens/>
        <w:autoSpaceDE w:val="0"/>
        <w:autoSpaceDN w:val="0"/>
        <w:adjustRightInd w:val="0"/>
        <w:ind w:firstLine="720"/>
        <w:jc w:val="both"/>
        <w:rPr>
          <w:i/>
          <w:sz w:val="28"/>
          <w:lang w:val="en-US"/>
        </w:rPr>
      </w:pPr>
      <w:r w:rsidRPr="00E12A56">
        <w:rPr>
          <w:i/>
          <w:sz w:val="28"/>
          <w:lang w:val="en-US"/>
        </w:rPr>
        <w:t>W   =  max</w:t>
      </w:r>
      <w:r w:rsidRPr="00E12A56">
        <w:rPr>
          <w:i/>
          <w:sz w:val="28"/>
          <w:lang w:val="en-US"/>
        </w:rPr>
        <w:tab/>
        <w:t>min</w:t>
      </w:r>
      <w:r w:rsidR="00BA72CC" w:rsidRPr="00E12A56">
        <w:rPr>
          <w:i/>
          <w:sz w:val="28"/>
          <w:lang w:val="en-US"/>
        </w:rPr>
        <w:t xml:space="preserve">    </w:t>
      </w:r>
      <w:r w:rsidRPr="00E12A56">
        <w:rPr>
          <w:i/>
          <w:sz w:val="28"/>
          <w:lang w:val="en-US"/>
        </w:rPr>
        <w:t xml:space="preserve">   W</w:t>
      </w:r>
      <w:r w:rsidRPr="00E12A56">
        <w:rPr>
          <w:i/>
          <w:sz w:val="28"/>
          <w:vertAlign w:val="subscript"/>
          <w:lang w:val="en-US"/>
        </w:rPr>
        <w:t>v</w:t>
      </w:r>
      <w:r w:rsidRPr="00E12A56">
        <w:rPr>
          <w:sz w:val="28"/>
          <w:lang w:val="en-US"/>
        </w:rPr>
        <w:t>(</w:t>
      </w:r>
      <w:r w:rsidRPr="00E12A56">
        <w:rPr>
          <w:i/>
          <w:sz w:val="28"/>
          <w:lang w:val="en-US"/>
        </w:rPr>
        <w:t>Z</w:t>
      </w:r>
      <w:r w:rsidRPr="00E12A56">
        <w:rPr>
          <w:sz w:val="28"/>
          <w:lang w:val="en-US"/>
        </w:rPr>
        <w:t>)</w:t>
      </w:r>
      <w:r w:rsidRPr="00E12A56">
        <w:rPr>
          <w:i/>
          <w:sz w:val="28"/>
          <w:lang w:val="en-US"/>
        </w:rPr>
        <w:t>,</w:t>
      </w:r>
    </w:p>
    <w:p w:rsidR="0004599E" w:rsidRPr="00E7559E" w:rsidRDefault="00E755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i/>
        </w:rPr>
      </w:pPr>
      <w:r w:rsidRPr="00225430">
        <w:rPr>
          <w:b/>
          <w:i/>
          <w:lang w:val="en-US"/>
        </w:rPr>
        <w:t xml:space="preserve">              </w:t>
      </w:r>
      <w:r w:rsidR="0004599E" w:rsidRPr="00E7559E">
        <w:rPr>
          <w:b/>
          <w:i/>
        </w:rPr>
        <w:t xml:space="preserve">Z </w:t>
      </w:r>
      <w:r w:rsidR="00BA72CC" w:rsidRPr="00E7559E">
        <w:rPr>
          <w:b/>
          <w:i/>
        </w:rPr>
        <w:t xml:space="preserve">   </w:t>
      </w:r>
      <w:r w:rsidR="007C4F89" w:rsidRPr="00E7559E">
        <w:rPr>
          <w:b/>
          <w:i/>
        </w:rPr>
        <w:t xml:space="preserve">   </w:t>
      </w:r>
      <w:r w:rsidR="0004599E" w:rsidRPr="00E7559E">
        <w:rPr>
          <w:b/>
          <w:i/>
        </w:rPr>
        <w:t xml:space="preserve"> </w:t>
      </w:r>
      <w:r w:rsidR="00070070">
        <w:rPr>
          <w:b/>
          <w:i/>
        </w:rPr>
        <w:t xml:space="preserve">  </w:t>
      </w:r>
      <w:r w:rsidR="0004599E" w:rsidRPr="00E7559E">
        <w:t>1</w:t>
      </w:r>
      <w:r w:rsidR="0036097B" w:rsidRPr="00E7559E">
        <w:rPr>
          <w:i/>
        </w:rPr>
        <w:t xml:space="preserve"> </w:t>
      </w:r>
      <w:r w:rsidR="007C4F89" w:rsidRPr="00E7559E">
        <w:rPr>
          <w:i/>
        </w:rPr>
        <w:t>≤</w:t>
      </w:r>
      <w:r w:rsidR="0036097B" w:rsidRPr="00E7559E">
        <w:rPr>
          <w:i/>
        </w:rPr>
        <w:t xml:space="preserve"> </w:t>
      </w:r>
      <w:r w:rsidR="0004599E" w:rsidRPr="00E7559E">
        <w:rPr>
          <w:i/>
        </w:rPr>
        <w:t>v</w:t>
      </w:r>
      <w:r w:rsidR="0036097B" w:rsidRPr="00E7559E">
        <w:rPr>
          <w:i/>
        </w:rPr>
        <w:t xml:space="preserve"> </w:t>
      </w:r>
      <w:r w:rsidR="007C4F89" w:rsidRPr="00E7559E">
        <w:rPr>
          <w:i/>
        </w:rPr>
        <w:t>≤</w:t>
      </w:r>
      <w:r w:rsidR="0036097B" w:rsidRPr="00E7559E">
        <w:rPr>
          <w:i/>
        </w:rPr>
        <w:t xml:space="preserve"> </w:t>
      </w:r>
      <w:r w:rsidR="0004599E" w:rsidRPr="00E7559E">
        <w:rPr>
          <w:i/>
        </w:rPr>
        <w:t>N</w:t>
      </w:r>
      <w:r w:rsidR="0004599E" w:rsidRPr="00E7559E">
        <w:rPr>
          <w:i/>
          <w:vertAlign w:val="subscript"/>
        </w:rPr>
        <w:t>v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ориентируясь при выборе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на наихудшие условия.</w:t>
      </w:r>
    </w:p>
    <w:p w:rsidR="009940FD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В этой связи задачу обоснования ОНР и ТТХ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в рамках принципа гарантированного результата необходимо ставить как задачу </w:t>
      </w:r>
      <w:r w:rsidRPr="009940FD">
        <w:rPr>
          <w:sz w:val="28"/>
          <w:u w:val="single"/>
        </w:rPr>
        <w:t>многоэтапного стохастического программирования</w:t>
      </w:r>
      <w:r>
        <w:rPr>
          <w:sz w:val="28"/>
        </w:rPr>
        <w:t>, что предусматривает следу</w:t>
      </w:r>
      <w:r w:rsidR="009940FD">
        <w:rPr>
          <w:sz w:val="28"/>
        </w:rPr>
        <w:t>ю</w:t>
      </w:r>
      <w:r>
        <w:rPr>
          <w:sz w:val="28"/>
        </w:rPr>
        <w:t xml:space="preserve">щее. </w:t>
      </w:r>
    </w:p>
    <w:p w:rsidR="00991977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Пусть на момент принятия решения о целесообразных направления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(базового или специализированного) имеется некоторая информация об условиях применения в рамках самого тяжелого из сценариев. </w:t>
      </w:r>
    </w:p>
    <w:p w:rsidR="0004599E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На основе этой информации выбирается опорный вариант развития</w:t>
      </w:r>
      <w:r w:rsidR="00613925">
        <w:rPr>
          <w:sz w:val="28"/>
        </w:rPr>
        <w:t xml:space="preserve"> ИСОД</w:t>
      </w:r>
      <w:r>
        <w:rPr>
          <w:sz w:val="28"/>
        </w:rPr>
        <w:t xml:space="preserve"> </w:t>
      </w:r>
      <w:r w:rsidRPr="0036097B">
        <w:rPr>
          <w:i/>
          <w:sz w:val="28"/>
        </w:rPr>
        <w:t>Z</w:t>
      </w:r>
      <w:r>
        <w:rPr>
          <w:sz w:val="28"/>
        </w:rPr>
        <w:t xml:space="preserve">. Далее, по мере уточнения и конкретизации условий (варианта </w:t>
      </w:r>
      <w:r w:rsidR="003C18F8">
        <w:rPr>
          <w:sz w:val="28"/>
        </w:rPr>
        <w:t>СП</w:t>
      </w:r>
      <w:r>
        <w:rPr>
          <w:sz w:val="28"/>
        </w:rPr>
        <w:t>, типажа и характеристик объектов и пр.), производится п</w:t>
      </w:r>
      <w:r w:rsidR="009940FD">
        <w:rPr>
          <w:sz w:val="28"/>
        </w:rPr>
        <w:t>е</w:t>
      </w:r>
      <w:r>
        <w:rPr>
          <w:sz w:val="28"/>
        </w:rPr>
        <w:t xml:space="preserve">рерасчет и уточнение ОНР </w:t>
      </w:r>
      <w:r w:rsidRPr="0036097B">
        <w:rPr>
          <w:i/>
          <w:sz w:val="28"/>
        </w:rPr>
        <w:t>Z</w:t>
      </w:r>
      <w:r w:rsidRPr="009940FD">
        <w:rPr>
          <w:b/>
          <w:i/>
          <w:sz w:val="28"/>
        </w:rPr>
        <w:t>'</w:t>
      </w:r>
      <w:r>
        <w:rPr>
          <w:sz w:val="28"/>
        </w:rPr>
        <w:t xml:space="preserve"> и адаптация</w:t>
      </w:r>
      <w:r w:rsidR="00613925">
        <w:rPr>
          <w:sz w:val="28"/>
        </w:rPr>
        <w:t xml:space="preserve"> </w:t>
      </w:r>
      <w:r w:rsidR="003C18F8">
        <w:rPr>
          <w:sz w:val="28"/>
        </w:rPr>
        <w:t xml:space="preserve">существующих </w:t>
      </w:r>
      <w:r w:rsidR="00613925">
        <w:rPr>
          <w:sz w:val="28"/>
        </w:rPr>
        <w:t>ИСОД</w:t>
      </w:r>
      <w:r>
        <w:rPr>
          <w:sz w:val="28"/>
        </w:rPr>
        <w:t xml:space="preserve"> модернизируемых и вновь создаваемых </w:t>
      </w:r>
      <w:r w:rsidR="003C18F8">
        <w:rPr>
          <w:sz w:val="28"/>
        </w:rPr>
        <w:t>комплексов</w:t>
      </w:r>
      <w:r>
        <w:rPr>
          <w:sz w:val="28"/>
        </w:rPr>
        <w:t>.</w:t>
      </w:r>
    </w:p>
    <w:p w:rsidR="00A538A3" w:rsidRDefault="0004599E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При этом во всех случаях,</w:t>
      </w:r>
      <w:r w:rsidR="009940FD">
        <w:rPr>
          <w:sz w:val="28"/>
        </w:rPr>
        <w:t xml:space="preserve"> </w:t>
      </w:r>
      <w:r>
        <w:rPr>
          <w:sz w:val="28"/>
        </w:rPr>
        <w:t>согласно результатам [</w:t>
      </w:r>
      <w:r w:rsidR="0036097B" w:rsidRPr="0036097B">
        <w:rPr>
          <w:sz w:val="28"/>
        </w:rPr>
        <w:t>3</w:t>
      </w:r>
      <w:r>
        <w:rPr>
          <w:sz w:val="28"/>
        </w:rPr>
        <w:t>],</w:t>
      </w:r>
      <w:r w:rsidR="009940FD">
        <w:rPr>
          <w:sz w:val="28"/>
        </w:rPr>
        <w:t xml:space="preserve"> </w:t>
      </w:r>
      <w:r>
        <w:rPr>
          <w:sz w:val="28"/>
        </w:rPr>
        <w:t xml:space="preserve">использование дополнительной информации не ухудшит результат операции, то есть результаты без адаптации не превышают результатов с использованием адаптации: </w:t>
      </w:r>
      <w:r w:rsidRPr="0036097B">
        <w:rPr>
          <w:i/>
          <w:sz w:val="28"/>
        </w:rPr>
        <w:t xml:space="preserve">W </w:t>
      </w:r>
      <w:r w:rsidR="007C4F89" w:rsidRPr="0036097B">
        <w:rPr>
          <w:i/>
          <w:sz w:val="28"/>
        </w:rPr>
        <w:t>≤</w:t>
      </w:r>
      <w:r w:rsidRPr="0036097B">
        <w:rPr>
          <w:i/>
          <w:sz w:val="28"/>
        </w:rPr>
        <w:t xml:space="preserve"> W</w:t>
      </w:r>
      <w:r w:rsidRPr="0036097B">
        <w:rPr>
          <w:i/>
          <w:sz w:val="28"/>
          <w:vertAlign w:val="subscript"/>
        </w:rPr>
        <w:t>u</w:t>
      </w:r>
      <w:r w:rsidRPr="0036097B">
        <w:rPr>
          <w:sz w:val="28"/>
        </w:rPr>
        <w:t xml:space="preserve"> и </w:t>
      </w:r>
      <w:r w:rsidRPr="0036097B">
        <w:rPr>
          <w:i/>
          <w:sz w:val="28"/>
        </w:rPr>
        <w:t xml:space="preserve">W </w:t>
      </w:r>
      <w:r w:rsidR="007C4F89" w:rsidRPr="0036097B">
        <w:rPr>
          <w:i/>
          <w:sz w:val="28"/>
        </w:rPr>
        <w:t>≤</w:t>
      </w:r>
      <w:r w:rsidRPr="0036097B">
        <w:rPr>
          <w:i/>
          <w:sz w:val="28"/>
        </w:rPr>
        <w:t xml:space="preserve"> W</w:t>
      </w:r>
      <w:r w:rsidRPr="0036097B">
        <w:rPr>
          <w:i/>
          <w:sz w:val="28"/>
          <w:vertAlign w:val="subscript"/>
        </w:rPr>
        <w:t>w</w:t>
      </w:r>
      <w:r w:rsidRPr="0036097B">
        <w:rPr>
          <w:sz w:val="28"/>
        </w:rPr>
        <w:t>.</w:t>
      </w:r>
    </w:p>
    <w:p w:rsidR="00070070" w:rsidRDefault="00070070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</w:p>
    <w:p w:rsidR="004A1897" w:rsidRPr="00EF4ABC" w:rsidRDefault="004A1897" w:rsidP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</w:rPr>
      </w:pPr>
      <w:r w:rsidRPr="00EF4ABC">
        <w:rPr>
          <w:b/>
          <w:sz w:val="28"/>
        </w:rPr>
        <w:t>Выводы</w:t>
      </w:r>
    </w:p>
    <w:p w:rsidR="00EF4ABC" w:rsidRPr="00EF4ABC" w:rsidRDefault="00EF4ABC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F4ABC">
        <w:rPr>
          <w:sz w:val="28"/>
        </w:rPr>
        <w:t xml:space="preserve">Предложен системно-адаптивный способ обоснования ТТХ </w:t>
      </w:r>
      <w:r>
        <w:rPr>
          <w:sz w:val="28"/>
        </w:rPr>
        <w:t>ИСОД</w:t>
      </w:r>
      <w:r w:rsidRPr="00EF4ABC">
        <w:rPr>
          <w:sz w:val="28"/>
        </w:rPr>
        <w:t xml:space="preserve"> на длительную перспективу, который в значительной мере использует </w:t>
      </w:r>
      <w:r>
        <w:rPr>
          <w:sz w:val="28"/>
        </w:rPr>
        <w:t xml:space="preserve">как </w:t>
      </w:r>
      <w:r w:rsidRPr="00EF4ABC">
        <w:rPr>
          <w:sz w:val="28"/>
        </w:rPr>
        <w:t>известные методики, а также включает ряд новых моделей.</w:t>
      </w:r>
    </w:p>
    <w:p w:rsidR="00EF4ABC" w:rsidRDefault="00EF4ABC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F4ABC">
        <w:rPr>
          <w:sz w:val="28"/>
        </w:rPr>
        <w:lastRenderedPageBreak/>
        <w:t xml:space="preserve">Отличительными особенностями способа являются: </w:t>
      </w:r>
    </w:p>
    <w:p w:rsidR="00070070" w:rsidRDefault="00EF4ABC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F4ABC">
        <w:rPr>
          <w:sz w:val="28"/>
        </w:rPr>
        <w:t>углубленный системный анализ неопределенности при определении перспектив развития ИСОД, что предполагает</w:t>
      </w:r>
      <w:r w:rsidR="00070070">
        <w:rPr>
          <w:sz w:val="28"/>
        </w:rPr>
        <w:t>: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комплексный учет всей совокупности влияющих на результат факторов, 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многовариантность условий и решений, 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многоальтернативность вариантов развития ИСОД, 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прогноз возможных контрмер противника, а также </w:t>
      </w:r>
    </w:p>
    <w:p w:rsidR="00EF4ABC" w:rsidRPr="00070070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 w:val="28"/>
        </w:rPr>
      </w:pPr>
      <w:r w:rsidRPr="00070070">
        <w:rPr>
          <w:spacing w:val="-4"/>
          <w:sz w:val="28"/>
        </w:rPr>
        <w:t>- </w:t>
      </w:r>
      <w:r w:rsidR="00EF4ABC" w:rsidRPr="00070070">
        <w:rPr>
          <w:spacing w:val="-4"/>
          <w:sz w:val="28"/>
        </w:rPr>
        <w:t>акцент на новые типы ИС и на модернизационные аспекты их развития.</w:t>
      </w:r>
    </w:p>
    <w:p w:rsidR="00EF4ABC" w:rsidRDefault="00EF4ABC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 w:rsidRPr="00EF4ABC">
        <w:rPr>
          <w:sz w:val="28"/>
        </w:rPr>
        <w:t xml:space="preserve">При ограниченных затратах это позволит выбрать такие ТТХ и нап-равления развития ИСОД, которые обеспечат сохранение их высоких возможностей в широком диапазоне условий: 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при сокращении и ограничении общего состава, </w:t>
      </w:r>
    </w:p>
    <w:p w:rsid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 xml:space="preserve">развертывании систем противодействия, </w:t>
      </w:r>
    </w:p>
    <w:p w:rsidR="00EF4ABC" w:rsidRPr="00EF4ABC" w:rsidRDefault="00070070" w:rsidP="00EF4ABC">
      <w:pPr>
        <w:tabs>
          <w:tab w:val="left" w:pos="-31680"/>
          <w:tab w:val="left" w:pos="-31336"/>
          <w:tab w:val="left" w:pos="-30436"/>
        </w:tabs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- </w:t>
      </w:r>
      <w:r w:rsidR="00EF4ABC" w:rsidRPr="00EF4ABC">
        <w:rPr>
          <w:sz w:val="28"/>
        </w:rPr>
        <w:t>изменении задач и типов возможных объектов воз</w:t>
      </w:r>
      <w:r w:rsidR="00EF4ABC">
        <w:rPr>
          <w:sz w:val="28"/>
        </w:rPr>
        <w:t>д</w:t>
      </w:r>
      <w:r w:rsidR="00EF4ABC" w:rsidRPr="00EF4ABC">
        <w:rPr>
          <w:sz w:val="28"/>
        </w:rPr>
        <w:t>ействия.</w:t>
      </w:r>
    </w:p>
    <w:p w:rsidR="004A1897" w:rsidRDefault="004A1897">
      <w:pPr>
        <w:suppressAutoHyphens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</w:rPr>
      </w:pPr>
    </w:p>
    <w:p w:rsidR="00E12A56" w:rsidRDefault="00E12A56" w:rsidP="00E12A56">
      <w:pPr>
        <w:pStyle w:val="ab"/>
        <w:ind w:left="0"/>
        <w:jc w:val="center"/>
        <w:rPr>
          <w:b/>
          <w:color w:val="000000"/>
          <w:sz w:val="28"/>
          <w:szCs w:val="28"/>
        </w:rPr>
      </w:pPr>
      <w:r w:rsidRPr="007B4A60">
        <w:rPr>
          <w:b/>
          <w:color w:val="000000"/>
          <w:sz w:val="28"/>
          <w:szCs w:val="28"/>
        </w:rPr>
        <w:t>Список литературы</w:t>
      </w:r>
    </w:p>
    <w:p w:rsidR="00A636E2" w:rsidRPr="003C18F8" w:rsidRDefault="00DB7CC7" w:rsidP="00EF4AB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2A56">
        <w:rPr>
          <w:sz w:val="28"/>
          <w:szCs w:val="28"/>
        </w:rPr>
        <w:t xml:space="preserve">. </w:t>
      </w:r>
      <w:r w:rsidR="00A636E2" w:rsidRPr="003C18F8">
        <w:rPr>
          <w:sz w:val="28"/>
          <w:szCs w:val="28"/>
        </w:rPr>
        <w:t>Г</w:t>
      </w:r>
      <w:r w:rsidR="003C18F8" w:rsidRPr="003C18F8">
        <w:rPr>
          <w:sz w:val="28"/>
          <w:szCs w:val="28"/>
        </w:rPr>
        <w:t>ермейер</w:t>
      </w:r>
      <w:r w:rsidR="00E12A56">
        <w:rPr>
          <w:sz w:val="28"/>
          <w:szCs w:val="28"/>
        </w:rPr>
        <w:t>,</w:t>
      </w:r>
      <w:r w:rsidR="00A636E2" w:rsidRPr="003C18F8">
        <w:rPr>
          <w:sz w:val="28"/>
          <w:szCs w:val="28"/>
        </w:rPr>
        <w:t xml:space="preserve"> Ю.</w:t>
      </w:r>
      <w:r w:rsidR="00E12A56">
        <w:rPr>
          <w:sz w:val="28"/>
          <w:szCs w:val="28"/>
        </w:rPr>
        <w:t xml:space="preserve"> </w:t>
      </w:r>
      <w:r w:rsidR="00A636E2" w:rsidRPr="003C18F8">
        <w:rPr>
          <w:sz w:val="28"/>
          <w:szCs w:val="28"/>
        </w:rPr>
        <w:t>Б</w:t>
      </w:r>
      <w:r w:rsidR="00E12A56">
        <w:rPr>
          <w:sz w:val="28"/>
          <w:szCs w:val="28"/>
        </w:rPr>
        <w:t>.</w:t>
      </w:r>
      <w:r w:rsidR="00A636E2" w:rsidRPr="003C18F8">
        <w:rPr>
          <w:sz w:val="28"/>
          <w:szCs w:val="28"/>
        </w:rPr>
        <w:t xml:space="preserve"> Игры с иерархическим вектором интересов</w:t>
      </w:r>
      <w:r w:rsidR="00E12A56">
        <w:rPr>
          <w:sz w:val="28"/>
          <w:szCs w:val="28"/>
        </w:rPr>
        <w:t xml:space="preserve"> </w:t>
      </w:r>
      <w:r w:rsidR="00E12A56" w:rsidRPr="00E12A56">
        <w:rPr>
          <w:sz w:val="28"/>
          <w:szCs w:val="28"/>
        </w:rPr>
        <w:t>[</w:t>
      </w:r>
      <w:r w:rsidR="00E12A56">
        <w:rPr>
          <w:sz w:val="28"/>
          <w:szCs w:val="28"/>
        </w:rPr>
        <w:t>Текст</w:t>
      </w:r>
      <w:r w:rsidR="00E12A56" w:rsidRPr="00E12A56">
        <w:rPr>
          <w:sz w:val="28"/>
          <w:szCs w:val="28"/>
        </w:rPr>
        <w:t>]</w:t>
      </w:r>
      <w:r w:rsidR="00E12A56">
        <w:rPr>
          <w:sz w:val="28"/>
          <w:szCs w:val="28"/>
        </w:rPr>
        <w:t xml:space="preserve"> /</w:t>
      </w:r>
      <w:r w:rsidR="00A636E2" w:rsidRPr="003C18F8">
        <w:rPr>
          <w:sz w:val="28"/>
          <w:szCs w:val="28"/>
        </w:rPr>
        <w:t xml:space="preserve"> </w:t>
      </w:r>
      <w:r w:rsidR="00E12A56" w:rsidRPr="003C18F8">
        <w:rPr>
          <w:sz w:val="28"/>
          <w:szCs w:val="28"/>
        </w:rPr>
        <w:t>Ю.Б.</w:t>
      </w:r>
      <w:r w:rsidR="00E12A56">
        <w:rPr>
          <w:sz w:val="28"/>
          <w:szCs w:val="28"/>
        </w:rPr>
        <w:t xml:space="preserve"> </w:t>
      </w:r>
      <w:r w:rsidR="00E12A56" w:rsidRPr="003C18F8">
        <w:rPr>
          <w:sz w:val="28"/>
          <w:szCs w:val="28"/>
        </w:rPr>
        <w:t xml:space="preserve">Гермейер, И.А. Ватель </w:t>
      </w:r>
      <w:r w:rsidR="00A636E2" w:rsidRPr="003C18F8">
        <w:rPr>
          <w:sz w:val="28"/>
          <w:szCs w:val="28"/>
        </w:rPr>
        <w:t xml:space="preserve">// Известия АН СССР. Техническая кибернетика, N 3, 1974. - </w:t>
      </w:r>
      <w:r w:rsidR="005E66B3">
        <w:rPr>
          <w:sz w:val="28"/>
          <w:szCs w:val="28"/>
        </w:rPr>
        <w:t>С.</w:t>
      </w:r>
      <w:r w:rsidR="00A636E2" w:rsidRPr="003C18F8">
        <w:rPr>
          <w:sz w:val="28"/>
          <w:szCs w:val="28"/>
        </w:rPr>
        <w:t>54</w:t>
      </w:r>
      <w:r w:rsidR="005E66B3">
        <w:rPr>
          <w:sz w:val="28"/>
          <w:szCs w:val="28"/>
        </w:rPr>
        <w:t>-</w:t>
      </w:r>
      <w:r w:rsidR="00A636E2" w:rsidRPr="003C18F8">
        <w:rPr>
          <w:sz w:val="28"/>
          <w:szCs w:val="28"/>
        </w:rPr>
        <w:t>69.</w:t>
      </w:r>
    </w:p>
    <w:p w:rsidR="00A636E2" w:rsidRDefault="00DB7CC7" w:rsidP="00EF4AB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2A56">
        <w:rPr>
          <w:sz w:val="28"/>
          <w:szCs w:val="28"/>
        </w:rPr>
        <w:t xml:space="preserve">. </w:t>
      </w:r>
      <w:r w:rsidR="00A636E2" w:rsidRPr="003C18F8">
        <w:rPr>
          <w:sz w:val="28"/>
          <w:szCs w:val="28"/>
        </w:rPr>
        <w:t>Д</w:t>
      </w:r>
      <w:r w:rsidR="003C18F8" w:rsidRPr="003C18F8">
        <w:rPr>
          <w:sz w:val="28"/>
          <w:szCs w:val="28"/>
        </w:rPr>
        <w:t>анскин</w:t>
      </w:r>
      <w:r w:rsidR="00A636E2" w:rsidRPr="003C18F8">
        <w:rPr>
          <w:sz w:val="28"/>
          <w:szCs w:val="28"/>
        </w:rPr>
        <w:t xml:space="preserve"> Д. Теория максимина и ее применение к задачам распределения вооружения</w:t>
      </w:r>
      <w:r w:rsidR="00E12A56">
        <w:rPr>
          <w:sz w:val="28"/>
          <w:szCs w:val="28"/>
        </w:rPr>
        <w:t xml:space="preserve"> </w:t>
      </w:r>
      <w:r w:rsidR="00E12A56" w:rsidRPr="00E12A56">
        <w:rPr>
          <w:sz w:val="28"/>
          <w:szCs w:val="28"/>
        </w:rPr>
        <w:t>[</w:t>
      </w:r>
      <w:r w:rsidR="00E12A56">
        <w:rPr>
          <w:sz w:val="28"/>
          <w:szCs w:val="28"/>
        </w:rPr>
        <w:t>Текст</w:t>
      </w:r>
      <w:r w:rsidR="00E12A56" w:rsidRPr="00E12A56">
        <w:rPr>
          <w:sz w:val="28"/>
          <w:szCs w:val="28"/>
        </w:rPr>
        <w:t>]</w:t>
      </w:r>
      <w:r w:rsidR="00E12A56">
        <w:rPr>
          <w:sz w:val="28"/>
          <w:szCs w:val="28"/>
        </w:rPr>
        <w:t xml:space="preserve"> / Д. Данскин</w:t>
      </w:r>
      <w:r w:rsidR="00A636E2" w:rsidRPr="003C18F8">
        <w:rPr>
          <w:sz w:val="28"/>
          <w:szCs w:val="28"/>
        </w:rPr>
        <w:t xml:space="preserve"> - М.:</w:t>
      </w:r>
      <w:r w:rsidR="00DB41D6">
        <w:rPr>
          <w:sz w:val="28"/>
          <w:szCs w:val="28"/>
        </w:rPr>
        <w:t xml:space="preserve"> «</w:t>
      </w:r>
      <w:r w:rsidR="00A636E2" w:rsidRPr="003C18F8">
        <w:rPr>
          <w:sz w:val="28"/>
          <w:szCs w:val="28"/>
        </w:rPr>
        <w:t>Сов.</w:t>
      </w:r>
      <w:r w:rsidR="005E66B3">
        <w:rPr>
          <w:sz w:val="28"/>
          <w:szCs w:val="28"/>
        </w:rPr>
        <w:t xml:space="preserve"> </w:t>
      </w:r>
      <w:r w:rsidR="00A636E2" w:rsidRPr="003C18F8">
        <w:rPr>
          <w:sz w:val="28"/>
          <w:szCs w:val="28"/>
        </w:rPr>
        <w:t>радио</w:t>
      </w:r>
      <w:r w:rsidR="00E12A56">
        <w:rPr>
          <w:sz w:val="28"/>
          <w:szCs w:val="28"/>
        </w:rPr>
        <w:t>»</w:t>
      </w:r>
      <w:r w:rsidR="00A636E2" w:rsidRPr="003C18F8">
        <w:rPr>
          <w:sz w:val="28"/>
          <w:szCs w:val="28"/>
        </w:rPr>
        <w:t>, 1970.</w:t>
      </w:r>
    </w:p>
    <w:p w:rsidR="00DB7CC7" w:rsidRPr="003C18F8" w:rsidRDefault="00DB7CC7" w:rsidP="00EF4AB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C18F8">
        <w:rPr>
          <w:sz w:val="28"/>
          <w:szCs w:val="28"/>
        </w:rPr>
        <w:t>Моисеев</w:t>
      </w:r>
      <w:r>
        <w:rPr>
          <w:sz w:val="28"/>
          <w:szCs w:val="28"/>
        </w:rPr>
        <w:t>,</w:t>
      </w:r>
      <w:r w:rsidRPr="003C18F8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3C18F8">
        <w:rPr>
          <w:sz w:val="28"/>
          <w:szCs w:val="28"/>
        </w:rPr>
        <w:t>Н. Математические задачи системного анализа</w:t>
      </w:r>
      <w:r>
        <w:rPr>
          <w:sz w:val="28"/>
          <w:szCs w:val="28"/>
        </w:rPr>
        <w:t xml:space="preserve"> </w:t>
      </w:r>
      <w:r w:rsidRPr="00E12A5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12A56">
        <w:rPr>
          <w:sz w:val="28"/>
          <w:szCs w:val="28"/>
        </w:rPr>
        <w:t>]</w:t>
      </w:r>
      <w:r>
        <w:rPr>
          <w:sz w:val="28"/>
          <w:szCs w:val="28"/>
        </w:rPr>
        <w:t xml:space="preserve"> / Н.Н. Моисеев</w:t>
      </w:r>
      <w:r w:rsidRPr="003C18F8">
        <w:rPr>
          <w:sz w:val="28"/>
          <w:szCs w:val="28"/>
        </w:rPr>
        <w:t xml:space="preserve"> -М.: Наука, 1981.</w:t>
      </w:r>
    </w:p>
    <w:p w:rsidR="00DB7CC7" w:rsidRDefault="00DB7CC7" w:rsidP="00EF4ABC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18F8">
        <w:rPr>
          <w:sz w:val="28"/>
          <w:szCs w:val="28"/>
        </w:rPr>
        <w:t xml:space="preserve">Теория прогнозирования и принятия решений. Учеб. пособие. Под ред. С.А.Саркисяна. М., </w:t>
      </w:r>
      <w:r>
        <w:rPr>
          <w:sz w:val="28"/>
          <w:szCs w:val="28"/>
        </w:rPr>
        <w:t>«</w:t>
      </w:r>
      <w:r w:rsidRPr="003C18F8">
        <w:rPr>
          <w:sz w:val="28"/>
          <w:szCs w:val="28"/>
        </w:rPr>
        <w:t>Высшая школа</w:t>
      </w:r>
      <w:r>
        <w:rPr>
          <w:sz w:val="28"/>
          <w:szCs w:val="28"/>
        </w:rPr>
        <w:t>»</w:t>
      </w:r>
      <w:r w:rsidRPr="003C18F8">
        <w:rPr>
          <w:sz w:val="28"/>
          <w:szCs w:val="28"/>
        </w:rPr>
        <w:t>, 1977. - 351с.</w:t>
      </w:r>
    </w:p>
    <w:p w:rsidR="00D74DC8" w:rsidRDefault="00D74DC8" w:rsidP="00D74DC8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4DC8">
        <w:rPr>
          <w:sz w:val="28"/>
          <w:szCs w:val="28"/>
        </w:rPr>
        <w:t xml:space="preserve">Аббасова Т.С., Васильев Н.А., Стреналюк Ю.В. </w:t>
      </w:r>
      <w:hyperlink r:id="rId8" w:history="1">
        <w:r w:rsidRPr="00D74DC8">
          <w:rPr>
            <w:sz w:val="28"/>
            <w:szCs w:val="28"/>
          </w:rPr>
          <w:t>Обеспечение эффективного функционирования систем управления кабельной инфраструктурой</w:t>
        </w:r>
      </w:hyperlink>
      <w:r w:rsidRPr="00D74DC8">
        <w:rPr>
          <w:sz w:val="28"/>
          <w:szCs w:val="28"/>
        </w:rPr>
        <w:t xml:space="preserve"> / </w:t>
      </w:r>
      <w:hyperlink r:id="rId9" w:history="1">
        <w:r w:rsidRPr="00D74DC8">
          <w:rPr>
            <w:sz w:val="28"/>
            <w:szCs w:val="28"/>
          </w:rPr>
          <w:t>Современные исследования в области теоретических основ информатики, системного анализа, управления и обработки информации</w:t>
        </w:r>
      </w:hyperlink>
      <w:r w:rsidRPr="00D74DC8">
        <w:rPr>
          <w:sz w:val="28"/>
          <w:szCs w:val="28"/>
        </w:rPr>
        <w:t xml:space="preserve"> Москва, «Канцлер», 2014 г.  СС.5-23</w:t>
      </w:r>
      <w:r w:rsidR="00257BB8">
        <w:rPr>
          <w:sz w:val="28"/>
          <w:szCs w:val="28"/>
        </w:rPr>
        <w:t>.</w:t>
      </w:r>
    </w:p>
    <w:p w:rsidR="00991977" w:rsidRPr="003C18F8" w:rsidRDefault="00257BB8" w:rsidP="00257BB8">
      <w:pPr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7BB8">
        <w:rPr>
          <w:sz w:val="28"/>
          <w:szCs w:val="28"/>
        </w:rPr>
        <w:t>Белюченко И.М., Зиновьев В.Н., Самаров К.Л, Стреналюк Ю.В. Анализ электромагнитной совместимости излучающих радиосистем малого радиуса действия в системах сбора телеметрической информации / Двойные технологии. – 2014. – №3(68). – С.6-9</w:t>
      </w:r>
      <w:r>
        <w:rPr>
          <w:sz w:val="28"/>
          <w:szCs w:val="28"/>
        </w:rPr>
        <w:t xml:space="preserve"> </w:t>
      </w:r>
      <w:r w:rsidRPr="00257BB8">
        <w:rPr>
          <w:sz w:val="28"/>
          <w:szCs w:val="28"/>
        </w:rPr>
        <w:t>ISBN1680-2780</w:t>
      </w:r>
      <w:r>
        <w:rPr>
          <w:sz w:val="28"/>
          <w:szCs w:val="28"/>
        </w:rPr>
        <w:t>.</w:t>
      </w:r>
    </w:p>
    <w:sectPr w:rsidR="00991977" w:rsidRPr="003C18F8" w:rsidSect="00C82CE8">
      <w:pgSz w:w="11907" w:h="16839" w:code="9"/>
      <w:pgMar w:top="1418" w:right="850" w:bottom="1560" w:left="170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83" w:rsidRDefault="004E5783" w:rsidP="00BA4793">
      <w:r>
        <w:separator/>
      </w:r>
    </w:p>
  </w:endnote>
  <w:endnote w:type="continuationSeparator" w:id="0">
    <w:p w:rsidR="004E5783" w:rsidRDefault="004E5783" w:rsidP="00B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83" w:rsidRDefault="004E5783" w:rsidP="00BA4793">
      <w:r>
        <w:separator/>
      </w:r>
    </w:p>
  </w:footnote>
  <w:footnote w:type="continuationSeparator" w:id="0">
    <w:p w:rsidR="004E5783" w:rsidRDefault="004E5783" w:rsidP="00BA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B3DD3"/>
    <w:multiLevelType w:val="multilevel"/>
    <w:tmpl w:val="1654EA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9E"/>
    <w:rsid w:val="00005036"/>
    <w:rsid w:val="000171AA"/>
    <w:rsid w:val="000226C7"/>
    <w:rsid w:val="000418CB"/>
    <w:rsid w:val="0004599E"/>
    <w:rsid w:val="00063CB7"/>
    <w:rsid w:val="00065490"/>
    <w:rsid w:val="00070070"/>
    <w:rsid w:val="00095558"/>
    <w:rsid w:val="000D3893"/>
    <w:rsid w:val="000F59C8"/>
    <w:rsid w:val="001B3618"/>
    <w:rsid w:val="002074B5"/>
    <w:rsid w:val="00225430"/>
    <w:rsid w:val="0023303F"/>
    <w:rsid w:val="00257BB8"/>
    <w:rsid w:val="00272DAF"/>
    <w:rsid w:val="002E0012"/>
    <w:rsid w:val="002F2237"/>
    <w:rsid w:val="00345702"/>
    <w:rsid w:val="0036097B"/>
    <w:rsid w:val="003A397D"/>
    <w:rsid w:val="003A4FAF"/>
    <w:rsid w:val="003C18F8"/>
    <w:rsid w:val="003D038F"/>
    <w:rsid w:val="003F6B57"/>
    <w:rsid w:val="00407C51"/>
    <w:rsid w:val="004217A5"/>
    <w:rsid w:val="00443696"/>
    <w:rsid w:val="00466A8C"/>
    <w:rsid w:val="00485FCD"/>
    <w:rsid w:val="00486AC7"/>
    <w:rsid w:val="004A1897"/>
    <w:rsid w:val="004A685A"/>
    <w:rsid w:val="004D0B2B"/>
    <w:rsid w:val="004E517C"/>
    <w:rsid w:val="004E5783"/>
    <w:rsid w:val="005363B3"/>
    <w:rsid w:val="0054695C"/>
    <w:rsid w:val="00564A4D"/>
    <w:rsid w:val="005807FC"/>
    <w:rsid w:val="005830AA"/>
    <w:rsid w:val="005C286B"/>
    <w:rsid w:val="005E66B3"/>
    <w:rsid w:val="00606F91"/>
    <w:rsid w:val="00613925"/>
    <w:rsid w:val="00626959"/>
    <w:rsid w:val="00642733"/>
    <w:rsid w:val="007301C4"/>
    <w:rsid w:val="007574AA"/>
    <w:rsid w:val="00777044"/>
    <w:rsid w:val="00792AB6"/>
    <w:rsid w:val="007A7C16"/>
    <w:rsid w:val="007C4F89"/>
    <w:rsid w:val="00802655"/>
    <w:rsid w:val="00805EAD"/>
    <w:rsid w:val="00826ED6"/>
    <w:rsid w:val="0082776D"/>
    <w:rsid w:val="008A1230"/>
    <w:rsid w:val="008C1F43"/>
    <w:rsid w:val="0095207D"/>
    <w:rsid w:val="00991977"/>
    <w:rsid w:val="009940FD"/>
    <w:rsid w:val="009F7CB4"/>
    <w:rsid w:val="00A538A3"/>
    <w:rsid w:val="00A55945"/>
    <w:rsid w:val="00A636E2"/>
    <w:rsid w:val="00A83ACE"/>
    <w:rsid w:val="00A844FC"/>
    <w:rsid w:val="00AC164C"/>
    <w:rsid w:val="00B47E92"/>
    <w:rsid w:val="00B773B2"/>
    <w:rsid w:val="00BA4793"/>
    <w:rsid w:val="00BA72CC"/>
    <w:rsid w:val="00BD3A62"/>
    <w:rsid w:val="00BE72E9"/>
    <w:rsid w:val="00C219C2"/>
    <w:rsid w:val="00C40D17"/>
    <w:rsid w:val="00C82CE8"/>
    <w:rsid w:val="00C839C2"/>
    <w:rsid w:val="00CD5C90"/>
    <w:rsid w:val="00D10826"/>
    <w:rsid w:val="00D52EA0"/>
    <w:rsid w:val="00D74DC8"/>
    <w:rsid w:val="00D7688E"/>
    <w:rsid w:val="00D817EC"/>
    <w:rsid w:val="00D96876"/>
    <w:rsid w:val="00DB41D6"/>
    <w:rsid w:val="00DB7CC7"/>
    <w:rsid w:val="00DC339F"/>
    <w:rsid w:val="00DF1342"/>
    <w:rsid w:val="00E12A56"/>
    <w:rsid w:val="00E23950"/>
    <w:rsid w:val="00E7559E"/>
    <w:rsid w:val="00EB4D54"/>
    <w:rsid w:val="00EC0362"/>
    <w:rsid w:val="00EC5E67"/>
    <w:rsid w:val="00ED7725"/>
    <w:rsid w:val="00EF11BF"/>
    <w:rsid w:val="00EF4ABC"/>
    <w:rsid w:val="00F601C3"/>
    <w:rsid w:val="00F758EE"/>
    <w:rsid w:val="00F9219D"/>
    <w:rsid w:val="00FA532D"/>
    <w:rsid w:val="00FC3724"/>
    <w:rsid w:val="00FC6F7D"/>
    <w:rsid w:val="00FD5C73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01E122-B27D-43EF-8818-699CF16A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uppressAutoHyphens/>
      <w:autoSpaceDE w:val="0"/>
      <w:autoSpaceDN w:val="0"/>
      <w:adjustRightInd w:val="0"/>
      <w:spacing w:line="312" w:lineRule="auto"/>
      <w:ind w:firstLine="720"/>
    </w:pPr>
    <w:rPr>
      <w:sz w:val="28"/>
    </w:rPr>
  </w:style>
  <w:style w:type="paragraph" w:styleId="a4">
    <w:name w:val="Body Text"/>
    <w:basedOn w:val="a"/>
    <w:pPr>
      <w:suppressAutoHyphens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">
    <w:name w:val="Body Text Indent 2"/>
    <w:basedOn w:val="a"/>
    <w:pPr>
      <w:suppressAutoHyphens/>
      <w:autoSpaceDE w:val="0"/>
      <w:autoSpaceDN w:val="0"/>
      <w:adjustRightInd w:val="0"/>
      <w:spacing w:line="312" w:lineRule="auto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B773B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B773B2"/>
    <w:rPr>
      <w:rFonts w:ascii="Courier New" w:hAnsi="Courier New" w:cs="Courier New"/>
    </w:rPr>
  </w:style>
  <w:style w:type="paragraph" w:styleId="a7">
    <w:name w:val="header"/>
    <w:basedOn w:val="a"/>
    <w:link w:val="a8"/>
    <w:rsid w:val="00BA47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A4793"/>
    <w:rPr>
      <w:sz w:val="24"/>
      <w:szCs w:val="24"/>
    </w:rPr>
  </w:style>
  <w:style w:type="paragraph" w:styleId="a9">
    <w:name w:val="footer"/>
    <w:basedOn w:val="a"/>
    <w:link w:val="aa"/>
    <w:uiPriority w:val="99"/>
    <w:rsid w:val="00BA47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A4793"/>
    <w:rPr>
      <w:sz w:val="24"/>
      <w:szCs w:val="24"/>
    </w:rPr>
  </w:style>
  <w:style w:type="paragraph" w:styleId="ab">
    <w:name w:val="List Paragraph"/>
    <w:basedOn w:val="a"/>
    <w:uiPriority w:val="34"/>
    <w:qFormat/>
    <w:rsid w:val="00EC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982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1469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C0DE-A097-4E89-B16C-A498354C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4</Company>
  <LinksUpToDate>false</LinksUpToDate>
  <CharactersWithSpaces>27210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СЮВ</dc:creator>
  <cp:keywords/>
  <dc:description/>
  <cp:lastModifiedBy>Ura Strenaluk</cp:lastModifiedBy>
  <cp:revision>2</cp:revision>
  <dcterms:created xsi:type="dcterms:W3CDTF">2021-04-17T14:45:00Z</dcterms:created>
  <dcterms:modified xsi:type="dcterms:W3CDTF">2021-04-17T14:45:00Z</dcterms:modified>
</cp:coreProperties>
</file>