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E7" w:rsidRDefault="00C832E7" w:rsidP="00225517">
      <w:pPr>
        <w:pStyle w:val="a3"/>
        <w:spacing w:line="360" w:lineRule="auto"/>
        <w:ind w:firstLine="851"/>
        <w:jc w:val="both"/>
        <w:rPr>
          <w:b/>
          <w:szCs w:val="28"/>
          <w:lang w:eastAsia="ru-RU"/>
        </w:rPr>
      </w:pPr>
      <w:bookmarkStart w:id="0" w:name="_GoBack"/>
      <w:r w:rsidRPr="00C832E7">
        <w:rPr>
          <w:b/>
          <w:szCs w:val="28"/>
          <w:lang w:eastAsia="ru-RU"/>
        </w:rPr>
        <w:t xml:space="preserve">Пожарский Д.М. – выдающийся государственный деятель, полководец и патриот России </w:t>
      </w:r>
      <w:bookmarkEnd w:id="0"/>
    </w:p>
    <w:p w:rsidR="00793FEB" w:rsidRPr="003174CF" w:rsidRDefault="00793FEB" w:rsidP="00793FEB">
      <w:pPr>
        <w:spacing w:line="276" w:lineRule="auto"/>
        <w:ind w:left="4253"/>
        <w:jc w:val="both"/>
        <w:rPr>
          <w:rFonts w:eastAsia="Calibri"/>
          <w:szCs w:val="28"/>
        </w:rPr>
      </w:pPr>
      <w:r w:rsidRPr="00FE2816">
        <w:rPr>
          <w:rFonts w:eastAsia="Calibri"/>
          <w:b/>
          <w:szCs w:val="28"/>
        </w:rPr>
        <w:t>Смирнов Владимир Александрович</w:t>
      </w:r>
      <w:r w:rsidRPr="00FE2816">
        <w:rPr>
          <w:rFonts w:eastAsia="Calibri"/>
          <w:szCs w:val="28"/>
        </w:rPr>
        <w:t>,</w:t>
      </w:r>
      <w:r w:rsidRPr="00FE2816">
        <w:rPr>
          <w:rFonts w:eastAsia="Calibri"/>
          <w:b/>
          <w:szCs w:val="28"/>
        </w:rPr>
        <w:t xml:space="preserve"> </w:t>
      </w:r>
      <w:r w:rsidRPr="003174CF">
        <w:rPr>
          <w:rFonts w:eastAsia="Calibri"/>
          <w:szCs w:val="28"/>
        </w:rPr>
        <w:t>доцент кафедры гуманитарных и социальных дисциплин, Государственное бюджетное образовательное учреждение</w:t>
      </w:r>
    </w:p>
    <w:p w:rsidR="00793FEB" w:rsidRDefault="00793FEB" w:rsidP="00793FEB">
      <w:pPr>
        <w:spacing w:line="276" w:lineRule="auto"/>
        <w:ind w:left="4253"/>
        <w:jc w:val="both"/>
        <w:rPr>
          <w:rFonts w:eastAsia="Calibri"/>
          <w:szCs w:val="28"/>
        </w:rPr>
      </w:pPr>
      <w:r w:rsidRPr="003174CF">
        <w:rPr>
          <w:rFonts w:eastAsia="Calibri"/>
          <w:szCs w:val="28"/>
        </w:rPr>
        <w:t>высшего образования Московской области</w:t>
      </w:r>
      <w:r>
        <w:rPr>
          <w:rFonts w:eastAsia="Calibri"/>
          <w:szCs w:val="28"/>
        </w:rPr>
        <w:t xml:space="preserve"> </w:t>
      </w:r>
      <w:r w:rsidRPr="003174CF">
        <w:rPr>
          <w:rFonts w:eastAsia="Calibri"/>
          <w:szCs w:val="28"/>
        </w:rPr>
        <w:t>«Технологический университет», г. Королев, Московской области</w:t>
      </w:r>
    </w:p>
    <w:p w:rsidR="00793FEB" w:rsidRDefault="00793FEB" w:rsidP="00621A7F">
      <w:pPr>
        <w:ind w:left="4253"/>
        <w:jc w:val="both"/>
        <w:rPr>
          <w:rFonts w:eastAsia="Calibri"/>
          <w:szCs w:val="28"/>
        </w:rPr>
      </w:pPr>
    </w:p>
    <w:p w:rsidR="00793FEB" w:rsidRPr="00203F8C" w:rsidRDefault="00793FEB" w:rsidP="00621A7F">
      <w:pPr>
        <w:pStyle w:val="a3"/>
        <w:ind w:firstLine="851"/>
        <w:jc w:val="both"/>
        <w:rPr>
          <w:i/>
          <w:szCs w:val="28"/>
          <w:lang w:eastAsia="ru-RU"/>
        </w:rPr>
      </w:pPr>
      <w:r w:rsidRPr="00793FEB">
        <w:rPr>
          <w:i/>
          <w:szCs w:val="28"/>
          <w:lang w:eastAsia="ru-RU"/>
        </w:rPr>
        <w:t>Пожарский Д.М. достиг выдающихся успехов на государственной и военной службе. Занимал высшие должности в государственном управлении России, был руководителем народного ополчения по освобождению страны от поляков</w:t>
      </w:r>
      <w:r w:rsidR="00203F8C" w:rsidRPr="00203F8C">
        <w:rPr>
          <w:i/>
          <w:szCs w:val="28"/>
          <w:lang w:eastAsia="ru-RU"/>
        </w:rPr>
        <w:t>.</w:t>
      </w:r>
    </w:p>
    <w:p w:rsidR="00793FEB" w:rsidRDefault="00793FEB" w:rsidP="00621A7F">
      <w:pPr>
        <w:pStyle w:val="a3"/>
        <w:ind w:firstLine="851"/>
        <w:jc w:val="both"/>
        <w:rPr>
          <w:i/>
          <w:szCs w:val="28"/>
          <w:lang w:eastAsia="ru-RU"/>
        </w:rPr>
      </w:pPr>
      <w:r w:rsidRPr="00793FEB">
        <w:rPr>
          <w:b/>
          <w:i/>
          <w:szCs w:val="28"/>
          <w:lang w:eastAsia="ru-RU"/>
        </w:rPr>
        <w:t>Ключевые слова</w:t>
      </w:r>
      <w:r w:rsidRPr="00793FEB">
        <w:rPr>
          <w:i/>
          <w:szCs w:val="28"/>
          <w:lang w:eastAsia="ru-RU"/>
        </w:rPr>
        <w:t>: Пожарский Д.М., судья приказов, военачальник, князь</w:t>
      </w:r>
      <w:r w:rsidR="00621A7F">
        <w:rPr>
          <w:i/>
          <w:szCs w:val="28"/>
          <w:lang w:eastAsia="ru-RU"/>
        </w:rPr>
        <w:t>, патриот России</w:t>
      </w:r>
      <w:r w:rsidRPr="00793FEB">
        <w:rPr>
          <w:i/>
          <w:szCs w:val="28"/>
          <w:lang w:eastAsia="ru-RU"/>
        </w:rPr>
        <w:t>.</w:t>
      </w:r>
    </w:p>
    <w:p w:rsidR="005E0660" w:rsidRPr="00310649" w:rsidRDefault="005E0660" w:rsidP="00793FEB">
      <w:pPr>
        <w:spacing w:line="276" w:lineRule="auto"/>
        <w:jc w:val="both"/>
        <w:rPr>
          <w:rFonts w:eastAsia="Calibri"/>
          <w:b/>
          <w:szCs w:val="28"/>
        </w:rPr>
      </w:pPr>
    </w:p>
    <w:p w:rsidR="00793FEB" w:rsidRPr="005E0660" w:rsidRDefault="005E0660" w:rsidP="00203F8C">
      <w:pPr>
        <w:spacing w:line="276" w:lineRule="auto"/>
        <w:ind w:firstLine="851"/>
        <w:jc w:val="center"/>
        <w:rPr>
          <w:rFonts w:eastAsia="Calibri"/>
          <w:b/>
          <w:szCs w:val="28"/>
          <w:lang w:val="en-US"/>
        </w:rPr>
      </w:pPr>
      <w:proofErr w:type="spellStart"/>
      <w:r w:rsidRPr="005E0660">
        <w:rPr>
          <w:rFonts w:eastAsia="Calibri"/>
          <w:b/>
          <w:szCs w:val="28"/>
          <w:lang w:val="en-US"/>
        </w:rPr>
        <w:t>Pozharsky</w:t>
      </w:r>
      <w:proofErr w:type="spellEnd"/>
      <w:r w:rsidRPr="005E0660">
        <w:rPr>
          <w:rFonts w:eastAsia="Calibri"/>
          <w:b/>
          <w:szCs w:val="28"/>
          <w:lang w:val="en-US"/>
        </w:rPr>
        <w:t xml:space="preserve"> D.M. – respected statesman, general and patriot of Russia</w:t>
      </w:r>
    </w:p>
    <w:p w:rsidR="00793FEB" w:rsidRDefault="00793FEB" w:rsidP="00793FEB">
      <w:pPr>
        <w:spacing w:line="276" w:lineRule="auto"/>
        <w:jc w:val="right"/>
        <w:rPr>
          <w:rFonts w:eastAsia="Calibri"/>
          <w:szCs w:val="28"/>
          <w:lang w:val="en-US"/>
        </w:rPr>
      </w:pPr>
      <w:r w:rsidRPr="00B933F6">
        <w:rPr>
          <w:rFonts w:eastAsia="Calibri"/>
          <w:b/>
          <w:szCs w:val="28"/>
          <w:lang w:val="en-US"/>
        </w:rPr>
        <w:t xml:space="preserve">Smirnov Vladimir </w:t>
      </w:r>
      <w:proofErr w:type="spellStart"/>
      <w:r w:rsidRPr="00B933F6">
        <w:rPr>
          <w:rFonts w:eastAsia="Calibri"/>
          <w:b/>
          <w:szCs w:val="28"/>
          <w:lang w:val="en-US"/>
        </w:rPr>
        <w:t>Aleksandrovich</w:t>
      </w:r>
      <w:proofErr w:type="spellEnd"/>
      <w:r>
        <w:rPr>
          <w:rFonts w:eastAsia="Calibri"/>
          <w:szCs w:val="28"/>
          <w:lang w:val="en-US"/>
        </w:rPr>
        <w:t xml:space="preserve">, associate professor </w:t>
      </w:r>
    </w:p>
    <w:p w:rsidR="00793FEB" w:rsidRDefault="00793FEB" w:rsidP="00793FEB">
      <w:pPr>
        <w:spacing w:line="276" w:lineRule="auto"/>
        <w:jc w:val="right"/>
        <w:rPr>
          <w:rFonts w:eastAsia="Calibri"/>
          <w:szCs w:val="28"/>
          <w:lang w:val="en-US"/>
        </w:rPr>
      </w:pPr>
      <w:proofErr w:type="gramStart"/>
      <w:r>
        <w:rPr>
          <w:rFonts w:eastAsia="Calibri"/>
          <w:szCs w:val="28"/>
          <w:lang w:val="en-US"/>
        </w:rPr>
        <w:t>of</w:t>
      </w:r>
      <w:proofErr w:type="gramEnd"/>
      <w:r>
        <w:rPr>
          <w:rFonts w:eastAsia="Calibri"/>
          <w:szCs w:val="28"/>
          <w:lang w:val="en-US"/>
        </w:rPr>
        <w:t xml:space="preserve"> the Department of Humanitarian and Social Sciences,</w:t>
      </w:r>
    </w:p>
    <w:p w:rsidR="00793FEB" w:rsidRDefault="00793FEB" w:rsidP="00793FEB">
      <w:pPr>
        <w:spacing w:line="276" w:lineRule="auto"/>
        <w:jc w:val="right"/>
        <w:rPr>
          <w:rFonts w:eastAsia="Calibri"/>
          <w:szCs w:val="28"/>
          <w:lang w:val="en-US"/>
        </w:rPr>
      </w:pPr>
      <w:r>
        <w:rPr>
          <w:rFonts w:eastAsia="Calibri"/>
          <w:szCs w:val="28"/>
          <w:lang w:val="en-US"/>
        </w:rPr>
        <w:t>University of Technology,</w:t>
      </w:r>
    </w:p>
    <w:p w:rsidR="00793FEB" w:rsidRDefault="00793FEB" w:rsidP="00793FEB">
      <w:pPr>
        <w:spacing w:line="276" w:lineRule="auto"/>
        <w:jc w:val="right"/>
        <w:rPr>
          <w:rFonts w:eastAsia="Calibri"/>
          <w:szCs w:val="28"/>
          <w:lang w:val="en-US"/>
        </w:rPr>
      </w:pPr>
      <w:proofErr w:type="spellStart"/>
      <w:r>
        <w:rPr>
          <w:rFonts w:eastAsia="Calibri"/>
          <w:szCs w:val="28"/>
          <w:lang w:val="en-US"/>
        </w:rPr>
        <w:t>Korolev</w:t>
      </w:r>
      <w:proofErr w:type="spellEnd"/>
      <w:r>
        <w:rPr>
          <w:rFonts w:eastAsia="Calibri"/>
          <w:szCs w:val="28"/>
          <w:lang w:val="en-US"/>
        </w:rPr>
        <w:t>, Moscow region</w:t>
      </w:r>
    </w:p>
    <w:p w:rsidR="00793FEB" w:rsidRDefault="005E0660" w:rsidP="00225517">
      <w:pPr>
        <w:pStyle w:val="a3"/>
        <w:spacing w:line="360" w:lineRule="auto"/>
        <w:ind w:firstLine="851"/>
        <w:jc w:val="both"/>
        <w:rPr>
          <w:i/>
          <w:szCs w:val="28"/>
          <w:lang w:val="en-US" w:eastAsia="ru-RU"/>
        </w:rPr>
      </w:pPr>
      <w:proofErr w:type="spellStart"/>
      <w:r>
        <w:rPr>
          <w:i/>
          <w:szCs w:val="28"/>
          <w:lang w:val="en-US" w:eastAsia="ru-RU"/>
        </w:rPr>
        <w:t>Pozharsky</w:t>
      </w:r>
      <w:proofErr w:type="spellEnd"/>
      <w:r>
        <w:rPr>
          <w:i/>
          <w:szCs w:val="28"/>
          <w:lang w:val="en-US" w:eastAsia="ru-RU"/>
        </w:rPr>
        <w:t xml:space="preserve"> D.M. has achieved great success in state and </w:t>
      </w:r>
      <w:r w:rsidRPr="005E0660">
        <w:rPr>
          <w:i/>
          <w:szCs w:val="28"/>
          <w:lang w:val="en-US" w:eastAsia="ru-RU"/>
        </w:rPr>
        <w:t>mili</w:t>
      </w:r>
      <w:r>
        <w:rPr>
          <w:i/>
          <w:szCs w:val="28"/>
          <w:lang w:val="en-US" w:eastAsia="ru-RU"/>
        </w:rPr>
        <w:t>tary service. He held</w:t>
      </w:r>
      <w:r w:rsidRPr="005E0660">
        <w:rPr>
          <w:i/>
          <w:szCs w:val="28"/>
          <w:lang w:val="en-US" w:eastAsia="ru-RU"/>
        </w:rPr>
        <w:t xml:space="preserve"> ran</w:t>
      </w:r>
      <w:r>
        <w:rPr>
          <w:i/>
          <w:szCs w:val="28"/>
          <w:lang w:val="en-US" w:eastAsia="ru-RU"/>
        </w:rPr>
        <w:t xml:space="preserve">k in state management of Russia and were </w:t>
      </w:r>
      <w:r w:rsidRPr="005E0660">
        <w:rPr>
          <w:i/>
          <w:szCs w:val="28"/>
          <w:lang w:val="en-US" w:eastAsia="ru-RU"/>
        </w:rPr>
        <w:t xml:space="preserve">head of the </w:t>
      </w:r>
      <w:r w:rsidR="00203F8C" w:rsidRPr="00203F8C">
        <w:rPr>
          <w:i/>
          <w:szCs w:val="28"/>
          <w:lang w:val="en-US" w:eastAsia="ru-RU"/>
        </w:rPr>
        <w:tab/>
        <w:t xml:space="preserve">people’s volunteer army </w:t>
      </w:r>
      <w:r w:rsidRPr="005E0660">
        <w:rPr>
          <w:i/>
          <w:szCs w:val="28"/>
          <w:lang w:val="en-US" w:eastAsia="ru-RU"/>
        </w:rPr>
        <w:t>to</w:t>
      </w:r>
      <w:r w:rsidR="00203F8C">
        <w:rPr>
          <w:i/>
          <w:szCs w:val="28"/>
          <w:lang w:val="en-US" w:eastAsia="ru-RU"/>
        </w:rPr>
        <w:t xml:space="preserve"> liberate the country from the P</w:t>
      </w:r>
      <w:r w:rsidRPr="005E0660">
        <w:rPr>
          <w:i/>
          <w:szCs w:val="28"/>
          <w:lang w:val="en-US" w:eastAsia="ru-RU"/>
        </w:rPr>
        <w:t>oles</w:t>
      </w:r>
      <w:r w:rsidR="00203F8C">
        <w:rPr>
          <w:i/>
          <w:szCs w:val="28"/>
          <w:lang w:val="en-US" w:eastAsia="ru-RU"/>
        </w:rPr>
        <w:t>.</w:t>
      </w:r>
    </w:p>
    <w:p w:rsidR="00203F8C" w:rsidRPr="005E0660" w:rsidRDefault="00203F8C" w:rsidP="00225517">
      <w:pPr>
        <w:pStyle w:val="a3"/>
        <w:spacing w:line="360" w:lineRule="auto"/>
        <w:ind w:firstLine="851"/>
        <w:jc w:val="both"/>
        <w:rPr>
          <w:i/>
          <w:szCs w:val="28"/>
          <w:lang w:val="en-US" w:eastAsia="ru-RU"/>
        </w:rPr>
      </w:pPr>
      <w:r w:rsidRPr="00203F8C">
        <w:rPr>
          <w:b/>
          <w:i/>
          <w:szCs w:val="28"/>
          <w:lang w:val="en-US" w:eastAsia="ru-RU"/>
        </w:rPr>
        <w:t>Keywords</w:t>
      </w:r>
      <w:r>
        <w:rPr>
          <w:i/>
          <w:szCs w:val="28"/>
          <w:lang w:val="en-US" w:eastAsia="ru-RU"/>
        </w:rPr>
        <w:t xml:space="preserve">: </w:t>
      </w:r>
      <w:proofErr w:type="spellStart"/>
      <w:r>
        <w:rPr>
          <w:i/>
          <w:szCs w:val="28"/>
          <w:lang w:val="en-US" w:eastAsia="ru-RU"/>
        </w:rPr>
        <w:t>Pozharsky</w:t>
      </w:r>
      <w:proofErr w:type="spellEnd"/>
      <w:r>
        <w:rPr>
          <w:i/>
          <w:szCs w:val="28"/>
          <w:lang w:val="en-US" w:eastAsia="ru-RU"/>
        </w:rPr>
        <w:t xml:space="preserve"> D.M., judge of orders, general, </w:t>
      </w:r>
      <w:proofErr w:type="spellStart"/>
      <w:r w:rsidRPr="00203F8C">
        <w:rPr>
          <w:i/>
          <w:szCs w:val="28"/>
          <w:lang w:val="en-US" w:eastAsia="ru-RU"/>
        </w:rPr>
        <w:t>knyaz</w:t>
      </w:r>
      <w:proofErr w:type="spellEnd"/>
      <w:r>
        <w:rPr>
          <w:i/>
          <w:szCs w:val="28"/>
          <w:lang w:val="en-US" w:eastAsia="ru-RU"/>
        </w:rPr>
        <w:t xml:space="preserve">, </w:t>
      </w:r>
      <w:r w:rsidRPr="00203F8C">
        <w:rPr>
          <w:i/>
          <w:szCs w:val="28"/>
          <w:lang w:val="en-US" w:eastAsia="ru-RU"/>
        </w:rPr>
        <w:t>patriot of Russia</w:t>
      </w:r>
      <w:r>
        <w:rPr>
          <w:i/>
          <w:szCs w:val="28"/>
          <w:lang w:val="en-US" w:eastAsia="ru-RU"/>
        </w:rPr>
        <w:t>.</w:t>
      </w:r>
    </w:p>
    <w:p w:rsidR="006F5D6D" w:rsidRPr="006F5D6D" w:rsidRDefault="006F5D6D" w:rsidP="00225517">
      <w:pPr>
        <w:pStyle w:val="a3"/>
        <w:spacing w:line="360" w:lineRule="auto"/>
        <w:ind w:firstLine="851"/>
        <w:jc w:val="both"/>
        <w:rPr>
          <w:i/>
          <w:szCs w:val="28"/>
          <w:lang w:val="en-US" w:eastAsia="ru-RU"/>
        </w:rPr>
      </w:pPr>
    </w:p>
    <w:p w:rsidR="00334556" w:rsidRPr="00225517" w:rsidRDefault="00E7675A" w:rsidP="00225517">
      <w:pPr>
        <w:pStyle w:val="a3"/>
        <w:spacing w:line="360" w:lineRule="auto"/>
        <w:ind w:firstLine="851"/>
        <w:jc w:val="both"/>
        <w:rPr>
          <w:szCs w:val="28"/>
          <w:lang w:eastAsia="ru-RU"/>
        </w:rPr>
      </w:pPr>
      <w:r w:rsidRPr="00225517">
        <w:rPr>
          <w:szCs w:val="28"/>
          <w:lang w:eastAsia="ru-RU"/>
        </w:rPr>
        <w:t>Пожарский Д</w:t>
      </w:r>
      <w:r w:rsidR="00334556" w:rsidRPr="00225517">
        <w:rPr>
          <w:szCs w:val="28"/>
          <w:lang w:eastAsia="ru-RU"/>
        </w:rPr>
        <w:t>.</w:t>
      </w:r>
      <w:r w:rsidRPr="00225517">
        <w:rPr>
          <w:szCs w:val="28"/>
          <w:lang w:eastAsia="ru-RU"/>
        </w:rPr>
        <w:t>М. (1 ноября 1578 г. – 20 апреля 1642 г.) государственный и воен</w:t>
      </w:r>
      <w:r w:rsidR="00334556" w:rsidRPr="00225517">
        <w:rPr>
          <w:szCs w:val="28"/>
          <w:lang w:eastAsia="ru-RU"/>
        </w:rPr>
        <w:t>ный деятель, боярин. Родился Д.</w:t>
      </w:r>
      <w:r w:rsidRPr="00225517">
        <w:rPr>
          <w:szCs w:val="28"/>
          <w:lang w:eastAsia="ru-RU"/>
        </w:rPr>
        <w:t>М. Пожарский в семье одного из потомков Рюриковичей. Его отец</w:t>
      </w:r>
      <w:r w:rsidR="007F27C1">
        <w:rPr>
          <w:szCs w:val="28"/>
          <w:lang w:eastAsia="ru-RU"/>
        </w:rPr>
        <w:t xml:space="preserve"> –</w:t>
      </w:r>
      <w:r w:rsidRPr="00225517">
        <w:rPr>
          <w:szCs w:val="28"/>
          <w:lang w:eastAsia="ru-RU"/>
        </w:rPr>
        <w:t xml:space="preserve"> Михаил Федорович Пожарский – потомок в 13 колене великого князя Суздальского и Владимирского, а затем и великого князя Киевского </w:t>
      </w:r>
      <w:hyperlink r:id="rId9" w:history="1">
        <w:r w:rsidRPr="00225517">
          <w:rPr>
            <w:szCs w:val="28"/>
            <w:lang w:eastAsia="ru-RU"/>
          </w:rPr>
          <w:t>Юрия Владимировича Долгорукого</w:t>
        </w:r>
      </w:hyperlink>
      <w:r w:rsidRPr="00225517">
        <w:rPr>
          <w:szCs w:val="28"/>
          <w:lang w:eastAsia="ru-RU"/>
        </w:rPr>
        <w:t xml:space="preserve">. </w:t>
      </w:r>
      <w:r w:rsidR="00EE6792" w:rsidRPr="00225517">
        <w:rPr>
          <w:szCs w:val="28"/>
          <w:lang w:eastAsia="ru-RU"/>
        </w:rPr>
        <w:t xml:space="preserve">Детство Д.М. Пожарского продолжалось сравнительно недолго. </w:t>
      </w:r>
      <w:r w:rsidRPr="00225517">
        <w:rPr>
          <w:szCs w:val="28"/>
          <w:lang w:eastAsia="ru-RU"/>
        </w:rPr>
        <w:t>В 1593 г. пятнадцатилетний Дмитрий поступает на государеву службу</w:t>
      </w:r>
      <w:r w:rsidR="00334556" w:rsidRPr="00225517">
        <w:rPr>
          <w:szCs w:val="28"/>
          <w:lang w:eastAsia="ru-RU"/>
        </w:rPr>
        <w:t xml:space="preserve"> в состав Государева Двора</w:t>
      </w:r>
      <w:r w:rsidRPr="00225517">
        <w:rPr>
          <w:szCs w:val="28"/>
          <w:lang w:eastAsia="ru-RU"/>
        </w:rPr>
        <w:t xml:space="preserve">, хотя в разрядных </w:t>
      </w:r>
      <w:r w:rsidRPr="00225517">
        <w:rPr>
          <w:szCs w:val="28"/>
          <w:lang w:eastAsia="ru-RU"/>
        </w:rPr>
        <w:lastRenderedPageBreak/>
        <w:t xml:space="preserve">книгах он упоминается лишь с 1598 г., в ранге </w:t>
      </w:r>
      <w:r w:rsidR="00334556" w:rsidRPr="00225517">
        <w:rPr>
          <w:szCs w:val="28"/>
          <w:lang w:eastAsia="ru-RU"/>
        </w:rPr>
        <w:t>«</w:t>
      </w:r>
      <w:r w:rsidRPr="00225517">
        <w:rPr>
          <w:szCs w:val="28"/>
          <w:lang w:eastAsia="ru-RU"/>
        </w:rPr>
        <w:t>стряпчего с платьем</w:t>
      </w:r>
      <w:r w:rsidR="00334556" w:rsidRPr="00225517">
        <w:rPr>
          <w:szCs w:val="28"/>
          <w:lang w:eastAsia="ru-RU"/>
        </w:rPr>
        <w:t>»</w:t>
      </w:r>
      <w:r w:rsidRPr="00225517">
        <w:rPr>
          <w:szCs w:val="28"/>
          <w:lang w:eastAsia="ru-RU"/>
        </w:rPr>
        <w:t xml:space="preserve">. В </w:t>
      </w:r>
      <w:r w:rsidR="00225517">
        <w:rPr>
          <w:szCs w:val="28"/>
          <w:lang w:eastAsia="ru-RU"/>
        </w:rPr>
        <w:t>1598 г.</w:t>
      </w:r>
      <w:r w:rsidRPr="00225517">
        <w:rPr>
          <w:szCs w:val="28"/>
          <w:lang w:eastAsia="ru-RU"/>
        </w:rPr>
        <w:t xml:space="preserve"> он в числе других дворян подписывает соборное определение об избрании </w:t>
      </w:r>
      <w:r w:rsidR="007F27C1">
        <w:rPr>
          <w:szCs w:val="28"/>
          <w:lang w:eastAsia="ru-RU"/>
        </w:rPr>
        <w:t>на</w:t>
      </w:r>
      <w:r w:rsidRPr="00225517">
        <w:rPr>
          <w:szCs w:val="28"/>
          <w:lang w:eastAsia="ru-RU"/>
        </w:rPr>
        <w:t xml:space="preserve"> цар</w:t>
      </w:r>
      <w:r w:rsidR="007F27C1">
        <w:rPr>
          <w:szCs w:val="28"/>
          <w:lang w:eastAsia="ru-RU"/>
        </w:rPr>
        <w:t>ство</w:t>
      </w:r>
      <w:r w:rsidRPr="00225517">
        <w:rPr>
          <w:szCs w:val="28"/>
          <w:lang w:eastAsia="ru-RU"/>
        </w:rPr>
        <w:t xml:space="preserve"> Бориса Федоровича Годунова. Д.М. Пожарский верно служит новому царю и в 1602 г. получает чин стольника</w:t>
      </w:r>
      <w:r w:rsidR="00225517">
        <w:rPr>
          <w:szCs w:val="28"/>
          <w:lang w:eastAsia="ru-RU"/>
        </w:rPr>
        <w:t>.</w:t>
      </w:r>
      <w:r w:rsidR="00334556" w:rsidRPr="00225517">
        <w:rPr>
          <w:szCs w:val="28"/>
          <w:lang w:eastAsia="ru-RU"/>
        </w:rPr>
        <w:t xml:space="preserve"> </w:t>
      </w:r>
    </w:p>
    <w:p w:rsidR="00EE6792" w:rsidRPr="00225517" w:rsidRDefault="00E7675A" w:rsidP="00225517">
      <w:pPr>
        <w:spacing w:line="360" w:lineRule="auto"/>
        <w:ind w:firstLine="851"/>
        <w:jc w:val="both"/>
        <w:rPr>
          <w:szCs w:val="28"/>
          <w:lang w:eastAsia="ru-RU"/>
        </w:rPr>
      </w:pPr>
      <w:r w:rsidRPr="00225517">
        <w:rPr>
          <w:szCs w:val="28"/>
          <w:lang w:eastAsia="ru-RU"/>
        </w:rPr>
        <w:t xml:space="preserve">Боевое крещение </w:t>
      </w:r>
      <w:r w:rsidR="000F22E1" w:rsidRPr="00225517">
        <w:rPr>
          <w:szCs w:val="28"/>
          <w:lang w:eastAsia="ru-RU"/>
        </w:rPr>
        <w:t>Д.М. Пожарский</w:t>
      </w:r>
      <w:r w:rsidRPr="00225517">
        <w:rPr>
          <w:szCs w:val="28"/>
          <w:lang w:eastAsia="ru-RU"/>
        </w:rPr>
        <w:t xml:space="preserve"> получил в </w:t>
      </w:r>
      <w:smartTag w:uri="urn:schemas-microsoft-com:office:smarttags" w:element="metricconverter">
        <w:smartTagPr>
          <w:attr w:name="ProductID" w:val="1605 г"/>
        </w:smartTagPr>
        <w:r w:rsidRPr="00225517">
          <w:rPr>
            <w:szCs w:val="28"/>
            <w:lang w:eastAsia="ru-RU"/>
          </w:rPr>
          <w:t>1605 г</w:t>
        </w:r>
      </w:smartTag>
      <w:r w:rsidRPr="00225517">
        <w:rPr>
          <w:szCs w:val="28"/>
          <w:lang w:eastAsia="ru-RU"/>
        </w:rPr>
        <w:t xml:space="preserve">. в сражении при </w:t>
      </w:r>
      <w:proofErr w:type="spellStart"/>
      <w:r w:rsidRPr="00225517">
        <w:rPr>
          <w:szCs w:val="28"/>
          <w:lang w:eastAsia="ru-RU"/>
        </w:rPr>
        <w:t>Добрыничах</w:t>
      </w:r>
      <w:proofErr w:type="spellEnd"/>
      <w:r w:rsidRPr="00225517">
        <w:rPr>
          <w:szCs w:val="28"/>
          <w:lang w:eastAsia="ru-RU"/>
        </w:rPr>
        <w:t xml:space="preserve">. В </w:t>
      </w:r>
      <w:smartTag w:uri="urn:schemas-microsoft-com:office:smarttags" w:element="metricconverter">
        <w:smartTagPr>
          <w:attr w:name="ProductID" w:val="1608 г"/>
        </w:smartTagPr>
        <w:r w:rsidRPr="00225517">
          <w:rPr>
            <w:szCs w:val="28"/>
            <w:lang w:eastAsia="ru-RU"/>
          </w:rPr>
          <w:t>1608 г</w:t>
        </w:r>
      </w:smartTag>
      <w:r w:rsidR="007F0F34">
        <w:rPr>
          <w:szCs w:val="28"/>
          <w:lang w:eastAsia="ru-RU"/>
        </w:rPr>
        <w:t>. Д.</w:t>
      </w:r>
      <w:r w:rsidRPr="00225517">
        <w:rPr>
          <w:szCs w:val="28"/>
          <w:lang w:eastAsia="ru-RU"/>
        </w:rPr>
        <w:t xml:space="preserve">М. Пожарский руководил </w:t>
      </w:r>
      <w:r w:rsidR="00EE6792" w:rsidRPr="00225517">
        <w:rPr>
          <w:szCs w:val="28"/>
          <w:lang w:eastAsia="ru-RU"/>
        </w:rPr>
        <w:t>войском</w:t>
      </w:r>
      <w:r w:rsidRPr="00225517">
        <w:rPr>
          <w:szCs w:val="28"/>
          <w:lang w:eastAsia="ru-RU"/>
        </w:rPr>
        <w:t>, оборонявш</w:t>
      </w:r>
      <w:r w:rsidR="00EE6792" w:rsidRPr="00225517">
        <w:rPr>
          <w:szCs w:val="28"/>
          <w:lang w:eastAsia="ru-RU"/>
        </w:rPr>
        <w:t>им</w:t>
      </w:r>
      <w:r w:rsidRPr="00225517">
        <w:rPr>
          <w:szCs w:val="28"/>
          <w:lang w:eastAsia="ru-RU"/>
        </w:rPr>
        <w:t xml:space="preserve"> в районе г. Коломны хлебные обозы, и разбил отряд Лжедмитрия II. </w:t>
      </w:r>
      <w:r w:rsidR="007F27C1">
        <w:rPr>
          <w:szCs w:val="28"/>
          <w:lang w:eastAsia="ru-RU"/>
        </w:rPr>
        <w:t>В</w:t>
      </w:r>
      <w:r w:rsidRPr="00225517">
        <w:rPr>
          <w:szCs w:val="28"/>
          <w:lang w:eastAsia="ru-RU"/>
        </w:rPr>
        <w:t xml:space="preserve"> </w:t>
      </w:r>
      <w:smartTag w:uri="urn:schemas-microsoft-com:office:smarttags" w:element="metricconverter">
        <w:smartTagPr>
          <w:attr w:name="ProductID" w:val="1610 г"/>
        </w:smartTagPr>
        <w:r w:rsidRPr="00225517">
          <w:rPr>
            <w:szCs w:val="28"/>
            <w:lang w:eastAsia="ru-RU"/>
          </w:rPr>
          <w:t>1610 г</w:t>
        </w:r>
      </w:smartTag>
      <w:r w:rsidRPr="00225517">
        <w:rPr>
          <w:szCs w:val="28"/>
          <w:lang w:eastAsia="ru-RU"/>
        </w:rPr>
        <w:t xml:space="preserve">. он </w:t>
      </w:r>
      <w:r w:rsidR="007F27C1">
        <w:rPr>
          <w:szCs w:val="28"/>
          <w:lang w:eastAsia="ru-RU"/>
        </w:rPr>
        <w:t xml:space="preserve">был </w:t>
      </w:r>
      <w:r w:rsidRPr="00225517">
        <w:rPr>
          <w:szCs w:val="28"/>
          <w:lang w:eastAsia="ru-RU"/>
        </w:rPr>
        <w:t xml:space="preserve">назначен воеводой в Зарайск. </w:t>
      </w:r>
    </w:p>
    <w:p w:rsidR="001753C7" w:rsidRPr="00225517" w:rsidRDefault="007F27C1" w:rsidP="00225517">
      <w:pPr>
        <w:spacing w:line="360" w:lineRule="auto"/>
        <w:ind w:firstLine="851"/>
        <w:jc w:val="both"/>
        <w:rPr>
          <w:szCs w:val="28"/>
          <w:lang w:eastAsia="ru-RU"/>
        </w:rPr>
      </w:pPr>
      <w:r>
        <w:rPr>
          <w:szCs w:val="28"/>
          <w:lang w:eastAsia="ru-RU"/>
        </w:rPr>
        <w:t xml:space="preserve">Звездный час </w:t>
      </w:r>
      <w:r w:rsidR="00EE6792" w:rsidRPr="00225517">
        <w:rPr>
          <w:szCs w:val="28"/>
          <w:lang w:eastAsia="ru-RU"/>
        </w:rPr>
        <w:t>Д.М. Пожарск</w:t>
      </w:r>
      <w:r>
        <w:rPr>
          <w:szCs w:val="28"/>
          <w:lang w:eastAsia="ru-RU"/>
        </w:rPr>
        <w:t>ого наступил</w:t>
      </w:r>
      <w:r w:rsidR="001753C7" w:rsidRPr="00225517">
        <w:rPr>
          <w:szCs w:val="28"/>
          <w:lang w:eastAsia="ru-RU"/>
        </w:rPr>
        <w:t xml:space="preserve"> в Смутное время</w:t>
      </w:r>
      <w:r w:rsidR="00757827">
        <w:rPr>
          <w:szCs w:val="28"/>
          <w:lang w:eastAsia="ru-RU"/>
        </w:rPr>
        <w:t>.</w:t>
      </w:r>
      <w:r w:rsidR="001753C7" w:rsidRPr="00225517">
        <w:rPr>
          <w:szCs w:val="28"/>
          <w:lang w:eastAsia="ru-RU"/>
        </w:rPr>
        <w:t xml:space="preserve"> </w:t>
      </w:r>
      <w:r w:rsidR="00EE6792" w:rsidRPr="00225517">
        <w:rPr>
          <w:szCs w:val="28"/>
          <w:lang w:eastAsia="ru-RU"/>
        </w:rPr>
        <w:t xml:space="preserve">Городской совет Нижнего Новгорода, </w:t>
      </w:r>
      <w:r w:rsidR="0048143B" w:rsidRPr="00225517">
        <w:rPr>
          <w:szCs w:val="28"/>
          <w:lang w:eastAsia="ru-RU"/>
        </w:rPr>
        <w:t xml:space="preserve">состоящий </w:t>
      </w:r>
      <w:r w:rsidR="00EE6792" w:rsidRPr="00225517">
        <w:rPr>
          <w:szCs w:val="28"/>
          <w:lang w:eastAsia="ru-RU"/>
        </w:rPr>
        <w:t>из представителей всех слоев населения, руководил сбором средств и призывом</w:t>
      </w:r>
      <w:r>
        <w:rPr>
          <w:szCs w:val="28"/>
          <w:lang w:eastAsia="ru-RU"/>
        </w:rPr>
        <w:t xml:space="preserve"> в военное ополчение </w:t>
      </w:r>
      <w:r w:rsidR="00EE6792" w:rsidRPr="00225517">
        <w:rPr>
          <w:szCs w:val="28"/>
          <w:lang w:eastAsia="ru-RU"/>
        </w:rPr>
        <w:t xml:space="preserve">ратных людей. </w:t>
      </w:r>
      <w:r w:rsidR="008B11B5" w:rsidRPr="00225517">
        <w:rPr>
          <w:szCs w:val="28"/>
          <w:lang w:eastAsia="ru-RU"/>
        </w:rPr>
        <w:t xml:space="preserve">Военное руководство по совету К. Минина было передано в руки князя Д.М. Пожарского. </w:t>
      </w:r>
      <w:r w:rsidR="00EE6792" w:rsidRPr="00225517">
        <w:rPr>
          <w:szCs w:val="28"/>
          <w:lang w:eastAsia="ru-RU"/>
        </w:rPr>
        <w:t xml:space="preserve">С октября 1611 г. Д.М. Пожарский </w:t>
      </w:r>
      <w:r>
        <w:rPr>
          <w:szCs w:val="28"/>
          <w:lang w:eastAsia="ru-RU"/>
        </w:rPr>
        <w:t>стал</w:t>
      </w:r>
      <w:r w:rsidR="00EE6792" w:rsidRPr="00225517">
        <w:rPr>
          <w:szCs w:val="28"/>
          <w:lang w:eastAsia="ru-RU"/>
        </w:rPr>
        <w:t xml:space="preserve"> одним из руководителей второго ополчения. Он вместе с нижегородским купцом Кузьмой. Мининым разработал и осуществил в 1612 г. план освобождения Москвы от польских интервентов. </w:t>
      </w:r>
      <w:r w:rsidR="001753C7" w:rsidRPr="00225517">
        <w:rPr>
          <w:szCs w:val="28"/>
          <w:lang w:eastAsia="ru-RU"/>
        </w:rPr>
        <w:t xml:space="preserve">В августе </w:t>
      </w:r>
      <w:r>
        <w:rPr>
          <w:szCs w:val="28"/>
          <w:lang w:eastAsia="ru-RU"/>
        </w:rPr>
        <w:t xml:space="preserve">1612 г. </w:t>
      </w:r>
      <w:r w:rsidR="001753C7" w:rsidRPr="00225517">
        <w:rPr>
          <w:szCs w:val="28"/>
          <w:lang w:eastAsia="ru-RU"/>
        </w:rPr>
        <w:t xml:space="preserve">ополчение </w:t>
      </w:r>
      <w:r w:rsidR="003F7ABF" w:rsidRPr="00225517">
        <w:rPr>
          <w:szCs w:val="28"/>
          <w:lang w:eastAsia="ru-RU"/>
        </w:rPr>
        <w:t>Д.</w:t>
      </w:r>
      <w:r w:rsidR="001753C7" w:rsidRPr="00225517">
        <w:rPr>
          <w:szCs w:val="28"/>
          <w:lang w:eastAsia="ru-RU"/>
        </w:rPr>
        <w:t xml:space="preserve">М. Пожарского подошло к Москве, где через несколько дней, дало отпор войску польского гетмана Ходкевича, спешившего на помощь польскому гарнизону. </w:t>
      </w:r>
    </w:p>
    <w:p w:rsidR="000F22E1" w:rsidRPr="00225517" w:rsidRDefault="001753C7" w:rsidP="00225517">
      <w:pPr>
        <w:spacing w:line="360" w:lineRule="auto"/>
        <w:ind w:firstLine="851"/>
        <w:jc w:val="both"/>
        <w:rPr>
          <w:szCs w:val="28"/>
          <w:lang w:eastAsia="ru-RU"/>
        </w:rPr>
      </w:pPr>
      <w:r w:rsidRPr="00225517">
        <w:rPr>
          <w:szCs w:val="28"/>
          <w:lang w:eastAsia="ru-RU"/>
        </w:rPr>
        <w:t xml:space="preserve">22 октября 1612 г. казаки </w:t>
      </w:r>
      <w:r w:rsidR="00225517" w:rsidRPr="00225517">
        <w:rPr>
          <w:szCs w:val="28"/>
          <w:lang w:eastAsia="ru-RU"/>
        </w:rPr>
        <w:t xml:space="preserve">ополчения Д.М. Пожарского </w:t>
      </w:r>
      <w:r w:rsidRPr="00225517">
        <w:rPr>
          <w:szCs w:val="28"/>
          <w:lang w:eastAsia="ru-RU"/>
        </w:rPr>
        <w:t xml:space="preserve">пошли на приступ и взяли Китай-город. Вскоре поляки, сидевшие в Кремле, сдались, обессиленные голодом, и оба ополчения торжественно вступили в освобожденную Москву при звоне колоколов и ликовании народа. </w:t>
      </w:r>
      <w:r w:rsidR="00E7675A" w:rsidRPr="00225517">
        <w:rPr>
          <w:szCs w:val="28"/>
          <w:lang w:eastAsia="ru-RU"/>
        </w:rPr>
        <w:t xml:space="preserve">В </w:t>
      </w:r>
      <w:smartTag w:uri="urn:schemas-microsoft-com:office:smarttags" w:element="metricconverter">
        <w:smartTagPr>
          <w:attr w:name="ProductID" w:val="1612 г"/>
        </w:smartTagPr>
        <w:r w:rsidR="00E7675A" w:rsidRPr="00225517">
          <w:rPr>
            <w:szCs w:val="28"/>
            <w:lang w:eastAsia="ru-RU"/>
          </w:rPr>
          <w:t>1612 г</w:t>
        </w:r>
      </w:smartTag>
      <w:r w:rsidR="00E7675A" w:rsidRPr="00225517">
        <w:rPr>
          <w:szCs w:val="28"/>
          <w:lang w:eastAsia="ru-RU"/>
        </w:rPr>
        <w:t xml:space="preserve">. во главе ополчения </w:t>
      </w:r>
      <w:r w:rsidRPr="00225517">
        <w:rPr>
          <w:szCs w:val="28"/>
          <w:lang w:eastAsia="ru-RU"/>
        </w:rPr>
        <w:t xml:space="preserve">Д.М. Пожарский </w:t>
      </w:r>
      <w:r w:rsidR="00E7675A" w:rsidRPr="00225517">
        <w:rPr>
          <w:szCs w:val="28"/>
          <w:lang w:eastAsia="ru-RU"/>
        </w:rPr>
        <w:t xml:space="preserve">освободил Москву от поляков. </w:t>
      </w:r>
    </w:p>
    <w:p w:rsidR="000C6A20" w:rsidRPr="00225517" w:rsidRDefault="00E7675A" w:rsidP="00757827">
      <w:pPr>
        <w:spacing w:line="360" w:lineRule="auto"/>
        <w:ind w:firstLine="851"/>
        <w:jc w:val="both"/>
        <w:rPr>
          <w:szCs w:val="28"/>
        </w:rPr>
      </w:pPr>
      <w:r w:rsidRPr="00225517">
        <w:rPr>
          <w:szCs w:val="28"/>
          <w:lang w:eastAsia="ru-RU"/>
        </w:rPr>
        <w:t xml:space="preserve">С освобождением Москвы, с сентября 1612 г. по </w:t>
      </w:r>
      <w:r w:rsidR="000F22E1" w:rsidRPr="00225517">
        <w:rPr>
          <w:szCs w:val="28"/>
          <w:lang w:eastAsia="ru-RU"/>
        </w:rPr>
        <w:t xml:space="preserve">1613 год, </w:t>
      </w:r>
      <w:r w:rsidR="007F27C1">
        <w:rPr>
          <w:szCs w:val="28"/>
          <w:lang w:eastAsia="ru-RU"/>
        </w:rPr>
        <w:t>Д.М. Пожарский</w:t>
      </w:r>
      <w:r w:rsidR="000F22E1" w:rsidRPr="00225517">
        <w:rPr>
          <w:szCs w:val="28"/>
          <w:lang w:eastAsia="ru-RU"/>
        </w:rPr>
        <w:t xml:space="preserve"> вместе с князем Д.</w:t>
      </w:r>
      <w:r w:rsidRPr="00225517">
        <w:rPr>
          <w:szCs w:val="28"/>
          <w:lang w:eastAsia="ru-RU"/>
        </w:rPr>
        <w:t>Т. Трубецким возглавлял временное правительство</w:t>
      </w:r>
      <w:r w:rsidR="00D8720B" w:rsidRPr="00225517">
        <w:rPr>
          <w:szCs w:val="28"/>
          <w:lang w:eastAsia="ru-RU"/>
        </w:rPr>
        <w:t xml:space="preserve"> [</w:t>
      </w:r>
      <w:r w:rsidR="004B21E5" w:rsidRPr="00225517">
        <w:rPr>
          <w:szCs w:val="28"/>
          <w:lang w:eastAsia="ru-RU"/>
        </w:rPr>
        <w:t>2,с.293</w:t>
      </w:r>
      <w:r w:rsidR="00D8720B" w:rsidRPr="00225517">
        <w:rPr>
          <w:szCs w:val="28"/>
          <w:lang w:eastAsia="ru-RU"/>
        </w:rPr>
        <w:t>]</w:t>
      </w:r>
      <w:r w:rsidRPr="00225517">
        <w:rPr>
          <w:szCs w:val="28"/>
          <w:lang w:eastAsia="ru-RU"/>
        </w:rPr>
        <w:t xml:space="preserve">. </w:t>
      </w:r>
      <w:r w:rsidR="000C6A20" w:rsidRPr="00225517">
        <w:rPr>
          <w:szCs w:val="28"/>
        </w:rPr>
        <w:t xml:space="preserve">В условиях, когда в России отсутствовало высшее звено управления в лице царя, приглашение на высшую общегосударственную должность авторитетного человека было важнейшей задачей Совета всей Земли. </w:t>
      </w:r>
      <w:r w:rsidR="007F27C1" w:rsidRPr="00225517">
        <w:rPr>
          <w:szCs w:val="28"/>
          <w:lang w:eastAsia="ru-RU"/>
        </w:rPr>
        <w:t xml:space="preserve">Временное правительство Д.Т. Трубецкого и Д.М. Пожарского созвало в Москву выборных из всех городов и из всякого чина людей «для земского </w:t>
      </w:r>
      <w:r w:rsidR="007F27C1" w:rsidRPr="00225517">
        <w:rPr>
          <w:szCs w:val="28"/>
          <w:lang w:eastAsia="ru-RU"/>
        </w:rPr>
        <w:lastRenderedPageBreak/>
        <w:t>совета и для государственного избрания».</w:t>
      </w:r>
      <w:r w:rsidR="007F27C1">
        <w:rPr>
          <w:szCs w:val="28"/>
          <w:lang w:eastAsia="ru-RU"/>
        </w:rPr>
        <w:t xml:space="preserve"> </w:t>
      </w:r>
      <w:r w:rsidR="000C6A20" w:rsidRPr="00225517">
        <w:rPr>
          <w:szCs w:val="28"/>
        </w:rPr>
        <w:t xml:space="preserve">Выбор пал на Михаила Федоровича Романова – сына Филарета – патриарха Русской православной церкви.  </w:t>
      </w:r>
      <w:r w:rsidR="000C6A20" w:rsidRPr="00225517">
        <w:rPr>
          <w:szCs w:val="28"/>
          <w:lang w:eastAsia="ru-RU"/>
        </w:rPr>
        <w:t>После долгих и споров 7 февраля 1613 г. выборные люди сошлись на кандидатуре 16 – летнего Михаила Романова</w:t>
      </w:r>
      <w:r w:rsidR="00225517">
        <w:rPr>
          <w:szCs w:val="28"/>
          <w:lang w:eastAsia="ru-RU"/>
        </w:rPr>
        <w:t>.</w:t>
      </w:r>
      <w:r w:rsidR="000C6A20" w:rsidRPr="00225517">
        <w:rPr>
          <w:szCs w:val="28"/>
          <w:lang w:eastAsia="ru-RU"/>
        </w:rPr>
        <w:t xml:space="preserve"> </w:t>
      </w:r>
      <w:r w:rsidR="000C6A20" w:rsidRPr="00225517">
        <w:rPr>
          <w:szCs w:val="28"/>
        </w:rPr>
        <w:t>Приглашение и утверждение М.Ф. Романова на царство происходило следующим образом</w:t>
      </w:r>
      <w:r w:rsidR="00310649">
        <w:rPr>
          <w:szCs w:val="28"/>
        </w:rPr>
        <w:t xml:space="preserve"> </w:t>
      </w:r>
      <w:r w:rsidR="00310649" w:rsidRPr="00310649">
        <w:rPr>
          <w:szCs w:val="28"/>
        </w:rPr>
        <w:t>[</w:t>
      </w:r>
      <w:r w:rsidR="00310649">
        <w:rPr>
          <w:szCs w:val="28"/>
        </w:rPr>
        <w:t>6, 48–49</w:t>
      </w:r>
      <w:r w:rsidR="00310649" w:rsidRPr="00310649">
        <w:rPr>
          <w:szCs w:val="28"/>
        </w:rPr>
        <w:t>]</w:t>
      </w:r>
      <w:r w:rsidR="000C6A20" w:rsidRPr="00225517">
        <w:rPr>
          <w:szCs w:val="28"/>
        </w:rPr>
        <w:t>.</w:t>
      </w:r>
    </w:p>
    <w:p w:rsidR="000C6A20" w:rsidRPr="00225517" w:rsidRDefault="000C6A20" w:rsidP="00225517">
      <w:pPr>
        <w:spacing w:line="360" w:lineRule="auto"/>
        <w:ind w:firstLine="709"/>
        <w:jc w:val="both"/>
        <w:rPr>
          <w:szCs w:val="28"/>
        </w:rPr>
      </w:pPr>
      <w:r w:rsidRPr="00225517">
        <w:rPr>
          <w:szCs w:val="28"/>
        </w:rPr>
        <w:t xml:space="preserve">1. </w:t>
      </w:r>
      <w:r w:rsidR="003F7ABF" w:rsidRPr="00225517">
        <w:rPr>
          <w:szCs w:val="28"/>
        </w:rPr>
        <w:t>«</w:t>
      </w:r>
      <w:r w:rsidRPr="00225517">
        <w:rPr>
          <w:szCs w:val="28"/>
        </w:rPr>
        <w:t xml:space="preserve">Совет </w:t>
      </w:r>
      <w:r w:rsidR="003F7ABF" w:rsidRPr="00225517">
        <w:rPr>
          <w:szCs w:val="28"/>
        </w:rPr>
        <w:t>В</w:t>
      </w:r>
      <w:r w:rsidRPr="00225517">
        <w:rPr>
          <w:szCs w:val="28"/>
        </w:rPr>
        <w:t>сей земли</w:t>
      </w:r>
      <w:r w:rsidR="003F7ABF" w:rsidRPr="00225517">
        <w:rPr>
          <w:szCs w:val="28"/>
        </w:rPr>
        <w:t>»</w:t>
      </w:r>
      <w:r w:rsidRPr="00225517">
        <w:rPr>
          <w:szCs w:val="28"/>
        </w:rPr>
        <w:t xml:space="preserve"> пригласил по 10 выборных от каждого города в Москву. Но были города, приславшие большее количество своих представителей. Так, Нижний Новгород прислал 19 человек. Затем на Совете (21.02.1613) были собраны подписи, т.е. проведен своеобразный социологический опрос. За избрание М.Ф. Романова на царство проголосовало 277 чел. (57 – представители духовенства, 136 – от бояр,  84 – городских выборных). </w:t>
      </w:r>
      <w:r w:rsidR="007F27C1" w:rsidRPr="00225517">
        <w:rPr>
          <w:szCs w:val="28"/>
          <w:lang w:eastAsia="ru-RU"/>
        </w:rPr>
        <w:t>Земский Собор 21 февраля 1613 г. избрал царем Михаила Федоровича Романова.</w:t>
      </w:r>
    </w:p>
    <w:p w:rsidR="000C6A20" w:rsidRPr="00225517" w:rsidRDefault="000C6A20" w:rsidP="00225517">
      <w:pPr>
        <w:spacing w:line="360" w:lineRule="auto"/>
        <w:ind w:firstLine="709"/>
        <w:jc w:val="both"/>
        <w:rPr>
          <w:szCs w:val="28"/>
        </w:rPr>
      </w:pPr>
      <w:r w:rsidRPr="00225517">
        <w:rPr>
          <w:szCs w:val="28"/>
        </w:rPr>
        <w:t>2. Романов М.Ф.  дал согласие 14.03.1613 г.  на царство при условиях:</w:t>
      </w:r>
      <w:r w:rsidR="00757827">
        <w:rPr>
          <w:szCs w:val="28"/>
        </w:rPr>
        <w:t xml:space="preserve"> </w:t>
      </w:r>
      <w:r w:rsidRPr="00225517">
        <w:rPr>
          <w:szCs w:val="28"/>
        </w:rPr>
        <w:t>а). Навести порядок в Москве и в стране, искоренить бандитизм;</w:t>
      </w:r>
      <w:r w:rsidR="00757827">
        <w:rPr>
          <w:szCs w:val="28"/>
        </w:rPr>
        <w:t xml:space="preserve"> </w:t>
      </w:r>
      <w:r w:rsidRPr="00225517">
        <w:rPr>
          <w:szCs w:val="28"/>
        </w:rPr>
        <w:t>б). Оборудовать для него и его семьи жилые помещения (палаты) в Москве.</w:t>
      </w:r>
    </w:p>
    <w:p w:rsidR="000C6A20" w:rsidRPr="00225517" w:rsidRDefault="000C6A20" w:rsidP="00757827">
      <w:pPr>
        <w:spacing w:line="360" w:lineRule="auto"/>
        <w:ind w:firstLine="851"/>
        <w:jc w:val="both"/>
        <w:rPr>
          <w:szCs w:val="28"/>
        </w:rPr>
      </w:pPr>
      <w:r w:rsidRPr="00225517">
        <w:rPr>
          <w:szCs w:val="28"/>
        </w:rPr>
        <w:t>Высшее руководство Совета Всей Земли проделало большую работу, чтобы процесс легитимации вступления в должность царя М.Ф. Романова нашел поддержку у всего населения страны. 11 июля 1613 г. М.Ф. Романов венчался на царство в Успенском соборе Москвы. Вся процедура венчания (коронация) была построена на подчеркнутом уважении к 16 – летнему царю – главе государства. В частности, князь Д.М. Пожарский нес державу – один из символов царской власти; Д.Т. Трубецкой нес скипетр.</w:t>
      </w:r>
    </w:p>
    <w:p w:rsidR="000C6A20" w:rsidRPr="00225517" w:rsidRDefault="000C6A20" w:rsidP="00225517">
      <w:pPr>
        <w:spacing w:line="360" w:lineRule="auto"/>
        <w:ind w:firstLine="709"/>
        <w:jc w:val="both"/>
        <w:rPr>
          <w:szCs w:val="28"/>
        </w:rPr>
      </w:pPr>
      <w:r w:rsidRPr="00225517">
        <w:rPr>
          <w:szCs w:val="28"/>
        </w:rPr>
        <w:t>3. После вступления в должность М.Ф. Романов принял ряд важных решений</w:t>
      </w:r>
      <w:r w:rsidR="00757827">
        <w:rPr>
          <w:szCs w:val="28"/>
        </w:rPr>
        <w:t>:</w:t>
      </w:r>
      <w:r w:rsidRPr="00225517">
        <w:rPr>
          <w:szCs w:val="28"/>
        </w:rPr>
        <w:t xml:space="preserve"> о постоянной работе Земского Собора (1613 – 1622)</w:t>
      </w:r>
      <w:r w:rsidR="00757827">
        <w:rPr>
          <w:szCs w:val="28"/>
        </w:rPr>
        <w:t xml:space="preserve">; </w:t>
      </w:r>
      <w:r w:rsidRPr="00225517">
        <w:rPr>
          <w:szCs w:val="28"/>
        </w:rPr>
        <w:t>поощрил отличившихся в борьбе против поляков: Кузьма Минин был пожалован в думные дворяне (12.07.1613), Д.М. Пожарский  стал судьей (начальником) приказов, воеводой</w:t>
      </w:r>
      <w:r w:rsidR="004B21E5" w:rsidRPr="00225517">
        <w:rPr>
          <w:szCs w:val="28"/>
        </w:rPr>
        <w:t xml:space="preserve"> [3, с.69]</w:t>
      </w:r>
    </w:p>
    <w:p w:rsidR="00E87C02" w:rsidRPr="00225517" w:rsidRDefault="00E87C02" w:rsidP="00225517">
      <w:pPr>
        <w:spacing w:line="360" w:lineRule="auto"/>
        <w:ind w:firstLine="851"/>
        <w:jc w:val="both"/>
        <w:rPr>
          <w:szCs w:val="28"/>
        </w:rPr>
      </w:pPr>
      <w:r w:rsidRPr="00225517">
        <w:rPr>
          <w:szCs w:val="28"/>
        </w:rPr>
        <w:t xml:space="preserve">После изгнания поляков земское правительство выделило Д.М. Пожарскому богатое </w:t>
      </w:r>
      <w:proofErr w:type="spellStart"/>
      <w:r w:rsidRPr="00225517">
        <w:rPr>
          <w:szCs w:val="28"/>
        </w:rPr>
        <w:t>торгово</w:t>
      </w:r>
      <w:proofErr w:type="spellEnd"/>
      <w:r w:rsidRPr="00225517">
        <w:rPr>
          <w:szCs w:val="28"/>
        </w:rPr>
        <w:t xml:space="preserve"> – промысловое село Холуй (поселение в </w:t>
      </w:r>
      <w:r w:rsidRPr="00225517">
        <w:rPr>
          <w:szCs w:val="28"/>
        </w:rPr>
        <w:lastRenderedPageBreak/>
        <w:t xml:space="preserve">Суздальском уезде) с соляными промыслами и 60 четвертей пашни, а также в Суздале вотчины из дворцовых сел 1600 четвертей и поместья 900 четвертей. </w:t>
      </w:r>
    </w:p>
    <w:p w:rsidR="00E7675A" w:rsidRPr="00225517" w:rsidRDefault="00E7675A" w:rsidP="00225517">
      <w:pPr>
        <w:spacing w:line="360" w:lineRule="auto"/>
        <w:ind w:firstLine="851"/>
        <w:jc w:val="both"/>
        <w:rPr>
          <w:szCs w:val="28"/>
          <w:lang w:eastAsia="ru-RU"/>
        </w:rPr>
      </w:pPr>
      <w:r w:rsidRPr="00225517">
        <w:rPr>
          <w:szCs w:val="28"/>
          <w:lang w:eastAsia="ru-RU"/>
        </w:rPr>
        <w:t>После избрания М</w:t>
      </w:r>
      <w:r w:rsidR="00757827">
        <w:rPr>
          <w:szCs w:val="28"/>
          <w:lang w:eastAsia="ru-RU"/>
        </w:rPr>
        <w:t>.Ф.</w:t>
      </w:r>
      <w:r w:rsidRPr="00225517">
        <w:rPr>
          <w:szCs w:val="28"/>
          <w:lang w:eastAsia="ru-RU"/>
        </w:rPr>
        <w:t xml:space="preserve"> Романова на российский престол </w:t>
      </w:r>
      <w:r w:rsidR="00E87C02" w:rsidRPr="00225517">
        <w:rPr>
          <w:szCs w:val="28"/>
          <w:lang w:eastAsia="ru-RU"/>
        </w:rPr>
        <w:t xml:space="preserve">Д.М. </w:t>
      </w:r>
      <w:r w:rsidRPr="00225517">
        <w:rPr>
          <w:szCs w:val="28"/>
          <w:lang w:eastAsia="ru-RU"/>
        </w:rPr>
        <w:t>Пожарский продолжил политическую карьеру, руководя приказами: Галицкой ч</w:t>
      </w:r>
      <w:r w:rsidR="00C4609C" w:rsidRPr="00225517">
        <w:rPr>
          <w:szCs w:val="28"/>
          <w:lang w:eastAsia="ru-RU"/>
        </w:rPr>
        <w:t>етвертью</w:t>
      </w:r>
      <w:r w:rsidR="00757827">
        <w:rPr>
          <w:szCs w:val="28"/>
          <w:lang w:eastAsia="ru-RU"/>
        </w:rPr>
        <w:t xml:space="preserve"> </w:t>
      </w:r>
      <w:r w:rsidR="004B21E5" w:rsidRPr="00225517">
        <w:rPr>
          <w:szCs w:val="28"/>
          <w:lang w:eastAsia="ru-RU"/>
        </w:rPr>
        <w:t>[</w:t>
      </w:r>
      <w:r w:rsidR="00EA49A8" w:rsidRPr="00225517">
        <w:rPr>
          <w:szCs w:val="28"/>
          <w:lang w:eastAsia="ru-RU"/>
        </w:rPr>
        <w:t>5</w:t>
      </w:r>
      <w:r w:rsidR="004B21E5" w:rsidRPr="00225517">
        <w:rPr>
          <w:szCs w:val="28"/>
          <w:lang w:eastAsia="ru-RU"/>
        </w:rPr>
        <w:t>, с.229–231]</w:t>
      </w:r>
      <w:r w:rsidRPr="00225517">
        <w:rPr>
          <w:szCs w:val="28"/>
          <w:lang w:eastAsia="ru-RU"/>
        </w:rPr>
        <w:t xml:space="preserve"> – в </w:t>
      </w:r>
      <w:smartTag w:uri="urn:schemas-microsoft-com:office:smarttags" w:element="metricconverter">
        <w:smartTagPr>
          <w:attr w:name="ProductID" w:val="1617 г"/>
        </w:smartTagPr>
        <w:r w:rsidRPr="00225517">
          <w:rPr>
            <w:szCs w:val="28"/>
            <w:lang w:eastAsia="ru-RU"/>
          </w:rPr>
          <w:t>1617 г</w:t>
        </w:r>
      </w:smartTag>
      <w:r w:rsidRPr="00225517">
        <w:rPr>
          <w:szCs w:val="28"/>
          <w:lang w:eastAsia="ru-RU"/>
        </w:rPr>
        <w:t>., Ямским в 1619 – 1624 гг., Разбойным</w:t>
      </w:r>
      <w:r w:rsidR="00757827">
        <w:rPr>
          <w:szCs w:val="28"/>
          <w:lang w:eastAsia="ru-RU"/>
        </w:rPr>
        <w:t xml:space="preserve"> </w:t>
      </w:r>
      <w:r w:rsidR="004B21E5" w:rsidRPr="00225517">
        <w:rPr>
          <w:szCs w:val="28"/>
          <w:lang w:eastAsia="ru-RU"/>
        </w:rPr>
        <w:t>[</w:t>
      </w:r>
      <w:r w:rsidR="00EA49A8" w:rsidRPr="00225517">
        <w:rPr>
          <w:szCs w:val="28"/>
          <w:lang w:eastAsia="ru-RU"/>
        </w:rPr>
        <w:t>5</w:t>
      </w:r>
      <w:r w:rsidR="004B21E5" w:rsidRPr="00225517">
        <w:rPr>
          <w:szCs w:val="28"/>
          <w:lang w:eastAsia="ru-RU"/>
        </w:rPr>
        <w:t>, с.150 – 156]</w:t>
      </w:r>
      <w:r w:rsidRPr="00225517">
        <w:rPr>
          <w:szCs w:val="28"/>
          <w:lang w:eastAsia="ru-RU"/>
        </w:rPr>
        <w:t xml:space="preserve"> в 1624 – 1628 гг., Приказных дел</w:t>
      </w:r>
      <w:r w:rsidR="00757827">
        <w:rPr>
          <w:szCs w:val="28"/>
          <w:lang w:eastAsia="ru-RU"/>
        </w:rPr>
        <w:t xml:space="preserve"> </w:t>
      </w:r>
      <w:r w:rsidR="004B21E5" w:rsidRPr="00225517">
        <w:rPr>
          <w:szCs w:val="28"/>
          <w:lang w:eastAsia="ru-RU"/>
        </w:rPr>
        <w:t>[</w:t>
      </w:r>
      <w:r w:rsidR="00EA49A8" w:rsidRPr="00225517">
        <w:rPr>
          <w:szCs w:val="28"/>
          <w:lang w:eastAsia="ru-RU"/>
        </w:rPr>
        <w:t>5</w:t>
      </w:r>
      <w:r w:rsidR="004B21E5" w:rsidRPr="00225517">
        <w:rPr>
          <w:szCs w:val="28"/>
          <w:lang w:eastAsia="ru-RU"/>
        </w:rPr>
        <w:t>, с.143–146]</w:t>
      </w:r>
      <w:r w:rsidRPr="00225517">
        <w:rPr>
          <w:szCs w:val="28"/>
          <w:lang w:eastAsia="ru-RU"/>
        </w:rPr>
        <w:t xml:space="preserve"> в 1631 – 1632 гг., Московским судным приказом</w:t>
      </w:r>
      <w:r w:rsidR="00757827">
        <w:rPr>
          <w:szCs w:val="28"/>
          <w:lang w:eastAsia="ru-RU"/>
        </w:rPr>
        <w:t xml:space="preserve"> </w:t>
      </w:r>
      <w:r w:rsidR="004B21E5" w:rsidRPr="00225517">
        <w:rPr>
          <w:szCs w:val="28"/>
          <w:lang w:eastAsia="ru-RU"/>
        </w:rPr>
        <w:t>[</w:t>
      </w:r>
      <w:r w:rsidR="00EA49A8" w:rsidRPr="00225517">
        <w:rPr>
          <w:szCs w:val="28"/>
          <w:lang w:eastAsia="ru-RU"/>
        </w:rPr>
        <w:t>5</w:t>
      </w:r>
      <w:r w:rsidR="004B21E5" w:rsidRPr="00225517">
        <w:rPr>
          <w:szCs w:val="28"/>
          <w:lang w:eastAsia="ru-RU"/>
        </w:rPr>
        <w:t>, с.191–198]</w:t>
      </w:r>
      <w:r w:rsidRPr="00225517">
        <w:rPr>
          <w:szCs w:val="28"/>
          <w:lang w:eastAsia="ru-RU"/>
        </w:rPr>
        <w:t xml:space="preserve"> в 1634 – 1638 гг. и в 1639 – 1640 гг. В 1628 - 1630 гг. Д</w:t>
      </w:r>
      <w:r w:rsidR="007F27C1">
        <w:rPr>
          <w:szCs w:val="28"/>
          <w:lang w:eastAsia="ru-RU"/>
        </w:rPr>
        <w:t>.М.</w:t>
      </w:r>
      <w:r w:rsidRPr="00225517">
        <w:rPr>
          <w:szCs w:val="28"/>
          <w:lang w:eastAsia="ru-RU"/>
        </w:rPr>
        <w:t xml:space="preserve"> Пожарский служил воеводой в Новгороде</w:t>
      </w:r>
      <w:r w:rsidR="004B21E5" w:rsidRPr="00225517">
        <w:rPr>
          <w:szCs w:val="28"/>
          <w:lang w:eastAsia="ru-RU"/>
        </w:rPr>
        <w:t xml:space="preserve"> [1, с.139]</w:t>
      </w:r>
      <w:r w:rsidRPr="00225517">
        <w:rPr>
          <w:szCs w:val="28"/>
          <w:lang w:eastAsia="ru-RU"/>
        </w:rPr>
        <w:t>.</w:t>
      </w:r>
    </w:p>
    <w:p w:rsidR="0082194F" w:rsidRPr="00225517" w:rsidRDefault="00E7675A" w:rsidP="00225517">
      <w:pPr>
        <w:spacing w:line="360" w:lineRule="auto"/>
        <w:ind w:firstLine="851"/>
        <w:jc w:val="both"/>
        <w:rPr>
          <w:szCs w:val="28"/>
          <w:lang w:eastAsia="ru-RU"/>
        </w:rPr>
      </w:pPr>
      <w:r w:rsidRPr="00225517">
        <w:rPr>
          <w:szCs w:val="28"/>
          <w:lang w:eastAsia="ru-RU"/>
        </w:rPr>
        <w:t xml:space="preserve">После освобождения Москвы и возведения на престол государя </w:t>
      </w:r>
      <w:r w:rsidR="00757827">
        <w:rPr>
          <w:szCs w:val="28"/>
          <w:lang w:eastAsia="ru-RU"/>
        </w:rPr>
        <w:t xml:space="preserve">Романова </w:t>
      </w:r>
      <w:r w:rsidRPr="00225517">
        <w:rPr>
          <w:szCs w:val="28"/>
          <w:lang w:eastAsia="ru-RU"/>
        </w:rPr>
        <w:t>Михаила Федоровича (1613 – 1645), первого в динас</w:t>
      </w:r>
      <w:r w:rsidR="001753C7" w:rsidRPr="00225517">
        <w:rPr>
          <w:szCs w:val="28"/>
          <w:lang w:eastAsia="ru-RU"/>
        </w:rPr>
        <w:t>тии Романовых,               Д.</w:t>
      </w:r>
      <w:r w:rsidRPr="00225517">
        <w:rPr>
          <w:szCs w:val="28"/>
          <w:lang w:eastAsia="ru-RU"/>
        </w:rPr>
        <w:t xml:space="preserve">М. Пожарский получил в награду высший </w:t>
      </w:r>
      <w:r w:rsidR="00334556" w:rsidRPr="00225517">
        <w:rPr>
          <w:szCs w:val="28"/>
          <w:lang w:eastAsia="ru-RU"/>
        </w:rPr>
        <w:t>«</w:t>
      </w:r>
      <w:r w:rsidRPr="00225517">
        <w:rPr>
          <w:szCs w:val="28"/>
          <w:lang w:eastAsia="ru-RU"/>
        </w:rPr>
        <w:t>думный</w:t>
      </w:r>
      <w:r w:rsidR="00334556" w:rsidRPr="00225517">
        <w:rPr>
          <w:szCs w:val="28"/>
          <w:lang w:eastAsia="ru-RU"/>
        </w:rPr>
        <w:t>»</w:t>
      </w:r>
      <w:r w:rsidR="000C6A20" w:rsidRPr="00225517">
        <w:rPr>
          <w:szCs w:val="28"/>
          <w:lang w:eastAsia="ru-RU"/>
        </w:rPr>
        <w:t xml:space="preserve"> чин –</w:t>
      </w:r>
      <w:r w:rsidRPr="00225517">
        <w:rPr>
          <w:szCs w:val="28"/>
          <w:lang w:eastAsia="ru-RU"/>
        </w:rPr>
        <w:t xml:space="preserve"> боярина (1613), а также большие земельные владения. Для него, человека совершенно незаметного в рядах блестящей московской аристократии, боярский чин был недостижимым мечтанием. Можно сказать, за время борьбы со Смутой из полковников он </w:t>
      </w:r>
      <w:r w:rsidR="000C6A20" w:rsidRPr="00225517">
        <w:rPr>
          <w:szCs w:val="28"/>
          <w:lang w:eastAsia="ru-RU"/>
        </w:rPr>
        <w:t xml:space="preserve">возвысился в </w:t>
      </w:r>
      <w:r w:rsidRPr="00225517">
        <w:rPr>
          <w:szCs w:val="28"/>
          <w:lang w:eastAsia="ru-RU"/>
        </w:rPr>
        <w:t>маршалы.</w:t>
      </w:r>
    </w:p>
    <w:p w:rsidR="000057F8" w:rsidRPr="00225517" w:rsidRDefault="000057F8" w:rsidP="00225517">
      <w:pPr>
        <w:spacing w:line="360" w:lineRule="auto"/>
        <w:ind w:firstLine="851"/>
        <w:jc w:val="both"/>
        <w:rPr>
          <w:szCs w:val="28"/>
          <w:lang w:eastAsia="ru-RU"/>
        </w:rPr>
      </w:pPr>
      <w:r w:rsidRPr="00225517">
        <w:rPr>
          <w:szCs w:val="28"/>
          <w:lang w:eastAsia="ru-RU"/>
        </w:rPr>
        <w:t>После освобождения Москвы в 1621 г</w:t>
      </w:r>
      <w:r w:rsidR="007F27C1">
        <w:rPr>
          <w:szCs w:val="28"/>
          <w:lang w:eastAsia="ru-RU"/>
        </w:rPr>
        <w:t>.</w:t>
      </w:r>
      <w:r w:rsidRPr="00225517">
        <w:rPr>
          <w:szCs w:val="28"/>
          <w:lang w:eastAsia="ru-RU"/>
        </w:rPr>
        <w:t xml:space="preserve"> </w:t>
      </w:r>
      <w:r w:rsidR="007F0F34">
        <w:rPr>
          <w:szCs w:val="28"/>
          <w:lang w:eastAsia="ru-RU"/>
        </w:rPr>
        <w:t xml:space="preserve">Д.М. </w:t>
      </w:r>
      <w:r w:rsidRPr="00225517">
        <w:rPr>
          <w:szCs w:val="28"/>
          <w:lang w:eastAsia="ru-RU"/>
        </w:rPr>
        <w:t>Пожарский получает жалованную грамоту от царя М</w:t>
      </w:r>
      <w:r w:rsidR="007F27C1">
        <w:rPr>
          <w:szCs w:val="28"/>
          <w:lang w:eastAsia="ru-RU"/>
        </w:rPr>
        <w:t>.</w:t>
      </w:r>
      <w:r w:rsidRPr="00225517">
        <w:rPr>
          <w:szCs w:val="28"/>
          <w:lang w:eastAsia="ru-RU"/>
        </w:rPr>
        <w:t>Ф</w:t>
      </w:r>
      <w:r w:rsidR="007F27C1">
        <w:rPr>
          <w:szCs w:val="28"/>
          <w:lang w:eastAsia="ru-RU"/>
        </w:rPr>
        <w:t>. Романова</w:t>
      </w:r>
      <w:r w:rsidRPr="00225517">
        <w:rPr>
          <w:szCs w:val="28"/>
          <w:lang w:eastAsia="ru-RU"/>
        </w:rPr>
        <w:t xml:space="preserve">, которая документально подтвердила его права на </w:t>
      </w:r>
      <w:proofErr w:type="spellStart"/>
      <w:r w:rsidRPr="00225517">
        <w:rPr>
          <w:szCs w:val="28"/>
          <w:lang w:eastAsia="ru-RU"/>
        </w:rPr>
        <w:t>Пуреховскую</w:t>
      </w:r>
      <w:proofErr w:type="spellEnd"/>
      <w:r w:rsidRPr="00225517">
        <w:rPr>
          <w:szCs w:val="28"/>
          <w:lang w:eastAsia="ru-RU"/>
        </w:rPr>
        <w:t xml:space="preserve"> землю. На ней в 162</w:t>
      </w:r>
      <w:r w:rsidR="00EA49A8" w:rsidRPr="00225517">
        <w:rPr>
          <w:szCs w:val="28"/>
          <w:lang w:eastAsia="ru-RU"/>
        </w:rPr>
        <w:t>2-1625 г</w:t>
      </w:r>
      <w:r w:rsidR="00757827">
        <w:rPr>
          <w:szCs w:val="28"/>
          <w:lang w:eastAsia="ru-RU"/>
        </w:rPr>
        <w:t>г.</w:t>
      </w:r>
      <w:r w:rsidR="00EA49A8" w:rsidRPr="00225517">
        <w:rPr>
          <w:szCs w:val="28"/>
          <w:lang w:eastAsia="ru-RU"/>
        </w:rPr>
        <w:t xml:space="preserve"> князь Пожарский Д.</w:t>
      </w:r>
      <w:r w:rsidRPr="00225517">
        <w:rPr>
          <w:szCs w:val="28"/>
          <w:lang w:eastAsia="ru-RU"/>
        </w:rPr>
        <w:t xml:space="preserve">М. заложил и построил каменный мужской монастырь в честь Преображения Христова. </w:t>
      </w:r>
      <w:r w:rsidR="00757827" w:rsidRPr="00225517">
        <w:rPr>
          <w:szCs w:val="28"/>
          <w:lang w:eastAsia="ru-RU"/>
        </w:rPr>
        <w:t>На средства Д</w:t>
      </w:r>
      <w:r w:rsidR="007F27C1">
        <w:rPr>
          <w:szCs w:val="28"/>
          <w:lang w:eastAsia="ru-RU"/>
        </w:rPr>
        <w:t xml:space="preserve">.М. </w:t>
      </w:r>
      <w:r w:rsidR="00757827" w:rsidRPr="00225517">
        <w:rPr>
          <w:szCs w:val="28"/>
          <w:lang w:eastAsia="ru-RU"/>
        </w:rPr>
        <w:t>Пожарского был построен Казанский собор на Красной площади, разрушенный в советское время и восстановленный в 90-х годах XX столетия. Князь много жертвовал на нужды храмов, в частности, покупал на свои деньги и отдавал священникам дорогие богослужебные книги.</w:t>
      </w:r>
    </w:p>
    <w:p w:rsidR="00E7675A" w:rsidRPr="00225517" w:rsidRDefault="00E7675A" w:rsidP="00225517">
      <w:pPr>
        <w:spacing w:line="360" w:lineRule="auto"/>
        <w:ind w:firstLine="851"/>
        <w:jc w:val="both"/>
        <w:rPr>
          <w:szCs w:val="28"/>
          <w:lang w:eastAsia="ru-RU"/>
        </w:rPr>
      </w:pPr>
      <w:r w:rsidRPr="00225517">
        <w:rPr>
          <w:szCs w:val="28"/>
          <w:lang w:eastAsia="ru-RU"/>
        </w:rPr>
        <w:t xml:space="preserve">В 1613 – 1618 гг. </w:t>
      </w:r>
      <w:r w:rsidR="00757827" w:rsidRPr="00225517">
        <w:rPr>
          <w:szCs w:val="28"/>
          <w:lang w:eastAsia="ru-RU"/>
        </w:rPr>
        <w:t>Д.М. Пожарск</w:t>
      </w:r>
      <w:r w:rsidR="00757827">
        <w:rPr>
          <w:szCs w:val="28"/>
          <w:lang w:eastAsia="ru-RU"/>
        </w:rPr>
        <w:t>ий</w:t>
      </w:r>
      <w:r w:rsidR="00757827" w:rsidRPr="00225517">
        <w:rPr>
          <w:szCs w:val="28"/>
          <w:lang w:eastAsia="ru-RU"/>
        </w:rPr>
        <w:t xml:space="preserve"> </w:t>
      </w:r>
      <w:r w:rsidRPr="00225517">
        <w:rPr>
          <w:szCs w:val="28"/>
          <w:lang w:eastAsia="ru-RU"/>
        </w:rPr>
        <w:t xml:space="preserve">руководил военными действиями против польских интервентов и поддерживавших их казачьих отрядов гетмана </w:t>
      </w:r>
      <w:proofErr w:type="spellStart"/>
      <w:r w:rsidRPr="00225517">
        <w:rPr>
          <w:szCs w:val="28"/>
          <w:lang w:eastAsia="ru-RU"/>
        </w:rPr>
        <w:t>Сагайдачного</w:t>
      </w:r>
      <w:proofErr w:type="spellEnd"/>
      <w:r w:rsidRPr="00225517">
        <w:rPr>
          <w:szCs w:val="28"/>
          <w:lang w:eastAsia="ru-RU"/>
        </w:rPr>
        <w:t xml:space="preserve">.  В бою близ Орла (09.09.1615 г.) нанес поражение значительно превосходящим силам противника пана Лисовского. </w:t>
      </w:r>
      <w:r w:rsidR="00382A79" w:rsidRPr="00225517">
        <w:rPr>
          <w:szCs w:val="28"/>
          <w:lang w:eastAsia="ru-RU"/>
        </w:rPr>
        <w:t xml:space="preserve">Как дипломат Дмитрий Пожарский проявил себя в переговорах со Швецией при заключении </w:t>
      </w:r>
      <w:r w:rsidR="00382A79" w:rsidRPr="00225517">
        <w:rPr>
          <w:szCs w:val="28"/>
          <w:lang w:eastAsia="ru-RU"/>
        </w:rPr>
        <w:lastRenderedPageBreak/>
        <w:t xml:space="preserve">Столбового мира в 1617 г. </w:t>
      </w:r>
      <w:r w:rsidRPr="00225517">
        <w:rPr>
          <w:szCs w:val="28"/>
          <w:lang w:eastAsia="ru-RU"/>
        </w:rPr>
        <w:t>В 1628 - 1630 гг. он – воевода в Новгороде</w:t>
      </w:r>
      <w:r w:rsidR="00382A79">
        <w:rPr>
          <w:szCs w:val="28"/>
          <w:lang w:eastAsia="ru-RU"/>
        </w:rPr>
        <w:t xml:space="preserve">, где сполна проявил </w:t>
      </w:r>
      <w:r w:rsidRPr="00225517">
        <w:rPr>
          <w:szCs w:val="28"/>
          <w:lang w:eastAsia="ru-RU"/>
        </w:rPr>
        <w:t xml:space="preserve"> качества </w:t>
      </w:r>
      <w:r w:rsidR="00382A79">
        <w:rPr>
          <w:szCs w:val="28"/>
          <w:lang w:eastAsia="ru-RU"/>
        </w:rPr>
        <w:t>управленца</w:t>
      </w:r>
      <w:r w:rsidRPr="00225517">
        <w:rPr>
          <w:szCs w:val="28"/>
          <w:lang w:eastAsia="ru-RU"/>
        </w:rPr>
        <w:t xml:space="preserve">. </w:t>
      </w:r>
    </w:p>
    <w:p w:rsidR="00793FEB" w:rsidRDefault="000F22E1" w:rsidP="00793FEB">
      <w:pPr>
        <w:spacing w:line="360" w:lineRule="auto"/>
        <w:ind w:firstLine="851"/>
        <w:jc w:val="both"/>
        <w:rPr>
          <w:szCs w:val="28"/>
          <w:lang w:eastAsia="ru-RU"/>
        </w:rPr>
      </w:pPr>
      <w:r w:rsidRPr="00225517">
        <w:rPr>
          <w:szCs w:val="28"/>
          <w:lang w:eastAsia="ru-RU"/>
        </w:rPr>
        <w:t>Умер Д.</w:t>
      </w:r>
      <w:r w:rsidR="00E7675A" w:rsidRPr="00225517">
        <w:rPr>
          <w:szCs w:val="28"/>
          <w:lang w:eastAsia="ru-RU"/>
        </w:rPr>
        <w:t>М. Пожарский 20.04.1642 г.</w:t>
      </w:r>
      <w:r w:rsidR="00793FEB">
        <w:rPr>
          <w:szCs w:val="28"/>
          <w:lang w:eastAsia="ru-RU"/>
        </w:rPr>
        <w:t xml:space="preserve"> </w:t>
      </w:r>
      <w:r w:rsidR="000765FA">
        <w:rPr>
          <w:szCs w:val="28"/>
          <w:lang w:eastAsia="ru-RU"/>
        </w:rPr>
        <w:t>Заслуги Д.М. Пожарского перед российским народом огромны</w:t>
      </w:r>
      <w:r w:rsidR="00E7675A" w:rsidRPr="00225517">
        <w:rPr>
          <w:szCs w:val="28"/>
          <w:lang w:eastAsia="ru-RU"/>
        </w:rPr>
        <w:t xml:space="preserve">. </w:t>
      </w:r>
      <w:r w:rsidR="000C63C4" w:rsidRPr="00225517">
        <w:rPr>
          <w:szCs w:val="28"/>
          <w:lang w:eastAsia="ru-RU"/>
        </w:rPr>
        <w:t>Д.М. Пожарский п</w:t>
      </w:r>
      <w:r w:rsidR="00E7675A" w:rsidRPr="00225517">
        <w:rPr>
          <w:szCs w:val="28"/>
          <w:lang w:eastAsia="ru-RU"/>
        </w:rPr>
        <w:t xml:space="preserve">огребен в родовой усыпальнице в </w:t>
      </w:r>
      <w:proofErr w:type="spellStart"/>
      <w:r w:rsidR="00E7675A" w:rsidRPr="00225517">
        <w:rPr>
          <w:szCs w:val="28"/>
          <w:lang w:eastAsia="ru-RU"/>
        </w:rPr>
        <w:t>Спасо-Евфимьевом</w:t>
      </w:r>
      <w:proofErr w:type="spellEnd"/>
      <w:r w:rsidR="00E7675A" w:rsidRPr="00225517">
        <w:rPr>
          <w:szCs w:val="28"/>
          <w:lang w:eastAsia="ru-RU"/>
        </w:rPr>
        <w:t xml:space="preserve"> монастыре г. Суздаля.</w:t>
      </w:r>
      <w:r w:rsidR="00793FEB">
        <w:rPr>
          <w:szCs w:val="28"/>
          <w:lang w:eastAsia="ru-RU"/>
        </w:rPr>
        <w:t xml:space="preserve"> </w:t>
      </w:r>
      <w:r w:rsidR="000765FA">
        <w:rPr>
          <w:szCs w:val="28"/>
          <w:lang w:eastAsia="ru-RU"/>
        </w:rPr>
        <w:t>П</w:t>
      </w:r>
      <w:r w:rsidR="00793FEB">
        <w:rPr>
          <w:szCs w:val="28"/>
          <w:lang w:eastAsia="ru-RU"/>
        </w:rPr>
        <w:t>амять граждан России о своем патриоте – Д.М. Пожарском</w:t>
      </w:r>
      <w:r w:rsidR="000765FA">
        <w:rPr>
          <w:szCs w:val="28"/>
          <w:lang w:eastAsia="ru-RU"/>
        </w:rPr>
        <w:t xml:space="preserve"> – бережно </w:t>
      </w:r>
      <w:r w:rsidR="00793FEB">
        <w:rPr>
          <w:szCs w:val="28"/>
          <w:lang w:eastAsia="ru-RU"/>
        </w:rPr>
        <w:t>сохраняется: в Суздале установлена стела – памятник, работает музей Д.М. Пожарского</w:t>
      </w:r>
      <w:r w:rsidR="00793FEB" w:rsidRPr="00B76D26">
        <w:t xml:space="preserve"> </w:t>
      </w:r>
      <w:r w:rsidR="00793FEB">
        <w:t>(</w:t>
      </w:r>
      <w:r w:rsidR="00793FEB" w:rsidRPr="00B76D26">
        <w:rPr>
          <w:szCs w:val="28"/>
          <w:lang w:eastAsia="ru-RU"/>
        </w:rPr>
        <w:t xml:space="preserve">в </w:t>
      </w:r>
      <w:proofErr w:type="spellStart"/>
      <w:r w:rsidR="00793FEB" w:rsidRPr="00B76D26">
        <w:rPr>
          <w:szCs w:val="28"/>
          <w:lang w:eastAsia="ru-RU"/>
        </w:rPr>
        <w:t>Пуреховском</w:t>
      </w:r>
      <w:proofErr w:type="spellEnd"/>
      <w:r w:rsidR="00793FEB" w:rsidRPr="00B76D26">
        <w:rPr>
          <w:szCs w:val="28"/>
          <w:lang w:eastAsia="ru-RU"/>
        </w:rPr>
        <w:t xml:space="preserve"> сельском Доме культуры</w:t>
      </w:r>
      <w:r w:rsidR="00793FEB">
        <w:rPr>
          <w:szCs w:val="28"/>
          <w:lang w:eastAsia="ru-RU"/>
        </w:rPr>
        <w:t xml:space="preserve">, </w:t>
      </w:r>
      <w:r w:rsidR="00793FEB" w:rsidRPr="00B76D26">
        <w:rPr>
          <w:szCs w:val="28"/>
          <w:lang w:eastAsia="ru-RU"/>
        </w:rPr>
        <w:t>Нижегородск</w:t>
      </w:r>
      <w:r w:rsidR="00793FEB">
        <w:rPr>
          <w:szCs w:val="28"/>
          <w:lang w:eastAsia="ru-RU"/>
        </w:rPr>
        <w:t>ая</w:t>
      </w:r>
      <w:r w:rsidR="00793FEB" w:rsidRPr="00B76D26">
        <w:rPr>
          <w:szCs w:val="28"/>
          <w:lang w:eastAsia="ru-RU"/>
        </w:rPr>
        <w:t xml:space="preserve"> област</w:t>
      </w:r>
      <w:r w:rsidR="00793FEB">
        <w:rPr>
          <w:szCs w:val="28"/>
          <w:lang w:eastAsia="ru-RU"/>
        </w:rPr>
        <w:t>ь</w:t>
      </w:r>
      <w:r w:rsidR="00793FEB" w:rsidRPr="00B76D26">
        <w:rPr>
          <w:szCs w:val="28"/>
          <w:lang w:eastAsia="ru-RU"/>
        </w:rPr>
        <w:t>, Чкаловск</w:t>
      </w:r>
      <w:r w:rsidR="00793FEB">
        <w:rPr>
          <w:szCs w:val="28"/>
          <w:lang w:eastAsia="ru-RU"/>
        </w:rPr>
        <w:t>ий</w:t>
      </w:r>
      <w:r w:rsidR="00793FEB" w:rsidRPr="00B76D26">
        <w:rPr>
          <w:szCs w:val="28"/>
          <w:lang w:eastAsia="ru-RU"/>
        </w:rPr>
        <w:t xml:space="preserve"> район</w:t>
      </w:r>
      <w:r w:rsidR="00793FEB">
        <w:rPr>
          <w:szCs w:val="28"/>
          <w:lang w:eastAsia="ru-RU"/>
        </w:rPr>
        <w:t>)</w:t>
      </w:r>
      <w:r w:rsidR="000765FA">
        <w:rPr>
          <w:szCs w:val="28"/>
          <w:lang w:eastAsia="ru-RU"/>
        </w:rPr>
        <w:t>, о его жизни и деятельности написано несколько книг</w:t>
      </w:r>
      <w:r w:rsidR="00793FEB">
        <w:rPr>
          <w:szCs w:val="28"/>
          <w:lang w:eastAsia="ru-RU"/>
        </w:rPr>
        <w:t xml:space="preserve">. </w:t>
      </w:r>
    </w:p>
    <w:p w:rsidR="00F60B9C" w:rsidRDefault="00F60B9C" w:rsidP="00F60B9C">
      <w:pPr>
        <w:spacing w:line="360" w:lineRule="auto"/>
        <w:ind w:firstLine="851"/>
        <w:jc w:val="both"/>
        <w:rPr>
          <w:szCs w:val="28"/>
          <w:lang w:eastAsia="ru-RU"/>
        </w:rPr>
      </w:pPr>
      <w:r>
        <w:rPr>
          <w:szCs w:val="28"/>
          <w:lang w:eastAsia="ru-RU"/>
        </w:rPr>
        <w:t xml:space="preserve">В 2018 г. исполняется 440 лет со дня рождения Дмитрия Михайловича Пожарского </w:t>
      </w:r>
      <w:r w:rsidRPr="00225517">
        <w:rPr>
          <w:szCs w:val="28"/>
          <w:lang w:eastAsia="ru-RU"/>
        </w:rPr>
        <w:t>(1 ноября 1578 г. – 20 апреля 1642 г.)</w:t>
      </w:r>
      <w:r>
        <w:rPr>
          <w:szCs w:val="28"/>
          <w:lang w:eastAsia="ru-RU"/>
        </w:rPr>
        <w:t xml:space="preserve">. Д.М. Пожарский  при жизни достиг выдающихся успехов в гражданской службе и военной карьере. Высшая степень патриотических чувств выразилась у Д.М. Пожарского во время освобождения Москвы от поляков и одновременно раскрылся его выдающийся полководческий талант. </w:t>
      </w:r>
    </w:p>
    <w:p w:rsidR="00382A79" w:rsidRPr="00382A79" w:rsidRDefault="00382A79" w:rsidP="00382A79">
      <w:pPr>
        <w:spacing w:line="360" w:lineRule="auto"/>
        <w:ind w:firstLine="709"/>
        <w:jc w:val="center"/>
        <w:rPr>
          <w:rFonts w:ascii="Cambria" w:eastAsia="MS Mincho" w:hAnsi="Cambria"/>
          <w:szCs w:val="28"/>
          <w:lang w:eastAsia="ru-RU"/>
        </w:rPr>
      </w:pPr>
      <w:r w:rsidRPr="00382A79">
        <w:rPr>
          <w:rFonts w:ascii="Cambria" w:eastAsia="MS Mincho" w:hAnsi="Cambria"/>
          <w:b/>
          <w:i/>
          <w:szCs w:val="28"/>
          <w:lang w:eastAsia="ru-RU"/>
        </w:rPr>
        <w:t>Список используемых источников</w:t>
      </w:r>
    </w:p>
    <w:p w:rsidR="000057F8" w:rsidRPr="00225517" w:rsidRDefault="000057F8" w:rsidP="00225517">
      <w:pPr>
        <w:spacing w:line="360" w:lineRule="auto"/>
        <w:ind w:firstLine="709"/>
        <w:jc w:val="both"/>
        <w:rPr>
          <w:szCs w:val="28"/>
        </w:rPr>
      </w:pPr>
      <w:r w:rsidRPr="00225517">
        <w:rPr>
          <w:szCs w:val="28"/>
        </w:rPr>
        <w:t xml:space="preserve">1. Богоявленский С.К. Приказные судьи XVII века – М. – Л.: </w:t>
      </w:r>
      <w:proofErr w:type="spellStart"/>
      <w:r w:rsidRPr="00225517">
        <w:rPr>
          <w:szCs w:val="28"/>
        </w:rPr>
        <w:t>Издат</w:t>
      </w:r>
      <w:proofErr w:type="spellEnd"/>
      <w:r w:rsidRPr="00225517">
        <w:rPr>
          <w:szCs w:val="28"/>
        </w:rPr>
        <w:t>. Академии наук СССР, 1946</w:t>
      </w:r>
      <w:r w:rsidR="0039264A" w:rsidRPr="00225517">
        <w:rPr>
          <w:szCs w:val="28"/>
        </w:rPr>
        <w:t>. – 316 с.</w:t>
      </w:r>
    </w:p>
    <w:p w:rsidR="000057F8" w:rsidRPr="00225517" w:rsidRDefault="000057F8" w:rsidP="00225517">
      <w:pPr>
        <w:spacing w:line="360" w:lineRule="auto"/>
        <w:ind w:firstLine="709"/>
        <w:jc w:val="both"/>
        <w:rPr>
          <w:szCs w:val="28"/>
        </w:rPr>
      </w:pPr>
      <w:r w:rsidRPr="00225517">
        <w:rPr>
          <w:szCs w:val="28"/>
        </w:rPr>
        <w:t>2. Березов П. Дмитрий Пожарский. – М.: Московский рабочий, 1954</w:t>
      </w:r>
      <w:r w:rsidR="0039264A" w:rsidRPr="00225517">
        <w:rPr>
          <w:szCs w:val="28"/>
        </w:rPr>
        <w:t>. – 299 с.</w:t>
      </w:r>
    </w:p>
    <w:p w:rsidR="000057F8" w:rsidRPr="00225517" w:rsidRDefault="000057F8" w:rsidP="00225517">
      <w:pPr>
        <w:spacing w:line="360" w:lineRule="auto"/>
        <w:ind w:firstLine="709"/>
        <w:jc w:val="both"/>
        <w:rPr>
          <w:szCs w:val="28"/>
        </w:rPr>
      </w:pPr>
      <w:r w:rsidRPr="00225517">
        <w:rPr>
          <w:szCs w:val="28"/>
        </w:rPr>
        <w:t xml:space="preserve">3. </w:t>
      </w:r>
      <w:proofErr w:type="spellStart"/>
      <w:r w:rsidRPr="00225517">
        <w:rPr>
          <w:szCs w:val="28"/>
        </w:rPr>
        <w:t>Божеряков</w:t>
      </w:r>
      <w:proofErr w:type="spellEnd"/>
      <w:r w:rsidRPr="00225517">
        <w:rPr>
          <w:szCs w:val="28"/>
        </w:rPr>
        <w:t xml:space="preserve"> И.Н. Романовы. Триста лет служения России. – М.: Белый город, 2009</w:t>
      </w:r>
      <w:r w:rsidR="007F0F34">
        <w:rPr>
          <w:szCs w:val="28"/>
        </w:rPr>
        <w:t>. –</w:t>
      </w:r>
      <w:r w:rsidRPr="00225517">
        <w:rPr>
          <w:szCs w:val="28"/>
        </w:rPr>
        <w:t xml:space="preserve"> </w:t>
      </w:r>
      <w:r w:rsidR="007F0F34">
        <w:rPr>
          <w:szCs w:val="28"/>
        </w:rPr>
        <w:t>3</w:t>
      </w:r>
      <w:r w:rsidRPr="00225517">
        <w:rPr>
          <w:szCs w:val="28"/>
        </w:rPr>
        <w:t>6</w:t>
      </w:r>
      <w:r w:rsidR="007F0F34">
        <w:rPr>
          <w:szCs w:val="28"/>
        </w:rPr>
        <w:t>8 с</w:t>
      </w:r>
      <w:r w:rsidRPr="00225517">
        <w:rPr>
          <w:szCs w:val="28"/>
        </w:rPr>
        <w:t>.</w:t>
      </w:r>
    </w:p>
    <w:p w:rsidR="0039264A" w:rsidRPr="00225517" w:rsidRDefault="00EA49A8" w:rsidP="00225517">
      <w:pPr>
        <w:spacing w:line="360" w:lineRule="auto"/>
        <w:ind w:firstLine="709"/>
        <w:jc w:val="both"/>
        <w:rPr>
          <w:szCs w:val="28"/>
        </w:rPr>
      </w:pPr>
      <w:r w:rsidRPr="00225517">
        <w:rPr>
          <w:szCs w:val="28"/>
        </w:rPr>
        <w:t>4</w:t>
      </w:r>
      <w:r w:rsidR="000057F8" w:rsidRPr="00225517">
        <w:rPr>
          <w:szCs w:val="28"/>
        </w:rPr>
        <w:t xml:space="preserve">. Записки князя Петра Долгорукова / пер. с фр. А.Ю. Серебрянниковой; вступ. ст., примеч. и  указатель С.Н. </w:t>
      </w:r>
      <w:proofErr w:type="spellStart"/>
      <w:r w:rsidR="000057F8" w:rsidRPr="00225517">
        <w:rPr>
          <w:szCs w:val="28"/>
        </w:rPr>
        <w:t>Искюля</w:t>
      </w:r>
      <w:proofErr w:type="spellEnd"/>
      <w:r w:rsidR="000057F8" w:rsidRPr="00225517">
        <w:rPr>
          <w:szCs w:val="28"/>
        </w:rPr>
        <w:t>. — СПб.: ИЦ «Гуманитарная Академия», 2007</w:t>
      </w:r>
      <w:r w:rsidR="007F0F34">
        <w:rPr>
          <w:szCs w:val="28"/>
        </w:rPr>
        <w:t>. –</w:t>
      </w:r>
      <w:r w:rsidR="000057F8" w:rsidRPr="00225517">
        <w:rPr>
          <w:szCs w:val="28"/>
        </w:rPr>
        <w:t xml:space="preserve"> </w:t>
      </w:r>
      <w:r w:rsidR="007F0F34">
        <w:rPr>
          <w:szCs w:val="28"/>
        </w:rPr>
        <w:t>640 с</w:t>
      </w:r>
      <w:r w:rsidR="000057F8" w:rsidRPr="00225517">
        <w:rPr>
          <w:szCs w:val="28"/>
        </w:rPr>
        <w:t>.</w:t>
      </w:r>
      <w:r w:rsidR="0039264A" w:rsidRPr="00225517">
        <w:rPr>
          <w:szCs w:val="28"/>
        </w:rPr>
        <w:t xml:space="preserve"> </w:t>
      </w:r>
    </w:p>
    <w:p w:rsidR="000057F8" w:rsidRDefault="00EA49A8" w:rsidP="00225517">
      <w:pPr>
        <w:spacing w:line="360" w:lineRule="auto"/>
        <w:ind w:firstLine="709"/>
        <w:jc w:val="both"/>
        <w:rPr>
          <w:szCs w:val="28"/>
        </w:rPr>
      </w:pPr>
      <w:r w:rsidRPr="00225517">
        <w:rPr>
          <w:szCs w:val="28"/>
        </w:rPr>
        <w:t>5</w:t>
      </w:r>
      <w:r w:rsidR="000057F8" w:rsidRPr="00225517">
        <w:rPr>
          <w:szCs w:val="28"/>
        </w:rPr>
        <w:t xml:space="preserve">. </w:t>
      </w:r>
      <w:proofErr w:type="spellStart"/>
      <w:r w:rsidR="000057F8" w:rsidRPr="00225517">
        <w:rPr>
          <w:szCs w:val="28"/>
        </w:rPr>
        <w:t>Лисейцев</w:t>
      </w:r>
      <w:proofErr w:type="spellEnd"/>
      <w:r w:rsidR="000057F8" w:rsidRPr="00225517">
        <w:rPr>
          <w:szCs w:val="28"/>
        </w:rPr>
        <w:t xml:space="preserve"> Д.В., Рогожин Н.М., Эскин Ю.М. Приказы Московского государства в XVI–XVII вв.: Словарь – справочник / Д.В. </w:t>
      </w:r>
      <w:proofErr w:type="spellStart"/>
      <w:r w:rsidR="000057F8" w:rsidRPr="00225517">
        <w:rPr>
          <w:szCs w:val="28"/>
        </w:rPr>
        <w:t>Лисейцев</w:t>
      </w:r>
      <w:proofErr w:type="spellEnd"/>
      <w:r w:rsidR="000057F8" w:rsidRPr="00225517">
        <w:rPr>
          <w:szCs w:val="28"/>
        </w:rPr>
        <w:t>, Н.М. Рогожин, Ю.М. Эскин. – М.; СПб</w:t>
      </w:r>
      <w:proofErr w:type="gramStart"/>
      <w:r w:rsidR="000057F8" w:rsidRPr="00225517">
        <w:rPr>
          <w:szCs w:val="28"/>
        </w:rPr>
        <w:t xml:space="preserve">.: </w:t>
      </w:r>
      <w:proofErr w:type="gramEnd"/>
      <w:r w:rsidR="000057F8" w:rsidRPr="00225517">
        <w:rPr>
          <w:szCs w:val="28"/>
        </w:rPr>
        <w:t>Институт  российской истории РАН; Российский государственный архив древних актов; Центр гуманитарных инициатив, 2015</w:t>
      </w:r>
      <w:r w:rsidR="0039264A" w:rsidRPr="00225517">
        <w:rPr>
          <w:szCs w:val="28"/>
        </w:rPr>
        <w:t>. – 303 с.</w:t>
      </w:r>
    </w:p>
    <w:p w:rsidR="000765FA" w:rsidRDefault="000765FA" w:rsidP="00F60B9C">
      <w:pPr>
        <w:pStyle w:val="ac"/>
        <w:tabs>
          <w:tab w:val="left" w:pos="-426"/>
        </w:tabs>
        <w:overflowPunct w:val="0"/>
        <w:autoSpaceDE w:val="0"/>
        <w:autoSpaceDN w:val="0"/>
        <w:adjustRightInd w:val="0"/>
        <w:spacing w:line="276" w:lineRule="auto"/>
        <w:ind w:left="0" w:firstLine="709"/>
        <w:jc w:val="both"/>
      </w:pPr>
      <w:r>
        <w:rPr>
          <w:szCs w:val="28"/>
        </w:rPr>
        <w:lastRenderedPageBreak/>
        <w:t xml:space="preserve">6. </w:t>
      </w:r>
      <w:r w:rsidRPr="007765EE">
        <w:t xml:space="preserve">Р.Г. </w:t>
      </w:r>
      <w:proofErr w:type="spellStart"/>
      <w:r w:rsidRPr="007765EE">
        <w:t>Мумладзе</w:t>
      </w:r>
      <w:proofErr w:type="spellEnd"/>
      <w:r w:rsidRPr="007765EE">
        <w:t>, В.А. Смирнов. История государственного управления. [Текст</w:t>
      </w:r>
      <w:r>
        <w:t xml:space="preserve">] / Р.Г. </w:t>
      </w:r>
      <w:proofErr w:type="spellStart"/>
      <w:r>
        <w:t>Мумладзе</w:t>
      </w:r>
      <w:proofErr w:type="spellEnd"/>
      <w:r>
        <w:t>, В.А. Смирнов//</w:t>
      </w:r>
      <w:r w:rsidRPr="007765EE">
        <w:t>учебник. — Москва:</w:t>
      </w:r>
      <w:r>
        <w:t xml:space="preserve"> Издательство «</w:t>
      </w:r>
      <w:proofErr w:type="spellStart"/>
      <w:r>
        <w:t>Русайнс</w:t>
      </w:r>
      <w:proofErr w:type="spellEnd"/>
      <w:r>
        <w:t>», 2015. –</w:t>
      </w:r>
      <w:r w:rsidRPr="007765EE">
        <w:t xml:space="preserve"> 453 с.</w:t>
      </w:r>
    </w:p>
    <w:p w:rsidR="000765FA" w:rsidRPr="00225517" w:rsidRDefault="000765FA" w:rsidP="00225517">
      <w:pPr>
        <w:spacing w:line="360" w:lineRule="auto"/>
        <w:ind w:firstLine="709"/>
        <w:jc w:val="both"/>
        <w:rPr>
          <w:szCs w:val="28"/>
        </w:rPr>
      </w:pPr>
    </w:p>
    <w:sectPr w:rsidR="000765FA" w:rsidRPr="00225517" w:rsidSect="00225517">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B0" w:rsidRDefault="004B6FB0" w:rsidP="00E7675A">
      <w:r>
        <w:separator/>
      </w:r>
    </w:p>
  </w:endnote>
  <w:endnote w:type="continuationSeparator" w:id="0">
    <w:p w:rsidR="004B6FB0" w:rsidRDefault="004B6FB0" w:rsidP="00E7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95232"/>
      <w:docPartObj>
        <w:docPartGallery w:val="Page Numbers (Bottom of Page)"/>
        <w:docPartUnique/>
      </w:docPartObj>
    </w:sdtPr>
    <w:sdtEndPr/>
    <w:sdtContent>
      <w:p w:rsidR="00E7675A" w:rsidRDefault="00E7675A">
        <w:pPr>
          <w:pStyle w:val="a9"/>
          <w:jc w:val="center"/>
        </w:pPr>
        <w:r>
          <w:fldChar w:fldCharType="begin"/>
        </w:r>
        <w:r>
          <w:instrText>PAGE   \* MERGEFORMAT</w:instrText>
        </w:r>
        <w:r>
          <w:fldChar w:fldCharType="separate"/>
        </w:r>
        <w:r w:rsidR="00F67FDF">
          <w:rPr>
            <w:noProof/>
          </w:rPr>
          <w:t>1</w:t>
        </w:r>
        <w:r>
          <w:fldChar w:fldCharType="end"/>
        </w:r>
      </w:p>
    </w:sdtContent>
  </w:sdt>
  <w:p w:rsidR="00E7675A" w:rsidRDefault="00E767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B0" w:rsidRDefault="004B6FB0" w:rsidP="00E7675A">
      <w:r>
        <w:separator/>
      </w:r>
    </w:p>
  </w:footnote>
  <w:footnote w:type="continuationSeparator" w:id="0">
    <w:p w:rsidR="004B6FB0" w:rsidRDefault="004B6FB0" w:rsidP="00E7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74B5C"/>
    <w:multiLevelType w:val="multilevel"/>
    <w:tmpl w:val="109ED980"/>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39"/>
    <w:rsid w:val="000057F8"/>
    <w:rsid w:val="000133A8"/>
    <w:rsid w:val="00033C6E"/>
    <w:rsid w:val="00044B93"/>
    <w:rsid w:val="000765FA"/>
    <w:rsid w:val="000A7253"/>
    <w:rsid w:val="000B6373"/>
    <w:rsid w:val="000C63C4"/>
    <w:rsid w:val="000C6A20"/>
    <w:rsid w:val="000F22E1"/>
    <w:rsid w:val="00120C3B"/>
    <w:rsid w:val="001753C7"/>
    <w:rsid w:val="00203F8C"/>
    <w:rsid w:val="00225517"/>
    <w:rsid w:val="00310649"/>
    <w:rsid w:val="00315881"/>
    <w:rsid w:val="003167A7"/>
    <w:rsid w:val="00334556"/>
    <w:rsid w:val="00375E03"/>
    <w:rsid w:val="003814B3"/>
    <w:rsid w:val="00382A79"/>
    <w:rsid w:val="0039264A"/>
    <w:rsid w:val="003C446C"/>
    <w:rsid w:val="003F52D3"/>
    <w:rsid w:val="003F7ABF"/>
    <w:rsid w:val="00445B9B"/>
    <w:rsid w:val="004617E5"/>
    <w:rsid w:val="0048143B"/>
    <w:rsid w:val="004B21E5"/>
    <w:rsid w:val="004B6FB0"/>
    <w:rsid w:val="00510878"/>
    <w:rsid w:val="005E0660"/>
    <w:rsid w:val="00621A7F"/>
    <w:rsid w:val="006574FE"/>
    <w:rsid w:val="006C3075"/>
    <w:rsid w:val="006F5D6D"/>
    <w:rsid w:val="00717114"/>
    <w:rsid w:val="00757827"/>
    <w:rsid w:val="00793FEB"/>
    <w:rsid w:val="007F0F34"/>
    <w:rsid w:val="007F27C1"/>
    <w:rsid w:val="00817AF8"/>
    <w:rsid w:val="0082194F"/>
    <w:rsid w:val="00824239"/>
    <w:rsid w:val="00840CB9"/>
    <w:rsid w:val="00895F80"/>
    <w:rsid w:val="008B11B5"/>
    <w:rsid w:val="0093762A"/>
    <w:rsid w:val="00967B35"/>
    <w:rsid w:val="00973939"/>
    <w:rsid w:val="00A419CA"/>
    <w:rsid w:val="00A6017F"/>
    <w:rsid w:val="00B52003"/>
    <w:rsid w:val="00B52B50"/>
    <w:rsid w:val="00BB01E5"/>
    <w:rsid w:val="00BC3B3C"/>
    <w:rsid w:val="00C4609C"/>
    <w:rsid w:val="00C473FE"/>
    <w:rsid w:val="00C81013"/>
    <w:rsid w:val="00C832E7"/>
    <w:rsid w:val="00D05230"/>
    <w:rsid w:val="00D077A5"/>
    <w:rsid w:val="00D61B55"/>
    <w:rsid w:val="00D8720B"/>
    <w:rsid w:val="00DD7F7F"/>
    <w:rsid w:val="00E07470"/>
    <w:rsid w:val="00E7675A"/>
    <w:rsid w:val="00E87C02"/>
    <w:rsid w:val="00EA26DC"/>
    <w:rsid w:val="00EA3E8B"/>
    <w:rsid w:val="00EA49A8"/>
    <w:rsid w:val="00EB6FC2"/>
    <w:rsid w:val="00EE213C"/>
    <w:rsid w:val="00EE6792"/>
    <w:rsid w:val="00F60B9C"/>
    <w:rsid w:val="00F67FDF"/>
    <w:rsid w:val="00F87013"/>
    <w:rsid w:val="00F9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5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75A"/>
    <w:pPr>
      <w:spacing w:after="0" w:line="240" w:lineRule="auto"/>
    </w:pPr>
  </w:style>
  <w:style w:type="paragraph" w:styleId="a4">
    <w:name w:val="footnote text"/>
    <w:aliases w:val="Текст сноски Знак1"/>
    <w:basedOn w:val="a"/>
    <w:link w:val="a5"/>
    <w:uiPriority w:val="99"/>
    <w:unhideWhenUsed/>
    <w:rsid w:val="00E7675A"/>
    <w:rPr>
      <w:sz w:val="20"/>
    </w:rPr>
  </w:style>
  <w:style w:type="character" w:customStyle="1" w:styleId="a5">
    <w:name w:val="Текст сноски Знак"/>
    <w:aliases w:val="Текст сноски Знак1 Знак"/>
    <w:basedOn w:val="a0"/>
    <w:link w:val="a4"/>
    <w:uiPriority w:val="99"/>
    <w:rsid w:val="00E7675A"/>
    <w:rPr>
      <w:sz w:val="20"/>
    </w:rPr>
  </w:style>
  <w:style w:type="character" w:styleId="a6">
    <w:name w:val="footnote reference"/>
    <w:basedOn w:val="a0"/>
    <w:uiPriority w:val="99"/>
    <w:unhideWhenUsed/>
    <w:rsid w:val="00E7675A"/>
    <w:rPr>
      <w:vertAlign w:val="superscript"/>
    </w:rPr>
  </w:style>
  <w:style w:type="paragraph" w:styleId="a7">
    <w:name w:val="header"/>
    <w:basedOn w:val="a"/>
    <w:link w:val="a8"/>
    <w:uiPriority w:val="99"/>
    <w:unhideWhenUsed/>
    <w:rsid w:val="00E7675A"/>
    <w:pPr>
      <w:tabs>
        <w:tab w:val="center" w:pos="4677"/>
        <w:tab w:val="right" w:pos="9355"/>
      </w:tabs>
    </w:pPr>
  </w:style>
  <w:style w:type="character" w:customStyle="1" w:styleId="a8">
    <w:name w:val="Верхний колонтитул Знак"/>
    <w:basedOn w:val="a0"/>
    <w:link w:val="a7"/>
    <w:uiPriority w:val="99"/>
    <w:rsid w:val="00E7675A"/>
  </w:style>
  <w:style w:type="paragraph" w:styleId="a9">
    <w:name w:val="footer"/>
    <w:basedOn w:val="a"/>
    <w:link w:val="aa"/>
    <w:uiPriority w:val="99"/>
    <w:unhideWhenUsed/>
    <w:rsid w:val="00E7675A"/>
    <w:pPr>
      <w:tabs>
        <w:tab w:val="center" w:pos="4677"/>
        <w:tab w:val="right" w:pos="9355"/>
      </w:tabs>
    </w:pPr>
  </w:style>
  <w:style w:type="character" w:customStyle="1" w:styleId="aa">
    <w:name w:val="Нижний колонтитул Знак"/>
    <w:basedOn w:val="a0"/>
    <w:link w:val="a9"/>
    <w:uiPriority w:val="99"/>
    <w:rsid w:val="00E7675A"/>
  </w:style>
  <w:style w:type="character" w:styleId="ab">
    <w:name w:val="Hyperlink"/>
    <w:basedOn w:val="a0"/>
    <w:uiPriority w:val="99"/>
    <w:unhideWhenUsed/>
    <w:rsid w:val="0082194F"/>
    <w:rPr>
      <w:color w:val="0000FF" w:themeColor="hyperlink"/>
      <w:u w:val="single"/>
    </w:rPr>
  </w:style>
  <w:style w:type="paragraph" w:styleId="ac">
    <w:name w:val="List Paragraph"/>
    <w:basedOn w:val="a"/>
    <w:uiPriority w:val="34"/>
    <w:qFormat/>
    <w:rsid w:val="00392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75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75A"/>
    <w:pPr>
      <w:spacing w:after="0" w:line="240" w:lineRule="auto"/>
    </w:pPr>
  </w:style>
  <w:style w:type="paragraph" w:styleId="a4">
    <w:name w:val="footnote text"/>
    <w:aliases w:val="Текст сноски Знак1"/>
    <w:basedOn w:val="a"/>
    <w:link w:val="a5"/>
    <w:uiPriority w:val="99"/>
    <w:unhideWhenUsed/>
    <w:rsid w:val="00E7675A"/>
    <w:rPr>
      <w:sz w:val="20"/>
    </w:rPr>
  </w:style>
  <w:style w:type="character" w:customStyle="1" w:styleId="a5">
    <w:name w:val="Текст сноски Знак"/>
    <w:aliases w:val="Текст сноски Знак1 Знак"/>
    <w:basedOn w:val="a0"/>
    <w:link w:val="a4"/>
    <w:uiPriority w:val="99"/>
    <w:rsid w:val="00E7675A"/>
    <w:rPr>
      <w:sz w:val="20"/>
    </w:rPr>
  </w:style>
  <w:style w:type="character" w:styleId="a6">
    <w:name w:val="footnote reference"/>
    <w:basedOn w:val="a0"/>
    <w:uiPriority w:val="99"/>
    <w:unhideWhenUsed/>
    <w:rsid w:val="00E7675A"/>
    <w:rPr>
      <w:vertAlign w:val="superscript"/>
    </w:rPr>
  </w:style>
  <w:style w:type="paragraph" w:styleId="a7">
    <w:name w:val="header"/>
    <w:basedOn w:val="a"/>
    <w:link w:val="a8"/>
    <w:uiPriority w:val="99"/>
    <w:unhideWhenUsed/>
    <w:rsid w:val="00E7675A"/>
    <w:pPr>
      <w:tabs>
        <w:tab w:val="center" w:pos="4677"/>
        <w:tab w:val="right" w:pos="9355"/>
      </w:tabs>
    </w:pPr>
  </w:style>
  <w:style w:type="character" w:customStyle="1" w:styleId="a8">
    <w:name w:val="Верхний колонтитул Знак"/>
    <w:basedOn w:val="a0"/>
    <w:link w:val="a7"/>
    <w:uiPriority w:val="99"/>
    <w:rsid w:val="00E7675A"/>
  </w:style>
  <w:style w:type="paragraph" w:styleId="a9">
    <w:name w:val="footer"/>
    <w:basedOn w:val="a"/>
    <w:link w:val="aa"/>
    <w:uiPriority w:val="99"/>
    <w:unhideWhenUsed/>
    <w:rsid w:val="00E7675A"/>
    <w:pPr>
      <w:tabs>
        <w:tab w:val="center" w:pos="4677"/>
        <w:tab w:val="right" w:pos="9355"/>
      </w:tabs>
    </w:pPr>
  </w:style>
  <w:style w:type="character" w:customStyle="1" w:styleId="aa">
    <w:name w:val="Нижний колонтитул Знак"/>
    <w:basedOn w:val="a0"/>
    <w:link w:val="a9"/>
    <w:uiPriority w:val="99"/>
    <w:rsid w:val="00E7675A"/>
  </w:style>
  <w:style w:type="character" w:styleId="ab">
    <w:name w:val="Hyperlink"/>
    <w:basedOn w:val="a0"/>
    <w:uiPriority w:val="99"/>
    <w:unhideWhenUsed/>
    <w:rsid w:val="0082194F"/>
    <w:rPr>
      <w:color w:val="0000FF" w:themeColor="hyperlink"/>
      <w:u w:val="single"/>
    </w:rPr>
  </w:style>
  <w:style w:type="paragraph" w:styleId="ac">
    <w:name w:val="List Paragraph"/>
    <w:basedOn w:val="a"/>
    <w:uiPriority w:val="34"/>
    <w:qFormat/>
    <w:rsid w:val="00392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8233">
      <w:bodyDiv w:val="1"/>
      <w:marLeft w:val="0"/>
      <w:marRight w:val="0"/>
      <w:marTop w:val="0"/>
      <w:marBottom w:val="0"/>
      <w:divBdr>
        <w:top w:val="none" w:sz="0" w:space="0" w:color="auto"/>
        <w:left w:val="none" w:sz="0" w:space="0" w:color="auto"/>
        <w:bottom w:val="none" w:sz="0" w:space="0" w:color="auto"/>
        <w:right w:val="none" w:sz="0" w:space="0" w:color="auto"/>
      </w:divBdr>
    </w:div>
    <w:div w:id="8072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ozamira.ucoz.ru/publ/transfizicheskoe_poznanie/istorija/jurij_dolgorukij/21-1-0-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07A4-29E1-48C5-9D1D-088869F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1318</Words>
  <Characters>8007</Characters>
  <Application>Microsoft Office Word</Application>
  <DocSecurity>0</DocSecurity>
  <Lines>157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50</cp:revision>
  <cp:lastPrinted>2017-03-14T17:21:00Z</cp:lastPrinted>
  <dcterms:created xsi:type="dcterms:W3CDTF">2017-01-24T13:59:00Z</dcterms:created>
  <dcterms:modified xsi:type="dcterms:W3CDTF">2017-03-22T05:51:00Z</dcterms:modified>
</cp:coreProperties>
</file>