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97" w:rsidRPr="00817297" w:rsidRDefault="00817297" w:rsidP="00817297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297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МИХАЙЛОВСКИЙ КОНСТАНТИН ВАЛЕРЬЕВИЧ</w:t>
      </w:r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17297">
        <w:rPr>
          <w:rFonts w:ascii="Times New Roman" w:eastAsia="Times New Roman" w:hAnsi="Times New Roman" w:cs="Times New Roman"/>
          <w:color w:val="F26C4F"/>
          <w:sz w:val="32"/>
          <w:szCs w:val="32"/>
          <w:lang w:eastAsia="ru-RU"/>
        </w:rPr>
        <w:t>*</w:t>
      </w:r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5" w:history="1">
        <w:r w:rsidRPr="00817297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Московский государственный технический университет им. Н.Э. Баумана (национальный исследовательский университет)</w:t>
        </w:r>
      </w:hyperlink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Научно-учебный комплекс "Специальное машиностроение" (Москва)</w:t>
      </w:r>
    </w:p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7297">
        <w:rPr>
          <w:rFonts w:ascii="Tahoma" w:eastAsia="Times New Roman" w:hAnsi="Tahoma" w:cs="Tahoma"/>
          <w:b/>
          <w:bCs/>
          <w:color w:val="F26C4F"/>
          <w:sz w:val="16"/>
          <w:szCs w:val="16"/>
          <w:lang w:eastAsia="ru-RU"/>
        </w:rPr>
        <w:t>ПАРАМЕТРЫ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764450661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ТЕМАТИКА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966547101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ЖУРНАЛЫ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111898805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ОРГАНИЗАЦИИ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778375324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АВТОРЫ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355039604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ГОДЫ</w:t>
            </w:r>
            <w:r w:rsidRPr="00817297">
              <w:rPr>
                <w:rFonts w:ascii="Tahoma" w:eastAsia="Times New Roman" w:hAnsi="Tahoma" w:cs="Tahoma"/>
                <w:color w:val="777777"/>
                <w:sz w:val="16"/>
                <w:szCs w:val="16"/>
                <w:lang w:eastAsia="ru-RU"/>
              </w:rPr>
              <w:t>(выделено: 5)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55785109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ТИП ПУБЛИКАЦИИ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341975583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УЧАСТИЕ В ПУБЛИКАЦИИ</w:t>
            </w:r>
            <w:r w:rsidRPr="00817297">
              <w:rPr>
                <w:rFonts w:ascii="Tahoma" w:eastAsia="Times New Roman" w:hAnsi="Tahoma" w:cs="Tahoma"/>
                <w:color w:val="777777"/>
                <w:sz w:val="16"/>
                <w:szCs w:val="16"/>
                <w:lang w:eastAsia="ru-RU"/>
              </w:rPr>
              <w:t>(выделено: 1)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287666549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КЛЮЧЕВЫЕ СЛОВА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72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817297" w:rsidRPr="00817297" w:rsidTr="00817297">
        <w:trPr>
          <w:tblCellSpacing w:w="22" w:type="dxa"/>
          <w:jc w:val="center"/>
        </w:trPr>
        <w:tc>
          <w:tcPr>
            <w:tcW w:w="7710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Выбрать:</w:t>
            </w: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0" w:type="auto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2" type="#_x0000_t75" style="width:102.75pt;height:18pt" o:ole="">
                  <v:imagedata r:id="rId6" o:title=""/>
                </v:shape>
                <w:control r:id="rId7" w:name="HTMLSelect1" w:shapeid="_x0000_i1102"/>
              </w:objec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72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817297" w:rsidRPr="00817297" w:rsidTr="00817297">
        <w:trPr>
          <w:tblCellSpacing w:w="22" w:type="dxa"/>
          <w:jc w:val="center"/>
        </w:trPr>
        <w:tc>
          <w:tcPr>
            <w:tcW w:w="7710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Показывать:</w:t>
            </w: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0" w:type="auto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01" type="#_x0000_t75" style="width:336pt;height:18pt" o:ole="">
                  <v:imagedata r:id="rId8" o:title=""/>
                </v:shape>
                <w:control r:id="rId9" w:name="DefaultOcxName" w:shapeid="_x0000_i1101"/>
              </w:objec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817297" w:rsidRPr="00817297" w:rsidTr="00817297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00" type="#_x0000_t75" style="width:20.25pt;height:18pt" o:ole="">
                  <v:imagedata r:id="rId10" o:title=""/>
                </v:shape>
                <w:control r:id="rId11" w:name="DefaultOcxName1" w:shapeid="_x0000_i1100"/>
              </w:object>
            </w:r>
          </w:p>
        </w:tc>
        <w:tc>
          <w:tcPr>
            <w:tcW w:w="72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учитывать публикации, извлеченные из списков цитируемой литературы </w:t>
            </w:r>
            <w:r w:rsidRPr="00817297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C32C96" wp14:editId="3F92326F">
                  <wp:extent cx="533400" cy="533400"/>
                  <wp:effectExtent l="0" t="0" r="0" b="0"/>
                  <wp:docPr id="1" name="Рисунок 1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099" type="#_x0000_t75" style="width:20.25pt;height:18pt" o:ole="">
                  <v:imagedata r:id="rId10" o:title=""/>
                </v:shape>
                <w:control r:id="rId13" w:name="DefaultOcxName2" w:shapeid="_x0000_i1099"/>
              </w:object>
            </w:r>
          </w:p>
        </w:tc>
        <w:tc>
          <w:tcPr>
            <w:tcW w:w="72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объединять оригинальные и переводные версии статей и переиздания книг </w:t>
            </w:r>
            <w:r w:rsidRPr="00817297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D8A6AF0" wp14:editId="023557FA">
                  <wp:extent cx="533400" cy="533400"/>
                  <wp:effectExtent l="0" t="0" r="0" b="0"/>
                  <wp:docPr id="2" name="Рисунок 2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932"/>
        <w:gridCol w:w="241"/>
        <w:gridCol w:w="2112"/>
        <w:gridCol w:w="241"/>
        <w:gridCol w:w="1178"/>
        <w:gridCol w:w="604"/>
        <w:gridCol w:w="566"/>
      </w:tblGrid>
      <w:tr w:rsidR="00817297" w:rsidRPr="00817297" w:rsidTr="00817297">
        <w:trPr>
          <w:tblCellSpacing w:w="22" w:type="dxa"/>
          <w:jc w:val="center"/>
        </w:trPr>
        <w:tc>
          <w:tcPr>
            <w:tcW w:w="2550" w:type="dxa"/>
            <w:gridSpan w:val="2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098" type="#_x0000_t75" style="width:133.5pt;height:18pt" o:ole="">
                  <v:imagedata r:id="rId14" o:title=""/>
                </v:shape>
                <w:control r:id="rId15" w:name="DefaultOcxName3" w:shapeid="_x0000_i1098"/>
              </w:object>
            </w:r>
          </w:p>
        </w:tc>
        <w:tc>
          <w:tcPr>
            <w:tcW w:w="0" w:type="auto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097" type="#_x0000_t75" style="width:97.5pt;height:18pt" o:ole="">
                  <v:imagedata r:id="rId16" o:title=""/>
                </v:shape>
                <w:control r:id="rId17" w:name="DefaultOcxName4" w:shapeid="_x0000_i1097"/>
              </w:object>
            </w:r>
          </w:p>
        </w:tc>
        <w:tc>
          <w:tcPr>
            <w:tcW w:w="0" w:type="auto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297" w:rsidRPr="00817297" w:rsidRDefault="00817297" w:rsidP="00817297">
            <w:pPr>
              <w:shd w:val="clear" w:color="auto" w:fill="5674B9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Очистить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297" w:rsidRPr="00817297" w:rsidRDefault="00817297" w:rsidP="00817297">
            <w:pPr>
              <w:shd w:val="clear" w:color="auto" w:fill="F26C4F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Поиск</w:t>
            </w:r>
          </w:p>
        </w:tc>
      </w:tr>
      <w:tr w:rsidR="00817297" w:rsidRPr="00817297" w:rsidTr="00817297">
        <w:trPr>
          <w:gridAfter w:val="1"/>
          <w:wAfter w:w="534" w:type="dxa"/>
          <w:tblCellSpacing w:w="22" w:type="dxa"/>
          <w:jc w:val="center"/>
        </w:trPr>
        <w:tc>
          <w:tcPr>
            <w:tcW w:w="600" w:type="dxa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B22B59F" wp14:editId="3D9E7126">
                  <wp:extent cx="142875" cy="142875"/>
                  <wp:effectExtent l="0" t="0" r="9525" b="9525"/>
                  <wp:docPr id="3" name="Рисунок 3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6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</w:t>
            </w: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817297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34</w:t>
            </w: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публикации с общим количеством цитирований: </w:t>
            </w:r>
            <w:r w:rsidRPr="00817297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27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</w:tbl>
    <w:p w:rsidR="00817297" w:rsidRPr="00817297" w:rsidRDefault="00817297" w:rsidP="008172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53"/>
        <w:gridCol w:w="452"/>
      </w:tblGrid>
      <w:tr w:rsidR="00817297" w:rsidRPr="00817297" w:rsidTr="00817297">
        <w:trPr>
          <w:trHeight w:val="225"/>
          <w:tblCellSpacing w:w="0" w:type="dxa"/>
        </w:trPr>
        <w:tc>
          <w:tcPr>
            <w:tcW w:w="495" w:type="dxa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8172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53" w:type="dxa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452" w:type="dxa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6" type="#_x0000_t75" style="width:20.25pt;height:18pt" o:ole="">
                  <v:imagedata r:id="rId19" o:title=""/>
                </v:shape>
                <w:control r:id="rId20" w:name="DefaultOcxName5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РАСЧЕТ ТЕПЛОВОГО РЕЖИМА ТРАНСФОРМИРУЕМОГО КОСМИЧЕСКОГО МОДУЛЯ ДЛЯ МКС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Овчаров А.Е.,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22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XLI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тезисов чтений, посвященные памяти академика С.П. Королева и других выдающихся отечественных ученых – пионеров освоения космического пространства. 2017. С. 48-49.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5" type="#_x0000_t75" style="width:20.25pt;height:18pt" o:ole="">
                  <v:imagedata r:id="rId19" o:title=""/>
                </v:shape>
                <w:control r:id="rId23" w:name="DefaultOcxName6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ПРОЕКТИРОВАНИЕ КОМПОЗИТНОЙ КОНСТРУКЦИИ ПЕРЕДНЕГО ОПЕРЕНИЯ КРЫЛАТОГО ВОЗВРАЩАЕМОГО РАЗГОННОГО БЛОКА ДЛЯ РАКЕТЫ-НОСИТЕЛЯ КЛАССА "АНГАРА"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Педченко Е.А.,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25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XLI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тезисов чтений, посвященные памяти академика С.П. Королева и других выдающихся отечественных ученых – пионеров освоения космического пространства. 2017. С. 49-50.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4" type="#_x0000_t75" style="width:20.25pt;height:18pt" o:ole="">
                  <v:imagedata r:id="rId19" o:title=""/>
                </v:shape>
                <w:control r:id="rId26" w:name="DefaultOcxName7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РАСЧЕТНЫЕ И ЭКСПЕРИМЕНТАЛЬНЫЕ ИССЛЕДОВАНИЯ ИСПЫТАНИЙ НА СРЕЗ ШТИФТОВ ИЗ КОМПОЗИЦИОННЫХ МАТЕРИАЛОВ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Абрамова Н.А., Макаров А.Ф.,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2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XLI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тезисов чтений, посвященные памяти академика С.П. Королева и других выдающихся отечественных ученых – пионеров освоения космического пространства. 2017. С. 52-53.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3" type="#_x0000_t75" style="width:20.25pt;height:18pt" o:ole="">
                  <v:imagedata r:id="rId19" o:title=""/>
                </v:shape>
                <w:control r:id="rId29" w:name="DefaultOcxName8" w:shapeid="_x0000_i1093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9019A34" wp14:editId="1D85632E">
                  <wp:extent cx="152400" cy="152400"/>
                  <wp:effectExtent l="0" t="0" r="0" b="0"/>
                  <wp:docPr id="4" name="Рисунок 4" descr="https://elibrary.ru/images/pdf_green.gif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library.ru/images/pdf_green.gif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МЕТОДИКИ ОПРЕДЕЛЕНИЯ И КОРРЕКЦИИ ПАРАМЕТРОВ РАБОЧЕЙ ОРБИТЫ КОСМИЧЕСКОГО АППАРАТА ДИСТАНЦИОННОГО ЗОНДИРОВАНИЯ ЗЕМЛИ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Городецкий М.А.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33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Вестник Российского университета дружбы народов. Серия: Инженерные исследования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Т. 18. </w:t>
            </w:r>
            <w:hyperlink r:id="rId3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361-372.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2" type="#_x0000_t75" style="width:20.25pt;height:18pt" o:ole="">
                  <v:imagedata r:id="rId19" o:title=""/>
                </v:shape>
                <w:control r:id="rId36" w:name="DefaultOcxName9" w:shapeid="_x0000_i1092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13AAE95" wp14:editId="63485FEC">
                  <wp:extent cx="152400" cy="152400"/>
                  <wp:effectExtent l="0" t="0" r="0" b="0"/>
                  <wp:docPr id="5" name="Рисунок 5" descr="https://elibrary.ru/images/pdf_yellow.gif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elibrary.ru/images/pdf_yellow.gif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</w:pPr>
            <w:hyperlink r:id="rId39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ТЕПЛОМАССООБМЕН ПРИ ГАЗОФАЗНОМ ОСАЖДЕНИИ КАРБИДА КРЕМНИЯ В ПОРИСТЫЙ УГЛЕРОД-УГЛЕРОДНЫЙ КОМПОЗИЦИОННЫЙ МАТЕРИАЛ ТЕПЛОВОЙ ЗАЩИТЫ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С.В., Михайловский К.В., Просунцов П.В.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40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Инженерно-физический журнал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2017. Т. 90. </w:t>
            </w:r>
            <w:hyperlink r:id="rId4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314-324.</w:t>
            </w:r>
          </w:p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6"/>
              <w:gridCol w:w="6897"/>
            </w:tblGrid>
            <w:tr w:rsidR="00817297" w:rsidRPr="00817297">
              <w:trPr>
                <w:tblCellSpacing w:w="0" w:type="dxa"/>
              </w:trPr>
              <w:tc>
                <w:tcPr>
                  <w:tcW w:w="500" w:type="pct"/>
                  <w:shd w:val="clear" w:color="auto" w:fill="F5F5F5"/>
                  <w:hideMark/>
                </w:tcPr>
                <w:p w:rsidR="00817297" w:rsidRPr="00817297" w:rsidRDefault="00817297" w:rsidP="00817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17297">
                    <w:rPr>
                      <w:rFonts w:ascii="Tahoma" w:eastAsia="Times New Roman" w:hAnsi="Tahoma" w:cs="Tahoma"/>
                      <w:color w:val="000000"/>
                      <w:sz w:val="16"/>
                      <w:szCs w:val="16"/>
                      <w:lang w:eastAsia="ru-RU"/>
                    </w:rPr>
                    <w:t>Версии:</w:t>
                  </w:r>
                </w:p>
              </w:tc>
              <w:tc>
                <w:tcPr>
                  <w:tcW w:w="4500" w:type="pct"/>
                  <w:shd w:val="clear" w:color="auto" w:fill="F5F5F5"/>
                  <w:hideMark/>
                </w:tcPr>
                <w:p w:rsidR="00817297" w:rsidRPr="00817297" w:rsidRDefault="00817297" w:rsidP="00817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hyperlink r:id="rId42" w:history="1">
                    <w:r w:rsidRPr="00817297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t xml:space="preserve">HEAT AND MASS TRANSFER IN THE CHEMICAL VAPOR DEPOSITION OF SILICON CARBIDE IN A </w:t>
                    </w:r>
                    <w:r w:rsidRPr="00817297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lastRenderedPageBreak/>
                      <w:t>POROUS CARBON–CARBON COMPOSITE MATERIAL FOR A HEAT SHIELD</w:t>
                    </w:r>
                    <w:r w:rsidRPr="00817297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br/>
                    </w:r>
                    <w:r w:rsidRPr="00817297">
                      <w:rPr>
                        <w:rFonts w:ascii="Tahoma" w:eastAsia="Times New Roman" w:hAnsi="Tahoma" w:cs="Tahoma"/>
                        <w:i/>
                        <w:iCs/>
                        <w:color w:val="555555"/>
                        <w:sz w:val="16"/>
                        <w:szCs w:val="16"/>
                        <w:lang w:val="en-US" w:eastAsia="ru-RU"/>
                      </w:rPr>
                      <w:t>Reznik S.V., Mikhailovskii K.V., Prosuntsov P.V.</w:t>
                    </w:r>
                    <w:r w:rsidRPr="00817297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val="en-US" w:eastAsia="ru-RU"/>
                      </w:rPr>
                      <w:br/>
                      <w:t xml:space="preserve">Journal of Engineering Physics and Thermophysics. </w:t>
                    </w:r>
                    <w:r w:rsidRPr="00817297">
                      <w:rPr>
                        <w:rFonts w:ascii="Tahoma" w:eastAsia="Times New Roman" w:hAnsi="Tahoma" w:cs="Tahoma"/>
                        <w:color w:val="555555"/>
                        <w:sz w:val="16"/>
                        <w:szCs w:val="16"/>
                        <w:lang w:eastAsia="ru-RU"/>
                      </w:rPr>
                      <w:t>2017. Т. 90. № 2. С. 291-300. </w:t>
                    </w:r>
                  </w:hyperlink>
                </w:p>
                <w:p w:rsidR="00817297" w:rsidRPr="00817297" w:rsidRDefault="00817297" w:rsidP="0081729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817297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6.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1" type="#_x0000_t75" style="width:20.25pt;height:18pt" o:ole="">
                  <v:imagedata r:id="rId19" o:title=""/>
                </v:shape>
                <w:control r:id="rId44" w:name="DefaultOcxName10" w:shapeid="_x0000_i1091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A94B9BF" wp14:editId="66A6CC7F">
                  <wp:extent cx="152400" cy="152400"/>
                  <wp:effectExtent l="0" t="0" r="0" b="0"/>
                  <wp:docPr id="6" name="Рисунок 6" descr="https://elibrary.ru/images/pdf_green.gif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library.ru/images/pdf_green.gif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И ПРОИЗВОДСТВО УГЛЕПЛАСТИКОВ НА ОСНОВЕ ПОЛИЭФИРЭФИРКЕТОНА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Перевезенцев В.А., Михайловский К.В., Андреев В.Н.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47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Новые материалы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материалов. 2016. С. 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90" type="#_x0000_t75" style="width:20.25pt;height:18pt" o:ole="">
                  <v:imagedata r:id="rId19" o:title=""/>
                </v:shape>
                <w:control r:id="rId48" w:name="DefaultOcxName11" w:shapeid="_x0000_i1090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800047F" wp14:editId="23B9463E">
                  <wp:extent cx="152400" cy="152400"/>
                  <wp:effectExtent l="0" t="0" r="0" b="0"/>
                  <wp:docPr id="7" name="Рисунок 7" descr="https://elibrary.ru/images/pdf_green.gif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library.ru/images/pdf_green.gif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ТЕПЛОМАССООБМЕНА ПРИ ГАЗОФАЗНОМ ОСАЖДЕНИИ КАРБИДА КРЕМНИЯ В ПОРИСТЫЙ УГЛЕРОД-УГЛЕРОДНЫЙ КОМПОЗИЦИОННЫЙ МАТЕРИАЛ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Резник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5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Материалы XI Международной конференции по неравновесным процессам в соплах и струях (NPNJ'2016)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Московский авиационный институт (национальный исследовательский университет). 2016. С. 222-224.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9" type="#_x0000_t75" style="width:20.25pt;height:18pt" o:ole="">
                  <v:imagedata r:id="rId19" o:title=""/>
                </v:shape>
                <w:control r:id="rId52" w:name="DefaultOcxName12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ИНТЕЛЛЕКТУАЛЬНЫХ УГЛЕПЛАСТИКОВ С ВНЕДРЕННЫМИ РАСПРЕДЕЛЕННЫМИ ОПТОВОЛОКОННЫМИ ДАТЧИКАМИ ДЛЯ ОБЪЕКТОВ РАКЕТНО-КОСМИЧЕСКОЙ ТЕХНИКИ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Базанов М.А.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5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Роль фундаментальных исследований при реализации "Стратегических направлений развития материалов и технологий их переработки на период до 2030 года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Сборник докладов III Всероссийской научно-технической конференции. ФГУП «ВИАМ». 2016. С. 24.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8" type="#_x0000_t75" style="width:20.25pt;height:18pt" o:ole="">
                  <v:imagedata r:id="rId19" o:title=""/>
                </v:shape>
                <w:control r:id="rId55" w:name="DefaultOcxName13" w:shapeid="_x0000_i1088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5C884A7" wp14:editId="4895C320">
                  <wp:extent cx="152400" cy="152400"/>
                  <wp:effectExtent l="0" t="0" r="0" b="0"/>
                  <wp:docPr id="8" name="Рисунок 8" descr="https://elibrary.ru/images/pdf_green.gif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library.ru/images/pdf_green.gif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ЧИСЛЕННОЕ ОПРЕДЕЛЕНИЕ ЭФФЕКТИВНЫХ УПРУГО-ПРОЧНОСТНЫХ ХАРАКТЕРИСТИК КОМПОЗИТНЫХ ЗАДЕЛОК ГАЗОРАЗДЕЛИТЕЛЬНЫХ МЕМБРАННЫХ МОДУЛЕЙ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Соколов А.П., Михайловский К.В., Щетинин В.Н., Сапелкин А.С., Пресняков В.В.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5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Материалы XI Международной конференции по неравновесным процессам в соплах и струях (NPNJ'2016)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Московский авиационный институт (национальный исследовательский университет). 2016. С. 387-389.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7" type="#_x0000_t75" style="width:20.25pt;height:18pt" o:ole="">
                  <v:imagedata r:id="rId19" o:title=""/>
                </v:shape>
                <w:control r:id="rId60" w:name="DefaultOcxName14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MATERIAL SCIENCE PROBLEMS OF BUILDING SPACE ANTENNAS WITH A TRANSFORMABLE REFLECTOR 100 M IN DIAMETER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Reznik S.V., Prosuntsov P.V., Mikhailovsky K.V., Shafikova I.R.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62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IOP Conference Series: Materials Science and Engineering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4.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"4th International Conference on Advanced Composites and Materials Technologies for Arduous Applications, ACMTAA 2015" 2016.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С. 012001.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6" type="#_x0000_t75" style="width:20.25pt;height:18pt" o:ole="">
                  <v:imagedata r:id="rId19" o:title=""/>
                </v:shape>
                <w:control r:id="rId63" w:name="DefaultOcxName15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STUDY VARIANTS OF HARD CFRP REFLECTOR FOR INTERSATELLITE COMMUNICATION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Prosuntsov P.V., Reznik S.V., Mikhailovsky K.V., Novikov A.D., Aung Z.Y.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65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IOP Conference Series: Materials Science and Engineering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 4.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"4th International Conference on Advanced Composites and Materials Technologies for Arduous Applications, ACMTAA 2015" 2016.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С. 012012.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6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5" type="#_x0000_t75" style="width:20.25pt;height:18pt" o:ole="">
                  <v:imagedata r:id="rId19" o:title=""/>
                </v:shape>
                <w:control r:id="rId67" w:name="DefaultOcxName16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MODELING THE HEAT AND MASS TRANSFER IN THE PORES OF THE THERMAL PROTECTION CARBON-CARBON FRAME DURING THE GAS-PHASE DEPOSITION OF SILICON CARBIDE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Reznik S.V., Mikhailovskiy K.V., Prosuntsov P.V.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сборнике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: </w:t>
            </w:r>
            <w:hyperlink r:id="rId69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MATEC Web of Conferences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> 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Сер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"Thermophysical Basis of Energy Technologies, TBET 2016" 2016. С. 01075.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4" type="#_x0000_t75" style="width:20.25pt;height:18pt" o:ole="">
                  <v:imagedata r:id="rId19" o:title=""/>
                </v:shape>
                <w:control r:id="rId70" w:name="DefaultOcxName17" w:shapeid="_x0000_i1084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46B6EE7" wp14:editId="188A6A50">
                  <wp:extent cx="152400" cy="152400"/>
                  <wp:effectExtent l="0" t="0" r="0" b="0"/>
                  <wp:docPr id="9" name="Рисунок 9" descr="https://elibrary.ru/images/pdf_green.gif">
                    <a:hlinkClick xmlns:a="http://schemas.openxmlformats.org/drawingml/2006/main" r:id="rId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elibrary.ru/images/pdf_green.gif">
                            <a:hlinkClick r:id="rId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МЕТОДИКА ПРОЕКТИРОВАНИЯ КРЫЛА ИЗ ПОЛИМЕРНЫХ КОМПОЗИЦИОННЫХ МАТЕРИАЛОВ НА ОСНОВЕ ПАРАМЕТРИЧЕСКОГО МОДЕЛИРОВАНИЯ. ЧАСТЬ 1. ОБОСНОВАНИЕ ВЫБОРА ГЕОМЕТРИЧЕСКИХ РАЗМЕРОВ И РАСЧЕТ АЭРОДИНАМИЧЕСКИХ НАГРУЗОК НА КРЫЛО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Барановски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3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Известия высших учебных заведений. Машиностроение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7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11 (680)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86-98.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3" type="#_x0000_t75" style="width:20.25pt;height:18pt" o:ole="">
                  <v:imagedata r:id="rId19" o:title=""/>
                </v:shape>
                <w:control r:id="rId75" w:name="DefaultOcxName18" w:shapeid="_x0000_i1083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11D431A" wp14:editId="2AA3ED3A">
                  <wp:extent cx="152400" cy="152400"/>
                  <wp:effectExtent l="0" t="0" r="0" b="0"/>
                  <wp:docPr id="10" name="Рисунок 10" descr="https://elibrary.ru/images/pdf_green.gif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library.ru/images/pdf_green.gif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7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МЕТОДИКА ПРОЕКТИРОВАНИЯ КРЫЛА ИЗ ПОЛИМЕРНЫХ КОМПОЗИЦИОННЫХ МАТЕРИАЛОВ НА ОСНОВЕ ПАРАМЕТРИЧЕСКОГО МОДЕЛИРОВАНИЯ. ЧАСТЬ 2. ПРОЕКТИРОВАНИЕ СИЛОВОЙ КОНСТРУКЦИИ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Барановски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7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Известия высших учебных заведений. Машиностроение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79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12 (681)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106-116.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0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2" type="#_x0000_t75" style="width:20.25pt;height:18pt" o:ole="">
                  <v:imagedata r:id="rId19" o:title=""/>
                </v:shape>
                <w:control r:id="rId81" w:name="DefaultOcxName19" w:shapeid="_x0000_i1082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DD0870F" wp14:editId="73DA451B">
                  <wp:extent cx="152400" cy="152400"/>
                  <wp:effectExtent l="0" t="0" r="0" b="0"/>
                  <wp:docPr id="11" name="Рисунок 11" descr="https://elibrary.ru/images/pdf_green.gif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library.ru/images/pdf_green.gif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3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ИЗМЕРЕНИЕ ОСТАТОЧНЫХ ТЕХНОЛОГИЧЕСКИХ ДЕФОРМАЦИЙ В УГЛЕПЛАСТИКЕ ПУТЕМ ВНЕДРЕНИЯ В НЕГО ВОЛОКОННЫХ БРЭГГОВСКИХ РЕШЕТОК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Базанов М.А.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8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Конструкции из композиционных материалов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85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 (142)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54-58.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6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1" type="#_x0000_t75" style="width:20.25pt;height:18pt" o:ole="">
                  <v:imagedata r:id="rId19" o:title=""/>
                </v:shape>
                <w:control r:id="rId87" w:name="DefaultOcxName20" w:shapeid="_x0000_i1081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79A03FD" wp14:editId="0A97B909">
                  <wp:extent cx="152400" cy="152400"/>
                  <wp:effectExtent l="0" t="0" r="0" b="0"/>
                  <wp:docPr id="12" name="Рисунок 12" descr="https://elibrary.ru/images/pdf_blue.gif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elibrary.ru/images/pdf_blue.gif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0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ОБОСНОВАНИЕ ВЫБОРА МАТЕРИАЛОВ ДЛЯ КРЫЛА СУБОРБИТАЛЬНОГО МНОГОРАЗОВОГО КОСМИЧЕСКОГО АППАРАТА ТУРИСТИЧЕСКОГО КЛАССА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Агеева Т.Г.,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Инженерный журнал: наука и инновации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 </w:t>
            </w:r>
            <w:hyperlink r:id="rId92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10 (58)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3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17.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80" type="#_x0000_t75" style="width:20.25pt;height:18pt" o:ole="">
                  <v:imagedata r:id="rId19" o:title=""/>
                </v:shape>
                <w:control r:id="rId94" w:name="DefaultOcxName21" w:shapeid="_x0000_i1080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9A2439E" wp14:editId="6108EAD3">
                  <wp:extent cx="152400" cy="152400"/>
                  <wp:effectExtent l="0" t="0" r="0" b="0"/>
                  <wp:docPr id="13" name="Рисунок 13" descr="https://elibrary.ru/images/pdf_green.gif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library.ru/images/pdf_green.gif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6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СРАВНЕНИЕ ДВУХ ПОДХОДОВ К РАЗРАБОТКЕ ОПТИМАЛЬНОЙ КОНСТРУКТИВНОСИЛОВОЙ СХЕМЫ ТОНКОСТЕННОГО РАЗМЕРОСТАБИЛЬНОГО РЕФЛЕКТОРА ИЗ УГЛЕПЛАСТИКА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Филина Е.К., Архипов М.Ю., Голубев Е.С.,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97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Решетневские чтения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2016. Т. 1. </w:t>
            </w:r>
            <w:hyperlink r:id="rId9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20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163-164.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225" w:dyaOrig="225">
                <v:shape id="_x0000_i1079" type="#_x0000_t75" style="width:20.25pt;height:18pt" o:ole="">
                  <v:imagedata r:id="rId19" o:title=""/>
                </v:shape>
                <w:control r:id="rId99" w:name="DefaultOcxName22" w:shapeid="_x0000_i1079"/>
              </w:objec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2E25862E" wp14:editId="70997145">
                  <wp:extent cx="152400" cy="133350"/>
                  <wp:effectExtent l="0" t="0" r="0" b="0"/>
                  <wp:docPr id="14" name="Рисунок 14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val="en-US" w:eastAsia="ru-RU"/>
              </w:rPr>
              <w:lastRenderedPageBreak/>
              <w:t>MATERIAL SCIENCE PROBLEMS OF BUILDING SPACE ANTENNAS WITH A TRANSFORMABLE REFLECTOR 100 M IN DIAMETER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lastRenderedPageBreak/>
              <w:t>Reznik S.V., Prosuntsov P.V., Mikhailovsky K.V.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10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IOP Conference Series: Materials Science and Engineering (</w:t>
              </w:r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см</w:t>
              </w:r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 xml:space="preserve">. </w:t>
              </w:r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</w:t>
              </w:r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 xml:space="preserve"> </w:t>
              </w:r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книгах</w:t>
              </w:r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val="en-US" w:eastAsia="ru-RU"/>
                </w:rPr>
                <w:t>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val="en-US" w:eastAsia="ru-RU"/>
              </w:rPr>
              <w:t xml:space="preserve">. 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2016. С. 153.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2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19.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78" type="#_x0000_t75" style="width:20.25pt;height:18pt" o:ole="">
                  <v:imagedata r:id="rId19" o:title=""/>
                </v:shape>
                <w:control r:id="rId103" w:name="DefaultOcxName23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4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КОНСТРУКТИВНОЙ СХЕМЫ ТОНКОСТЕННОГО РЕФЛЕКТОРА ЗЕРКАЛЬНОЙ КОСМИЧЕСКОЙ АНТЕННЫ ИЗ УГЛЕПЛАСТИКА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Филина Е.К.,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105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посвященные памяти академика С.П. Королёва и других выдающихся отечественных ученых – пионеров освоения космического пространства: сборник тезисов. 2015. С. 33.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077" type="#_x0000_t75" style="width:20.25pt;height:18pt" o:ole="">
                  <v:imagedata r:id="rId19" o:title=""/>
                </v:shape>
                <w:control r:id="rId106" w:name="DefaultOcxName24" w:shapeid="_x0000_i107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7" w:history="1">
              <w:r w:rsidRPr="00817297">
                <w:rPr>
                  <w:rFonts w:ascii="Tahoma" w:eastAsia="Times New Roman" w:hAnsi="Tahoma" w:cs="Tahoma"/>
                  <w:b/>
                  <w:bCs/>
                  <w:color w:val="F26C4F"/>
                  <w:sz w:val="16"/>
                  <w:szCs w:val="16"/>
                  <w:u w:val="single"/>
                  <w:lang w:eastAsia="ru-RU"/>
                </w:rPr>
                <w:t>ТЕПЛОВОЕ ПРОЕКТИРОВАНИЕ КРЫЛА ИЗ КОМПОЗИЦИОННЫХ МАТЕРИАЛОВ ДЛЯ МНОГОРАЗОВОГО КОСМИЧЕСКОГО АППАРАТА ТУРИСТИЧЕСКОГО КЛАССА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Агеева Т.Г.,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10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посвященные памяти академика С.П. Королёва и других выдающихся отечественных ученых – пионеров освоения космического пространства: сборник тезисов. 2015. С. 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7297" w:rsidRPr="00817297" w:rsidRDefault="00817297" w:rsidP="00817297">
      <w:pPr>
        <w:shd w:val="clear" w:color="auto" w:fill="F5F5F5"/>
        <w:spacing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17297">
        <w:rPr>
          <w:rFonts w:ascii="Tahoma" w:eastAsia="Times New Roman" w:hAnsi="Tahoma" w:cs="Tahoma"/>
          <w:b/>
          <w:bCs/>
          <w:color w:val="F26C4F"/>
          <w:sz w:val="18"/>
          <w:szCs w:val="18"/>
          <w:lang w:eastAsia="ru-RU"/>
        </w:rPr>
        <w:t>МИХАЙЛОВСКИЙ КОНСТАНТИН ВАЛЕРЬЕВИЧ</w:t>
      </w:r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17297">
        <w:rPr>
          <w:rFonts w:ascii="Times New Roman" w:eastAsia="Times New Roman" w:hAnsi="Times New Roman" w:cs="Times New Roman"/>
          <w:color w:val="F26C4F"/>
          <w:sz w:val="32"/>
          <w:szCs w:val="32"/>
          <w:lang w:eastAsia="ru-RU"/>
        </w:rPr>
        <w:t>*</w:t>
      </w:r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hyperlink r:id="rId109" w:history="1">
        <w:r w:rsidRPr="00817297">
          <w:rPr>
            <w:rFonts w:ascii="Tahoma" w:eastAsia="Times New Roman" w:hAnsi="Tahoma" w:cs="Tahoma"/>
            <w:color w:val="00008F"/>
            <w:sz w:val="18"/>
            <w:szCs w:val="18"/>
            <w:lang w:eastAsia="ru-RU"/>
          </w:rPr>
          <w:t>Московский государственный технический университет им. Н.Э. Баумана (национальный исследовательский университет)</w:t>
        </w:r>
      </w:hyperlink>
      <w:r w:rsidRPr="0081729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Научно-учебный комплекс "Специальное машиностроение" (Москва)</w:t>
      </w:r>
    </w:p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7297">
        <w:rPr>
          <w:rFonts w:ascii="Tahoma" w:eastAsia="Times New Roman" w:hAnsi="Tahoma" w:cs="Tahoma"/>
          <w:b/>
          <w:bCs/>
          <w:color w:val="F26C4F"/>
          <w:sz w:val="16"/>
          <w:szCs w:val="16"/>
          <w:lang w:eastAsia="ru-RU"/>
        </w:rPr>
        <w:t>ПАРАМЕТРЫ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360516442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ТЕМАТИКА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984852418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ЖУРНАЛЫ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317926240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ОРГАНИЗАЦИИ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482847908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АВТОРЫ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469639135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ГОДЫ</w:t>
            </w:r>
            <w:r w:rsidRPr="00817297">
              <w:rPr>
                <w:rFonts w:ascii="Tahoma" w:eastAsia="Times New Roman" w:hAnsi="Tahoma" w:cs="Tahoma"/>
                <w:color w:val="777777"/>
                <w:sz w:val="16"/>
                <w:szCs w:val="16"/>
                <w:lang w:eastAsia="ru-RU"/>
              </w:rPr>
              <w:t>(выделено: 5)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114640841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ТИП ПУБЛИКАЦИИ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28115900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УЧАСТИЕ В ПУБЛИКАЦИИ</w:t>
            </w:r>
            <w:r w:rsidRPr="00817297">
              <w:rPr>
                <w:rFonts w:ascii="Tahoma" w:eastAsia="Times New Roman" w:hAnsi="Tahoma" w:cs="Tahoma"/>
                <w:color w:val="777777"/>
                <w:sz w:val="16"/>
                <w:szCs w:val="16"/>
                <w:lang w:eastAsia="ru-RU"/>
              </w:rPr>
              <w:t>(выделено: 1)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84"/>
      </w:tblGrid>
      <w:tr w:rsidR="00817297" w:rsidRPr="00817297" w:rsidTr="00817297">
        <w:trPr>
          <w:tblCellSpacing w:w="22" w:type="dxa"/>
          <w:jc w:val="center"/>
        </w:trPr>
        <w:tc>
          <w:tcPr>
            <w:tcW w:w="45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divId w:val="1769615429"/>
              <w:rPr>
                <w:rFonts w:ascii="Tahoma" w:eastAsia="Times New Roman" w:hAnsi="Tahoma" w:cs="Tahoma"/>
                <w:color w:val="F26C4F"/>
                <w:sz w:val="16"/>
                <w:szCs w:val="16"/>
                <w:lang w:eastAsia="ru-RU"/>
              </w:rPr>
            </w:pPr>
            <w:r w:rsidRPr="00817297">
              <w:rPr>
                <w:rFonts w:ascii="Arial" w:eastAsia="Times New Roman" w:hAnsi="Arial" w:cs="Arial"/>
                <w:color w:val="F26C4F"/>
                <w:sz w:val="16"/>
                <w:szCs w:val="16"/>
                <w:lang w:eastAsia="ru-RU"/>
              </w:rPr>
              <w:t>▼</w:t>
            </w:r>
          </w:p>
        </w:tc>
        <w:tc>
          <w:tcPr>
            <w:tcW w:w="7215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КЛЮЧЕВЫЕ СЛОВА</w: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72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817297" w:rsidRPr="00817297" w:rsidTr="00817297">
        <w:trPr>
          <w:tblCellSpacing w:w="22" w:type="dxa"/>
          <w:jc w:val="center"/>
        </w:trPr>
        <w:tc>
          <w:tcPr>
            <w:tcW w:w="7710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Выбрать:</w:t>
            </w: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0" w:type="auto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82" type="#_x0000_t75" style="width:354pt;height:18pt" o:ole="">
                  <v:imagedata r:id="rId110" o:title=""/>
                </v:shape>
                <w:control r:id="rId111" w:name="DefaultOcxName26" w:shapeid="_x0000_i1182"/>
              </w:objec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817297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817297" w:rsidRPr="00817297" w:rsidTr="00817297">
        <w:trPr>
          <w:tblCellSpacing w:w="22" w:type="dxa"/>
          <w:jc w:val="center"/>
        </w:trPr>
        <w:tc>
          <w:tcPr>
            <w:tcW w:w="7710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Показывать:</w:t>
            </w: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0" w:type="auto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81" type="#_x0000_t75" style="width:336pt;height:18pt" o:ole="">
                  <v:imagedata r:id="rId112" o:title=""/>
                </v:shape>
                <w:control r:id="rId113" w:name="DefaultOcxName110" w:shapeid="_x0000_i1181"/>
              </w:object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7329"/>
      </w:tblGrid>
      <w:tr w:rsidR="00817297" w:rsidRPr="00817297" w:rsidTr="00817297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80" type="#_x0000_t75" style="width:20.25pt;height:18pt" o:ole="">
                  <v:imagedata r:id="rId10" o:title=""/>
                </v:shape>
                <w:control r:id="rId114" w:name="DefaultOcxName25" w:shapeid="_x0000_i1180"/>
              </w:object>
            </w:r>
          </w:p>
        </w:tc>
        <w:tc>
          <w:tcPr>
            <w:tcW w:w="72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учитывать публикации, извлеченные из списков цитируемой литературы </w:t>
            </w:r>
            <w:r w:rsidRPr="00817297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6D0874B" wp14:editId="38E33F28">
                  <wp:extent cx="533400" cy="533400"/>
                  <wp:effectExtent l="0" t="0" r="0" b="0"/>
                  <wp:docPr id="15" name="Рисунок 15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3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79" type="#_x0000_t75" style="width:20.25pt;height:18pt" o:ole="">
                  <v:imagedata r:id="rId10" o:title=""/>
                </v:shape>
                <w:control r:id="rId115" w:name="DefaultOcxName31" w:shapeid="_x0000_i1179"/>
              </w:object>
            </w:r>
          </w:p>
        </w:tc>
        <w:tc>
          <w:tcPr>
            <w:tcW w:w="7260" w:type="dxa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- объединять оригинальные и переводные версии статей и переиздания книг </w:t>
            </w:r>
            <w:r w:rsidRPr="00817297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14CC388" wp14:editId="58F626A0">
                  <wp:extent cx="533400" cy="533400"/>
                  <wp:effectExtent l="0" t="0" r="0" b="0"/>
                  <wp:docPr id="16" name="Рисунок 16" descr="https://elibrary.ru/images/but_orange_ques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elibrary.ru/images/but_orange_ques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297" w:rsidRPr="00817297" w:rsidRDefault="00817297" w:rsidP="00817297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vanish/>
          <w:color w:val="000000"/>
          <w:sz w:val="16"/>
          <w:szCs w:val="16"/>
          <w:lang w:eastAsia="ru-RU"/>
        </w:rPr>
      </w:pPr>
    </w:p>
    <w:tbl>
      <w:tblPr>
        <w:tblW w:w="7800" w:type="dxa"/>
        <w:jc w:val="center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932"/>
        <w:gridCol w:w="241"/>
        <w:gridCol w:w="2112"/>
        <w:gridCol w:w="241"/>
        <w:gridCol w:w="1178"/>
        <w:gridCol w:w="604"/>
        <w:gridCol w:w="566"/>
      </w:tblGrid>
      <w:tr w:rsidR="00817297" w:rsidRPr="00817297" w:rsidTr="00817297">
        <w:trPr>
          <w:tblCellSpacing w:w="22" w:type="dxa"/>
          <w:jc w:val="center"/>
        </w:trPr>
        <w:tc>
          <w:tcPr>
            <w:tcW w:w="2550" w:type="dxa"/>
            <w:gridSpan w:val="2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Сортировка:</w:t>
            </w:r>
          </w:p>
        </w:tc>
        <w:tc>
          <w:tcPr>
            <w:tcW w:w="225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2085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 Порядок:</w:t>
            </w:r>
          </w:p>
        </w:tc>
        <w:tc>
          <w:tcPr>
            <w:tcW w:w="225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2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17297" w:rsidRPr="00817297" w:rsidTr="00817297">
        <w:trPr>
          <w:tblCellSpacing w:w="22" w:type="dxa"/>
          <w:jc w:val="center"/>
        </w:trPr>
        <w:tc>
          <w:tcPr>
            <w:tcW w:w="0" w:type="auto"/>
            <w:gridSpan w:val="2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78" type="#_x0000_t75" style="width:133.5pt;height:18pt" o:ole="">
                  <v:imagedata r:id="rId14" o:title=""/>
                </v:shape>
                <w:control r:id="rId116" w:name="DefaultOcxName41" w:shapeid="_x0000_i1178"/>
              </w:object>
            </w:r>
          </w:p>
        </w:tc>
        <w:tc>
          <w:tcPr>
            <w:tcW w:w="0" w:type="auto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817297" w:rsidRPr="00817297" w:rsidRDefault="00817297" w:rsidP="00817297">
            <w:pPr>
              <w:shd w:val="clear" w:color="auto" w:fill="FAFAFA"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object w:dxaOrig="225" w:dyaOrig="225">
                <v:shape id="_x0000_i1177" type="#_x0000_t75" style="width:97.5pt;height:18pt" o:ole="">
                  <v:imagedata r:id="rId117" o:title=""/>
                </v:shape>
                <w:control r:id="rId118" w:name="DefaultOcxName51" w:shapeid="_x0000_i1177"/>
              </w:object>
            </w:r>
          </w:p>
        </w:tc>
        <w:tc>
          <w:tcPr>
            <w:tcW w:w="0" w:type="auto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7297" w:rsidRPr="00817297" w:rsidRDefault="00817297" w:rsidP="00817297">
            <w:pPr>
              <w:shd w:val="clear" w:color="auto" w:fill="5674B9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Очистить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17297" w:rsidRPr="00817297" w:rsidRDefault="00817297" w:rsidP="00817297">
            <w:pPr>
              <w:shd w:val="clear" w:color="auto" w:fill="F26C4F"/>
              <w:spacing w:after="0" w:line="240" w:lineRule="auto"/>
              <w:jc w:val="center"/>
              <w:textAlignment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Поиск</w:t>
            </w:r>
          </w:p>
        </w:tc>
      </w:tr>
      <w:tr w:rsidR="00817297" w:rsidRPr="00817297" w:rsidTr="00817297">
        <w:trPr>
          <w:gridAfter w:val="1"/>
          <w:wAfter w:w="534" w:type="dxa"/>
          <w:tblCellSpacing w:w="22" w:type="dxa"/>
          <w:jc w:val="center"/>
        </w:trPr>
        <w:tc>
          <w:tcPr>
            <w:tcW w:w="600" w:type="dxa"/>
            <w:hideMark/>
          </w:tcPr>
          <w:p w:rsidR="00817297" w:rsidRPr="00817297" w:rsidRDefault="00817297" w:rsidP="0081729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656BBAB" wp14:editId="086A77CD">
                  <wp:extent cx="142875" cy="142875"/>
                  <wp:effectExtent l="0" t="0" r="9525" b="9525"/>
                  <wp:docPr id="17" name="Рисунок 17" descr="https://elibrary.ru/images/but_orange_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elibrary.ru/images/but_orange_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  <w:gridSpan w:val="6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Всего найдено</w:t>
            </w: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817297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34</w:t>
            </w:r>
            <w:r w:rsidRPr="0081729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публикации с общим количеством цитирований: </w:t>
            </w:r>
            <w:r w:rsidRPr="00817297">
              <w:rPr>
                <w:rFonts w:ascii="Tahoma" w:eastAsia="Times New Roman" w:hAnsi="Tahoma" w:cs="Tahoma"/>
                <w:b/>
                <w:bCs/>
                <w:color w:val="FF0000"/>
                <w:sz w:val="16"/>
                <w:szCs w:val="16"/>
                <w:lang w:eastAsia="ru-RU"/>
              </w:rPr>
              <w:t>27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br/>
              <w:t>Показано на данной странице: с </w:t>
            </w: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 </w:t>
            </w: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</w:t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</w:t>
            </w:r>
          </w:p>
        </w:tc>
      </w:tr>
    </w:tbl>
    <w:p w:rsidR="00817297" w:rsidRPr="00817297" w:rsidRDefault="00817297" w:rsidP="008172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753"/>
        <w:gridCol w:w="452"/>
      </w:tblGrid>
      <w:tr w:rsidR="00817297" w:rsidRPr="00817297" w:rsidTr="00817297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 </w:t>
            </w:r>
            <w:r w:rsidRPr="008172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7710" w:type="dxa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Публикация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gridSpan w:val="3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6" type="#_x0000_t75" style="width:20.25pt;height:18pt" o:ole="">
                  <v:imagedata r:id="rId19" o:title=""/>
                </v:shape>
                <w:control r:id="rId119" w:name="DefaultOcxName61" w:shapeid="_x0000_i11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0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ПРОГРАММНОГО РАСКРОЯ СЛОЕВ ПРЕПРЕГА ДЛЯ ОБЕСПЕЧЕНИЯ РАВНОПРОЧНОСТИ ОБТЕКАТЕЛЯ ГАРГРОТА РАКЕТЫ-НОСИТЕЛЯ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Гюрджян Т.З.,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12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посвященные памяти академика С.П. Королёва и других выдающихся отечественных ученых – пионеров освоения космического пространства: сборник тезисов. 2015. С. 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5" type="#_x0000_t75" style="width:20.25pt;height:18pt" o:ole="">
                  <v:imagedata r:id="rId19" o:title=""/>
                </v:shape>
                <w:control r:id="rId122" w:name="DefaultOcxName71" w:shapeid="_x0000_i1175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0A4F30E5" wp14:editId="1B1371E6">
                  <wp:extent cx="152400" cy="152400"/>
                  <wp:effectExtent l="0" t="0" r="0" b="0"/>
                  <wp:docPr id="18" name="Рисунок 18" descr="https://elibrary.ru/images/pdf_re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elibrary.ru/images/pdf_r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4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НАУЧНО-ТЕХНИЧЕСКИЕ ПРОБЛЕМЫ СОЗДАНИЯ ТРАНСФОРМИРУЕМЫХ СЕТЧАТЫХ РЕФЛЕКТОРОВ ЗЕРКАЛЬНЫХ КОСМИЧЕСКИХ АНТЕНН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С.В., Просунцов П.В., Кисанов Ю.А.,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125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Актуальные проблемы российской космонавтики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Труды XXXIX академических чтений по космонавтике, посвященных памяти академика С.П. Королева и других выдающихся отечественных ученых-пионеров освоения космического пространства. 2015. С. 41-42.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23.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4" type="#_x0000_t75" style="width:20.25pt;height:18pt" o:ole="">
                  <v:imagedata r:id="rId19" o:title=""/>
                </v:shape>
                <w:control r:id="rId126" w:name="DefaultOcxName81" w:shapeid="_x0000_i117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7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ПЕРСПЕКТИВЫ УВЕЛИЧЕНИЯ ТЕПЛОПРОВОДНОСТИ КОНСТРУКЦИОННЫХ КОМПОЗИТОВ ЗА СЧЕТ МОДИФИКАЦИИ НАНОРАЗМЕРНЫМИ ЧАСТИЦАМИ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Аунг Зо.Е., Михайловский К.В., Просунцов П.В., Резник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 </w:t>
            </w:r>
            <w:hyperlink r:id="rId12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XL Академические чтения по космонавтике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посвященные памяти академика С.П. Королёва и других выдающихся отечественных ученых – пионеров освоения космического пространства: сборник тезисов. 2015. С. 44.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24.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3" type="#_x0000_t75" style="width:20.25pt;height:18pt" o:ole="">
                  <v:imagedata r:id="rId19" o:title=""/>
                </v:shape>
                <w:control r:id="rId129" w:name="DefaultOcxName91" w:shapeid="_x0000_i117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0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ПРОГНОЗИРОВАНИЕ ТЕПЛОФИЗИЧЕСКИХ И ТЕРМОМЕХАНИЧЕСКИХ ХАРАКТЕРИСТИК УГЛЕРОД-КЕРАМИЧЕСКИХ КОМПОЗИЦИОННЫХ МАТЕРИАЛОВ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Просунцов П.В., Резник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Материалы XIX Международной конференции по вычислительной механике и современным прикладным программным системам (ВМСППС'2015)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2015. С. 597-599.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25.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2" type="#_x0000_t75" style="width:20.25pt;height:18pt" o:ole="">
                  <v:imagedata r:id="rId19" o:title=""/>
                </v:shape>
                <w:control r:id="rId132" w:name="DefaultOcxName101" w:shapeid="_x0000_i117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3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МОДЕЛИРОВАНИЕ ПРОЦЕССОВ ДЕФОРМИРОВАНИЯ И РАЗРУШЕНИЯ УГЛЕРОД-КЕРАМИЧЕСКИХ КОМПОЗИЦИОННЫХ МАТЕРИАЛОВ НА РАЗНЫХ СТРУКТУРНЫХ УРОВНЯХ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Резник С.В., Соколов А.П.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 </w:t>
            </w:r>
            <w:hyperlink r:id="rId13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Материалы XIX Международной конференции по вычислительной механике и современным прикладным программным системам (ВМСППС'2015)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 2015. С. 599-602.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26.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1" type="#_x0000_t75" style="width:20.25pt;height:18pt" o:ole="">
                  <v:imagedata r:id="rId19" o:title=""/>
                </v:shape>
                <w:control r:id="rId135" w:name="DefaultOcxName111" w:shapeid="_x0000_i1171"/>
              </w:objec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 wp14:anchorId="380E40A7" wp14:editId="15D31B0A">
                  <wp:extent cx="152400" cy="133350"/>
                  <wp:effectExtent l="0" t="0" r="0" b="0"/>
                  <wp:docPr id="19" name="Рисунок 19" descr="https://elibrary.ru/images/re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elibrary.ru/images/re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Reznik S.V., Prosuntsov P.V., Mikhailovsky K.V.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36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Journal of Engineering Physics and Thermophysics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88. С. 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7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27.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70" type="#_x0000_t75" style="width:20.25pt;height:18pt" o:ole="">
                  <v:imagedata r:id="rId19" o:title=""/>
                </v:shape>
                <w:control r:id="rId138" w:name="DefaultOcxName121" w:shapeid="_x0000_i117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9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PREDICTION OF THERMOPHYSICAL AND THERMOMECHANICAL CHARACTERISTICS OF POROUS CARBON–CERAMIC COMPOSITE MATERIALS OF THE HEAT SHIELD OF AEROSPACE CRAFT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Reznik S.V., Prosuntsov P.V., Mikhailovskii K.V.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140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Journal of Engineering Physics and Thermophysics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88. </w:t>
            </w:r>
            <w:hyperlink r:id="rId14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594-601.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2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28.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9" type="#_x0000_t75" style="width:20.25pt;height:18pt" o:ole="">
                  <v:imagedata r:id="rId19" o:title=""/>
                </v:shape>
                <w:control r:id="rId143" w:name="DefaultOcxName131" w:shapeid="_x0000_i1169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370DB085" wp14:editId="2339BB01">
                  <wp:extent cx="152400" cy="152400"/>
                  <wp:effectExtent l="0" t="0" r="0" b="0"/>
                  <wp:docPr id="20" name="Рисунок 20" descr="https://elibrary.ru/images/pdf_yellow.gif">
                    <a:hlinkClick xmlns:a="http://schemas.openxmlformats.org/drawingml/2006/main" r:id="rId1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elibrary.ru/images/pdf_yellow.gif">
                            <a:hlinkClick r:id="rId1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5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ПРОГНОЗИРОВАНИЕ ТЕПЛОФИЗИЧЕСКИХ И ТЕРМОМЕХАНИЧЕСКИХ ХАРАКТЕРИСТИК ПОРИСТЫХ УГЛЕРОД-КЕРАМИЧЕСКИХ КОМПОЗИЦИОННЫХ МАТЕРИАЛОВ ТЕПЛОВОЙ ЗАЩИТЫ АЭРОКОСМИЧЕСКИХ ЛЕТАТЕЛЬНЫХ АППАРАТОВ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С.В., Просунцов П.В.,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46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Инженерно-физический журнал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2015. Т. 88. </w:t>
            </w:r>
            <w:hyperlink r:id="rId147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3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577-583.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8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29.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8" type="#_x0000_t75" style="width:20.25pt;height:18pt" o:ole="">
                  <v:imagedata r:id="rId19" o:title=""/>
                </v:shape>
                <w:control r:id="rId149" w:name="DefaultOcxName141" w:shapeid="_x0000_i116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0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val="en-US" w:eastAsia="ru-RU"/>
                </w:rPr>
                <w:t>SICN-NANOWHISKERS SELF-REINFORCING CMC QUASI-3D STRUCTURE FORMING BY PIP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val="en-US" w:eastAsia="ru-RU"/>
              </w:rPr>
              <w:t>Timofeev I.A., Timofeev P.A., Mikhailovski K.V., Ryzhova O.G., Zhukova S.V.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br/>
            </w:r>
            <w:hyperlink r:id="rId151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Ceramic Transactions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 Т. 248. С. 203-208.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30.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7" type="#_x0000_t75" style="width:20.25pt;height:18pt" o:ole="">
                  <v:imagedata r:id="rId19" o:title=""/>
                </v:shape>
                <w:control r:id="rId152" w:name="DefaultOcxName151" w:shapeid="_x0000_i11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3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ВНЕДРЕННЫХ ИЗМЕРИТЕЛЬНЫХ ДАТЧИКОВ НА ТЕМПЕРАТУРНОЕ И НАПРЯЖЕННО-ДЕФОРМИРОВАННОЕ СОСТОЯНИЯ ДЕТАЛЕЙ ИЗ УГЛЕРОД-КЕРАМИЧЕСКОГО КОМПОЗИЦИОННОГО МАТЕРИАЛА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Резник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Тепловые процессы в технике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155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7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324-328.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31.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6" type="#_x0000_t75" style="width:20.25pt;height:18pt" o:ole="">
                  <v:imagedata r:id="rId19" o:title=""/>
                </v:shape>
                <w:control r:id="rId156" w:name="DefaultOcxName161" w:shapeid="_x0000_i116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7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ПРОГНОЗИРОВАНИЕ ТЕМПЕРАТУРНЫХ РЕЖИМОВ ПРОЦЕССА ОТВЕРЖДЕНИЯ СВЯЗУЮЩЕГО ПРИ ПОЛУЧЕНИИ ДЕТАЛЕЙ ИЗ ПОЛИМЕРНЫХ КОМПОЗИЦИОННЫХ МАТЕРИАЛОВ С ПОМОЩЬЮ МИКРОВОЛНОВОГО ИЗЛУЧЕНИЯ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Резник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5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Тепловые процессы в технике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2014. </w:t>
            </w:r>
            <w:hyperlink r:id="rId159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8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363-368.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32.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5" type="#_x0000_t75" style="width:20.25pt;height:18pt" o:ole="">
                  <v:imagedata r:id="rId19" o:title=""/>
                </v:shape>
                <w:control r:id="rId160" w:name="DefaultOcxName171" w:shapeid="_x0000_i1165"/>
              </w:object>
            </w:r>
          </w:p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2B33BB61" wp14:editId="7AA83D8B">
                  <wp:extent cx="152400" cy="152400"/>
                  <wp:effectExtent l="0" t="0" r="0" b="0"/>
                  <wp:docPr id="21" name="Рисунок 21" descr="https://elibrary.ru/images/pdf_green.gif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elibrary.ru/images/pdf_green.gif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2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РАЗРАБОТКА МАТЕМАТИКО-АЛГОРИТМИЧЕСКОГО ОБЕСПЕЧЕНИЯ ДЛЯ РАСЧЕТА ВНУТРЕННИХ НАПРЯЖЕНИЙ В ТОНКОСТЕННЫХ РЕФЛЕКТОРАХ ИЗ УГЛЕПЛАСТИКА ВО ВРЕМЯ ТЕХНОЛОГИЧЕСКОГО ПРОЦЕССА ИХ ИЗГОТОВЛЕНИЯ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Михайловский К.В., Резник С.В.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3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Наука и образование: научное издание МГТУ им. Н.Э. Баумана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16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8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151-166.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5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33.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4" type="#_x0000_t75" style="width:20.25pt;height:18pt" o:ole="">
                  <v:imagedata r:id="rId19" o:title=""/>
                </v:shape>
                <w:control r:id="rId166" w:name="DefaultOcxName181" w:shapeid="_x0000_i11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7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ИНТЕЛЛЕКТУАЛИЗАЦИЯ ВЫБОРА ТЕХНОЛОГИЧЕСКИХ ПАРАМЕТРОВ ПРОЦЕССА ГАЗОФАЗНОГО ОСАЖДЕНИЯ ДЛЯ ПОЛУЧЕНИЯ ДЕТАЛЕЙ ИЗ УККМ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Резник С.В., Михайловский К.В.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68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Все материалы. Энциклопедический справочник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169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24-33.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0" w:tooltip="Список статей, ссылающихся на данную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817297" w:rsidRPr="00817297" w:rsidTr="00817297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17297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34.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225" w:dyaOrig="225">
                <v:shape id="_x0000_i1163" type="#_x0000_t75" style="width:20.25pt;height:18pt" o:ole="">
                  <v:imagedata r:id="rId19" o:title=""/>
                </v:shape>
                <w:control r:id="rId171" w:name="DefaultOcxName191" w:shapeid="_x0000_i11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2" w:history="1">
              <w:r w:rsidRPr="00817297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77-48211/640967 УПРАВЛЕНИЕ РЕОЛОГИЧЕСКИМ ПОВЕДЕНИЕМ ПРОПИТЫВАЕМОГО ПУЧКА ВОЛОКОН В ПРОЦЕССЕ ПУЛТРУЗИИ</w:t>
              </w:r>
            </w:hyperlink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817297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Рапохина С.С., Муранов А.Н., Михайловский К.В., Семенов Б.И.</w:t>
            </w:r>
            <w:r w:rsidRPr="00817297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173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Инженерный вестник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2013. </w:t>
            </w:r>
            <w:hyperlink r:id="rId174" w:history="1">
              <w:r w:rsidRPr="00817297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№ 11</w:t>
              </w:r>
            </w:hyperlink>
            <w:r w:rsidRPr="00817297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817297" w:rsidRPr="00817297" w:rsidRDefault="00817297" w:rsidP="00817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769B" w:rsidRDefault="0060769B">
      <w:bookmarkStart w:id="0" w:name="_GoBack"/>
      <w:bookmarkEnd w:id="0"/>
    </w:p>
    <w:sectPr w:rsidR="0060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97"/>
    <w:rsid w:val="002B321E"/>
    <w:rsid w:val="0060769B"/>
    <w:rsid w:val="00817297"/>
    <w:rsid w:val="009976C9"/>
    <w:rsid w:val="00A407A5"/>
    <w:rsid w:val="00CD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38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74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0606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80644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526988072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787624199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10225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09730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4893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763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286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1457717585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  <w:div w:id="2062552488">
              <w:marLeft w:val="0"/>
              <w:marRight w:val="0"/>
              <w:marTop w:val="0"/>
              <w:marBottom w:val="0"/>
              <w:divBdr>
                <w:top w:val="single" w:sz="6" w:space="1" w:color="7F9DB9"/>
                <w:left w:val="single" w:sz="6" w:space="1" w:color="7F9DB9"/>
                <w:bottom w:val="single" w:sz="6" w:space="1" w:color="7F9DB9"/>
                <w:right w:val="single" w:sz="6" w:space="1" w:color="7F9DB9"/>
              </w:divBdr>
            </w:div>
          </w:divsChild>
        </w:div>
        <w:div w:id="500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5.wmf"/><Relationship Id="rId21" Type="http://schemas.openxmlformats.org/officeDocument/2006/relationships/hyperlink" Target="https://elibrary.ru/item.asp?id=34969677" TargetMode="External"/><Relationship Id="rId42" Type="http://schemas.openxmlformats.org/officeDocument/2006/relationships/hyperlink" Target="https://elibrary.ru/item.asp?id=31013230" TargetMode="External"/><Relationship Id="rId63" Type="http://schemas.openxmlformats.org/officeDocument/2006/relationships/control" Target="activeX/activeX17.xml"/><Relationship Id="rId84" Type="http://schemas.openxmlformats.org/officeDocument/2006/relationships/hyperlink" Target="https://elibrary.ru/contents.asp?id=34254706" TargetMode="External"/><Relationship Id="rId138" Type="http://schemas.openxmlformats.org/officeDocument/2006/relationships/control" Target="activeX/activeX39.xml"/><Relationship Id="rId159" Type="http://schemas.openxmlformats.org/officeDocument/2006/relationships/hyperlink" Target="https://elibrary.ru/contents.asp?id=33975722&amp;selid=21816010" TargetMode="External"/><Relationship Id="rId170" Type="http://schemas.openxmlformats.org/officeDocument/2006/relationships/hyperlink" Target="https://elibrary.ru/cit_items.asp?gritemid=19012170" TargetMode="External"/><Relationship Id="rId107" Type="http://schemas.openxmlformats.org/officeDocument/2006/relationships/hyperlink" Target="https://elibrary.ru/item.asp?id=25439823" TargetMode="External"/><Relationship Id="rId11" Type="http://schemas.openxmlformats.org/officeDocument/2006/relationships/control" Target="activeX/activeX3.xml"/><Relationship Id="rId32" Type="http://schemas.openxmlformats.org/officeDocument/2006/relationships/hyperlink" Target="https://elibrary.ru/item.asp?id=30547540" TargetMode="External"/><Relationship Id="rId53" Type="http://schemas.openxmlformats.org/officeDocument/2006/relationships/hyperlink" Target="https://elibrary.ru/item.asp?id=26372830" TargetMode="External"/><Relationship Id="rId74" Type="http://schemas.openxmlformats.org/officeDocument/2006/relationships/hyperlink" Target="https://elibrary.ru/contents.asp?id=34332518&amp;selid=27311355" TargetMode="External"/><Relationship Id="rId128" Type="http://schemas.openxmlformats.org/officeDocument/2006/relationships/hyperlink" Target="https://elibrary.ru/item.asp?id=25396024" TargetMode="External"/><Relationship Id="rId149" Type="http://schemas.openxmlformats.org/officeDocument/2006/relationships/control" Target="activeX/activeX41.xml"/><Relationship Id="rId5" Type="http://schemas.openxmlformats.org/officeDocument/2006/relationships/hyperlink" Target="https://elibrary.ru/org_about.asp?orgsid=665" TargetMode="External"/><Relationship Id="rId95" Type="http://schemas.openxmlformats.org/officeDocument/2006/relationships/hyperlink" Target="javascript:load_article(27510222)" TargetMode="External"/><Relationship Id="rId160" Type="http://schemas.openxmlformats.org/officeDocument/2006/relationships/control" Target="activeX/activeX44.xml"/><Relationship Id="rId22" Type="http://schemas.openxmlformats.org/officeDocument/2006/relationships/hyperlink" Target="https://elibrary.ru/item.asp?id=28854756" TargetMode="External"/><Relationship Id="rId43" Type="http://schemas.openxmlformats.org/officeDocument/2006/relationships/hyperlink" Target="https://elibrary.ru/cit_items.asp?gritemid=28782898" TargetMode="External"/><Relationship Id="rId64" Type="http://schemas.openxmlformats.org/officeDocument/2006/relationships/hyperlink" Target="https://elibrary.ru/item.asp?id=27590945" TargetMode="External"/><Relationship Id="rId118" Type="http://schemas.openxmlformats.org/officeDocument/2006/relationships/control" Target="activeX/activeX32.xml"/><Relationship Id="rId139" Type="http://schemas.openxmlformats.org/officeDocument/2006/relationships/hyperlink" Target="https://elibrary.ru/item.asp?id=24959504" TargetMode="External"/><Relationship Id="rId85" Type="http://schemas.openxmlformats.org/officeDocument/2006/relationships/hyperlink" Target="https://elibrary.ru/contents.asp?id=34254706&amp;selid=26460313" TargetMode="External"/><Relationship Id="rId150" Type="http://schemas.openxmlformats.org/officeDocument/2006/relationships/hyperlink" Target="https://elibrary.ru/item.asp?id=23958006" TargetMode="External"/><Relationship Id="rId171" Type="http://schemas.openxmlformats.org/officeDocument/2006/relationships/control" Target="activeX/activeX46.xml"/><Relationship Id="rId12" Type="http://schemas.openxmlformats.org/officeDocument/2006/relationships/image" Target="media/image4.gif"/><Relationship Id="rId33" Type="http://schemas.openxmlformats.org/officeDocument/2006/relationships/hyperlink" Target="https://elibrary.ru/contents.asp?id=34545515" TargetMode="External"/><Relationship Id="rId108" Type="http://schemas.openxmlformats.org/officeDocument/2006/relationships/hyperlink" Target="https://elibrary.ru/item.asp?id=25396024" TargetMode="External"/><Relationship Id="rId129" Type="http://schemas.openxmlformats.org/officeDocument/2006/relationships/control" Target="activeX/activeX36.xml"/><Relationship Id="rId54" Type="http://schemas.openxmlformats.org/officeDocument/2006/relationships/hyperlink" Target="https://elibrary.ru/item.asp?id=26372797" TargetMode="External"/><Relationship Id="rId75" Type="http://schemas.openxmlformats.org/officeDocument/2006/relationships/control" Target="activeX/activeX20.xml"/><Relationship Id="rId96" Type="http://schemas.openxmlformats.org/officeDocument/2006/relationships/hyperlink" Target="https://elibrary.ru/item.asp?id=27510222" TargetMode="External"/><Relationship Id="rId140" Type="http://schemas.openxmlformats.org/officeDocument/2006/relationships/hyperlink" Target="https://elibrary.ru/contents.asp?id=34186643" TargetMode="External"/><Relationship Id="rId161" Type="http://schemas.openxmlformats.org/officeDocument/2006/relationships/hyperlink" Target="javascript:load_article(20788957)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8.xml"/><Relationship Id="rId28" Type="http://schemas.openxmlformats.org/officeDocument/2006/relationships/hyperlink" Target="https://elibrary.ru/item.asp?id=28854756" TargetMode="External"/><Relationship Id="rId49" Type="http://schemas.openxmlformats.org/officeDocument/2006/relationships/hyperlink" Target="javascript:load_article(27461197)" TargetMode="External"/><Relationship Id="rId114" Type="http://schemas.openxmlformats.org/officeDocument/2006/relationships/control" Target="activeX/activeX29.xml"/><Relationship Id="rId119" Type="http://schemas.openxmlformats.org/officeDocument/2006/relationships/control" Target="activeX/activeX33.xml"/><Relationship Id="rId44" Type="http://schemas.openxmlformats.org/officeDocument/2006/relationships/control" Target="activeX/activeX12.xml"/><Relationship Id="rId60" Type="http://schemas.openxmlformats.org/officeDocument/2006/relationships/control" Target="activeX/activeX16.xml"/><Relationship Id="rId65" Type="http://schemas.openxmlformats.org/officeDocument/2006/relationships/hyperlink" Target="https://elibrary.ru/item.asp?id=27579218" TargetMode="External"/><Relationship Id="rId81" Type="http://schemas.openxmlformats.org/officeDocument/2006/relationships/control" Target="activeX/activeX21.xml"/><Relationship Id="rId86" Type="http://schemas.openxmlformats.org/officeDocument/2006/relationships/hyperlink" Target="https://elibrary.ru/cit_items.asp?gritemid=26460313" TargetMode="External"/><Relationship Id="rId130" Type="http://schemas.openxmlformats.org/officeDocument/2006/relationships/hyperlink" Target="https://elibrary.ru/item.asp?id=24659028" TargetMode="External"/><Relationship Id="rId135" Type="http://schemas.openxmlformats.org/officeDocument/2006/relationships/control" Target="activeX/activeX38.xml"/><Relationship Id="rId151" Type="http://schemas.openxmlformats.org/officeDocument/2006/relationships/hyperlink" Target="https://elibrary.ru/contents.asp?id=34090036" TargetMode="External"/><Relationship Id="rId156" Type="http://schemas.openxmlformats.org/officeDocument/2006/relationships/control" Target="activeX/activeX43.xml"/><Relationship Id="rId172" Type="http://schemas.openxmlformats.org/officeDocument/2006/relationships/hyperlink" Target="https://elibrary.ru/item.asp?id=21032630" TargetMode="External"/><Relationship Id="rId13" Type="http://schemas.openxmlformats.org/officeDocument/2006/relationships/control" Target="activeX/activeX4.xml"/><Relationship Id="rId18" Type="http://schemas.openxmlformats.org/officeDocument/2006/relationships/image" Target="media/image7.gif"/><Relationship Id="rId39" Type="http://schemas.openxmlformats.org/officeDocument/2006/relationships/hyperlink" Target="https://elibrary.ru/item.asp?id=28782898" TargetMode="External"/><Relationship Id="rId109" Type="http://schemas.openxmlformats.org/officeDocument/2006/relationships/hyperlink" Target="https://elibrary.ru/org_about.asp?orgsid=665" TargetMode="External"/><Relationship Id="rId34" Type="http://schemas.openxmlformats.org/officeDocument/2006/relationships/hyperlink" Target="https://elibrary.ru/contents.asp?id=34545515&amp;selid=30547540" TargetMode="External"/><Relationship Id="rId50" Type="http://schemas.openxmlformats.org/officeDocument/2006/relationships/hyperlink" Target="https://elibrary.ru/item.asp?id=27461197" TargetMode="External"/><Relationship Id="rId55" Type="http://schemas.openxmlformats.org/officeDocument/2006/relationships/control" Target="activeX/activeX15.xml"/><Relationship Id="rId76" Type="http://schemas.openxmlformats.org/officeDocument/2006/relationships/hyperlink" Target="javascript:load_article(27514576)" TargetMode="External"/><Relationship Id="rId97" Type="http://schemas.openxmlformats.org/officeDocument/2006/relationships/hyperlink" Target="https://elibrary.ru/contents.asp?id=34339239" TargetMode="External"/><Relationship Id="rId104" Type="http://schemas.openxmlformats.org/officeDocument/2006/relationships/hyperlink" Target="https://elibrary.ru/item.asp?id=25439804" TargetMode="External"/><Relationship Id="rId120" Type="http://schemas.openxmlformats.org/officeDocument/2006/relationships/hyperlink" Target="https://elibrary.ru/item.asp?id=25439834" TargetMode="External"/><Relationship Id="rId125" Type="http://schemas.openxmlformats.org/officeDocument/2006/relationships/hyperlink" Target="https://elibrary.ru/item.asp?id=30769682" TargetMode="External"/><Relationship Id="rId141" Type="http://schemas.openxmlformats.org/officeDocument/2006/relationships/hyperlink" Target="https://elibrary.ru/contents.asp?id=34186643&amp;selid=24959504" TargetMode="External"/><Relationship Id="rId146" Type="http://schemas.openxmlformats.org/officeDocument/2006/relationships/hyperlink" Target="https://elibrary.ru/contents.asp?id=34070293" TargetMode="External"/><Relationship Id="rId167" Type="http://schemas.openxmlformats.org/officeDocument/2006/relationships/hyperlink" Target="https://elibrary.ru/item.asp?id=19012170" TargetMode="External"/><Relationship Id="rId7" Type="http://schemas.openxmlformats.org/officeDocument/2006/relationships/control" Target="activeX/activeX1.xml"/><Relationship Id="rId71" Type="http://schemas.openxmlformats.org/officeDocument/2006/relationships/hyperlink" Target="javascript:load_article(27311355)" TargetMode="External"/><Relationship Id="rId92" Type="http://schemas.openxmlformats.org/officeDocument/2006/relationships/hyperlink" Target="https://elibrary.ru/contents.asp?id=34328257&amp;selid=27188052" TargetMode="External"/><Relationship Id="rId162" Type="http://schemas.openxmlformats.org/officeDocument/2006/relationships/hyperlink" Target="https://elibrary.ru/item.asp?id=20788957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10.xml"/><Relationship Id="rId24" Type="http://schemas.openxmlformats.org/officeDocument/2006/relationships/hyperlink" Target="https://elibrary.ru/item.asp?id=34949808" TargetMode="External"/><Relationship Id="rId40" Type="http://schemas.openxmlformats.org/officeDocument/2006/relationships/hyperlink" Target="https://elibrary.ru/contents.asp?id=34464244" TargetMode="External"/><Relationship Id="rId45" Type="http://schemas.openxmlformats.org/officeDocument/2006/relationships/hyperlink" Target="javascript:load_article(27665344)" TargetMode="External"/><Relationship Id="rId66" Type="http://schemas.openxmlformats.org/officeDocument/2006/relationships/hyperlink" Target="https://elibrary.ru/cit_items.asp?gritemid=27590945" TargetMode="External"/><Relationship Id="rId87" Type="http://schemas.openxmlformats.org/officeDocument/2006/relationships/control" Target="activeX/activeX22.xml"/><Relationship Id="rId110" Type="http://schemas.openxmlformats.org/officeDocument/2006/relationships/image" Target="media/image13.wmf"/><Relationship Id="rId115" Type="http://schemas.openxmlformats.org/officeDocument/2006/relationships/control" Target="activeX/activeX30.xml"/><Relationship Id="rId131" Type="http://schemas.openxmlformats.org/officeDocument/2006/relationships/hyperlink" Target="https://elibrary.ru/item.asp?id=24657967" TargetMode="External"/><Relationship Id="rId136" Type="http://schemas.openxmlformats.org/officeDocument/2006/relationships/hyperlink" Target="https://elibrary.ru/contents.asp?titleid=1838" TargetMode="External"/><Relationship Id="rId157" Type="http://schemas.openxmlformats.org/officeDocument/2006/relationships/hyperlink" Target="https://elibrary.ru/item.asp?id=21816010" TargetMode="External"/><Relationship Id="rId61" Type="http://schemas.openxmlformats.org/officeDocument/2006/relationships/hyperlink" Target="https://elibrary.ru/item.asp?id=27580298" TargetMode="External"/><Relationship Id="rId82" Type="http://schemas.openxmlformats.org/officeDocument/2006/relationships/hyperlink" Target="javascript:load_article(26460313)" TargetMode="External"/><Relationship Id="rId152" Type="http://schemas.openxmlformats.org/officeDocument/2006/relationships/control" Target="activeX/activeX42.xml"/><Relationship Id="rId173" Type="http://schemas.openxmlformats.org/officeDocument/2006/relationships/hyperlink" Target="https://elibrary.ru/contents.asp?id=33934569" TargetMode="External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hyperlink" Target="javascript:load_article(30547540)" TargetMode="External"/><Relationship Id="rId35" Type="http://schemas.openxmlformats.org/officeDocument/2006/relationships/hyperlink" Target="https://elibrary.ru/cit_items.asp?gritemid=30547540" TargetMode="External"/><Relationship Id="rId56" Type="http://schemas.openxmlformats.org/officeDocument/2006/relationships/hyperlink" Target="javascript:load_article(27460340)" TargetMode="External"/><Relationship Id="rId77" Type="http://schemas.openxmlformats.org/officeDocument/2006/relationships/hyperlink" Target="https://elibrary.ru/item.asp?id=27514576" TargetMode="External"/><Relationship Id="rId100" Type="http://schemas.openxmlformats.org/officeDocument/2006/relationships/image" Target="media/image12.gif"/><Relationship Id="rId105" Type="http://schemas.openxmlformats.org/officeDocument/2006/relationships/hyperlink" Target="https://elibrary.ru/item.asp?id=25396024" TargetMode="External"/><Relationship Id="rId126" Type="http://schemas.openxmlformats.org/officeDocument/2006/relationships/control" Target="activeX/activeX35.xml"/><Relationship Id="rId147" Type="http://schemas.openxmlformats.org/officeDocument/2006/relationships/hyperlink" Target="https://elibrary.ru/contents.asp?id=34070293&amp;selid=23438560" TargetMode="External"/><Relationship Id="rId168" Type="http://schemas.openxmlformats.org/officeDocument/2006/relationships/hyperlink" Target="https://elibrary.ru/contents.asp?id=33828238" TargetMode="External"/><Relationship Id="rId8" Type="http://schemas.openxmlformats.org/officeDocument/2006/relationships/image" Target="media/image2.wmf"/><Relationship Id="rId51" Type="http://schemas.openxmlformats.org/officeDocument/2006/relationships/hyperlink" Target="https://elibrary.ru/item.asp?id=27459588" TargetMode="External"/><Relationship Id="rId72" Type="http://schemas.openxmlformats.org/officeDocument/2006/relationships/hyperlink" Target="https://elibrary.ru/item.asp?id=27311355" TargetMode="External"/><Relationship Id="rId93" Type="http://schemas.openxmlformats.org/officeDocument/2006/relationships/hyperlink" Target="https://elibrary.ru/cit_items.asp?gritemid=27188052" TargetMode="External"/><Relationship Id="rId98" Type="http://schemas.openxmlformats.org/officeDocument/2006/relationships/hyperlink" Target="https://elibrary.ru/contents.asp?id=34339239&amp;selid=27510222" TargetMode="External"/><Relationship Id="rId121" Type="http://schemas.openxmlformats.org/officeDocument/2006/relationships/hyperlink" Target="https://elibrary.ru/item.asp?id=25396024" TargetMode="External"/><Relationship Id="rId142" Type="http://schemas.openxmlformats.org/officeDocument/2006/relationships/hyperlink" Target="https://elibrary.ru/cit_items.asp?gritemid=24959504" TargetMode="External"/><Relationship Id="rId163" Type="http://schemas.openxmlformats.org/officeDocument/2006/relationships/hyperlink" Target="https://elibrary.ru/contents.asp?id=3391491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elibrary.ru/item.asp?id=28854756" TargetMode="External"/><Relationship Id="rId46" Type="http://schemas.openxmlformats.org/officeDocument/2006/relationships/hyperlink" Target="https://elibrary.ru/item.asp?id=27665344" TargetMode="External"/><Relationship Id="rId67" Type="http://schemas.openxmlformats.org/officeDocument/2006/relationships/control" Target="activeX/activeX18.xml"/><Relationship Id="rId116" Type="http://schemas.openxmlformats.org/officeDocument/2006/relationships/control" Target="activeX/activeX31.xml"/><Relationship Id="rId137" Type="http://schemas.openxmlformats.org/officeDocument/2006/relationships/hyperlink" Target="https://elibrary.ru/cit_items.asp?publid=368365038" TargetMode="External"/><Relationship Id="rId158" Type="http://schemas.openxmlformats.org/officeDocument/2006/relationships/hyperlink" Target="https://elibrary.ru/contents.asp?id=33975722" TargetMode="External"/><Relationship Id="rId20" Type="http://schemas.openxmlformats.org/officeDocument/2006/relationships/control" Target="activeX/activeX7.xml"/><Relationship Id="rId41" Type="http://schemas.openxmlformats.org/officeDocument/2006/relationships/hyperlink" Target="https://elibrary.ru/contents.asp?id=34464244&amp;selid=28782898" TargetMode="External"/><Relationship Id="rId62" Type="http://schemas.openxmlformats.org/officeDocument/2006/relationships/hyperlink" Target="https://elibrary.ru/item.asp?id=27579218" TargetMode="External"/><Relationship Id="rId83" Type="http://schemas.openxmlformats.org/officeDocument/2006/relationships/hyperlink" Target="https://elibrary.ru/item.asp?id=26460313" TargetMode="External"/><Relationship Id="rId88" Type="http://schemas.openxmlformats.org/officeDocument/2006/relationships/hyperlink" Target="javascript:html_article(27188052)" TargetMode="External"/><Relationship Id="rId111" Type="http://schemas.openxmlformats.org/officeDocument/2006/relationships/control" Target="activeX/activeX27.xml"/><Relationship Id="rId132" Type="http://schemas.openxmlformats.org/officeDocument/2006/relationships/control" Target="activeX/activeX37.xml"/><Relationship Id="rId153" Type="http://schemas.openxmlformats.org/officeDocument/2006/relationships/hyperlink" Target="https://elibrary.ru/item.asp?id=21717207" TargetMode="External"/><Relationship Id="rId174" Type="http://schemas.openxmlformats.org/officeDocument/2006/relationships/hyperlink" Target="https://elibrary.ru/contents.asp?id=33934569&amp;selid=21032630" TargetMode="External"/><Relationship Id="rId15" Type="http://schemas.openxmlformats.org/officeDocument/2006/relationships/control" Target="activeX/activeX5.xml"/><Relationship Id="rId36" Type="http://schemas.openxmlformats.org/officeDocument/2006/relationships/control" Target="activeX/activeX11.xml"/><Relationship Id="rId57" Type="http://schemas.openxmlformats.org/officeDocument/2006/relationships/hyperlink" Target="https://elibrary.ru/item.asp?id=27460340" TargetMode="External"/><Relationship Id="rId106" Type="http://schemas.openxmlformats.org/officeDocument/2006/relationships/control" Target="activeX/activeX26.xml"/><Relationship Id="rId127" Type="http://schemas.openxmlformats.org/officeDocument/2006/relationships/hyperlink" Target="https://elibrary.ru/item.asp?id=25439844" TargetMode="External"/><Relationship Id="rId10" Type="http://schemas.openxmlformats.org/officeDocument/2006/relationships/image" Target="media/image3.wmf"/><Relationship Id="rId31" Type="http://schemas.openxmlformats.org/officeDocument/2006/relationships/image" Target="media/image9.gif"/><Relationship Id="rId52" Type="http://schemas.openxmlformats.org/officeDocument/2006/relationships/control" Target="activeX/activeX14.xml"/><Relationship Id="rId73" Type="http://schemas.openxmlformats.org/officeDocument/2006/relationships/hyperlink" Target="https://elibrary.ru/contents.asp?id=34332518" TargetMode="External"/><Relationship Id="rId78" Type="http://schemas.openxmlformats.org/officeDocument/2006/relationships/hyperlink" Target="https://elibrary.ru/contents.asp?id=34339414" TargetMode="External"/><Relationship Id="rId94" Type="http://schemas.openxmlformats.org/officeDocument/2006/relationships/control" Target="activeX/activeX23.xml"/><Relationship Id="rId99" Type="http://schemas.openxmlformats.org/officeDocument/2006/relationships/control" Target="activeX/activeX24.xml"/><Relationship Id="rId101" Type="http://schemas.openxmlformats.org/officeDocument/2006/relationships/hyperlink" Target="https://elibrary.ru/contents.asp?titleid=55201" TargetMode="External"/><Relationship Id="rId122" Type="http://schemas.openxmlformats.org/officeDocument/2006/relationships/control" Target="activeX/activeX34.xml"/><Relationship Id="rId143" Type="http://schemas.openxmlformats.org/officeDocument/2006/relationships/control" Target="activeX/activeX40.xml"/><Relationship Id="rId148" Type="http://schemas.openxmlformats.org/officeDocument/2006/relationships/hyperlink" Target="https://elibrary.ru/cit_items.asp?gritemid=23438560" TargetMode="External"/><Relationship Id="rId164" Type="http://schemas.openxmlformats.org/officeDocument/2006/relationships/hyperlink" Target="https://elibrary.ru/contents.asp?id=33914910&amp;selid=20788957" TargetMode="External"/><Relationship Id="rId169" Type="http://schemas.openxmlformats.org/officeDocument/2006/relationships/hyperlink" Target="https://elibrary.ru/contents.asp?id=33828238&amp;selid=19012170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26" Type="http://schemas.openxmlformats.org/officeDocument/2006/relationships/control" Target="activeX/activeX9.xml"/><Relationship Id="rId47" Type="http://schemas.openxmlformats.org/officeDocument/2006/relationships/hyperlink" Target="https://elibrary.ru/item.asp?id=27665204" TargetMode="External"/><Relationship Id="rId68" Type="http://schemas.openxmlformats.org/officeDocument/2006/relationships/hyperlink" Target="https://elibrary.ru/item.asp?id=29472343" TargetMode="External"/><Relationship Id="rId89" Type="http://schemas.openxmlformats.org/officeDocument/2006/relationships/image" Target="media/image11.gif"/><Relationship Id="rId112" Type="http://schemas.openxmlformats.org/officeDocument/2006/relationships/image" Target="media/image14.wmf"/><Relationship Id="rId133" Type="http://schemas.openxmlformats.org/officeDocument/2006/relationships/hyperlink" Target="https://elibrary.ru/item.asp?id=24659030" TargetMode="External"/><Relationship Id="rId154" Type="http://schemas.openxmlformats.org/officeDocument/2006/relationships/hyperlink" Target="https://elibrary.ru/contents.asp?id=33970255" TargetMode="External"/><Relationship Id="rId175" Type="http://schemas.openxmlformats.org/officeDocument/2006/relationships/fontTable" Target="fontTable.xml"/><Relationship Id="rId16" Type="http://schemas.openxmlformats.org/officeDocument/2006/relationships/image" Target="media/image6.wmf"/><Relationship Id="rId37" Type="http://schemas.openxmlformats.org/officeDocument/2006/relationships/hyperlink" Target="javascript:order_item(28782898,%20708)" TargetMode="External"/><Relationship Id="rId58" Type="http://schemas.openxmlformats.org/officeDocument/2006/relationships/hyperlink" Target="https://elibrary.ru/item.asp?id=27459588" TargetMode="External"/><Relationship Id="rId79" Type="http://schemas.openxmlformats.org/officeDocument/2006/relationships/hyperlink" Target="https://elibrary.ru/contents.asp?id=34339414&amp;selid=27514576" TargetMode="External"/><Relationship Id="rId102" Type="http://schemas.openxmlformats.org/officeDocument/2006/relationships/hyperlink" Target="https://elibrary.ru/cit_items.asp?publid=528171909" TargetMode="External"/><Relationship Id="rId123" Type="http://schemas.openxmlformats.org/officeDocument/2006/relationships/image" Target="media/image16.gif"/><Relationship Id="rId144" Type="http://schemas.openxmlformats.org/officeDocument/2006/relationships/hyperlink" Target="javascript:order_item(23438560,%20708)" TargetMode="External"/><Relationship Id="rId90" Type="http://schemas.openxmlformats.org/officeDocument/2006/relationships/hyperlink" Target="https://elibrary.ru/item.asp?id=27188052" TargetMode="External"/><Relationship Id="rId165" Type="http://schemas.openxmlformats.org/officeDocument/2006/relationships/hyperlink" Target="https://elibrary.ru/cit_items.asp?gritemid=20788957" TargetMode="External"/><Relationship Id="rId27" Type="http://schemas.openxmlformats.org/officeDocument/2006/relationships/hyperlink" Target="https://elibrary.ru/item.asp?id=34949811" TargetMode="External"/><Relationship Id="rId48" Type="http://schemas.openxmlformats.org/officeDocument/2006/relationships/control" Target="activeX/activeX13.xml"/><Relationship Id="rId69" Type="http://schemas.openxmlformats.org/officeDocument/2006/relationships/hyperlink" Target="https://elibrary.ru/item.asp?id=29448013" TargetMode="External"/><Relationship Id="rId113" Type="http://schemas.openxmlformats.org/officeDocument/2006/relationships/control" Target="activeX/activeX28.xml"/><Relationship Id="rId134" Type="http://schemas.openxmlformats.org/officeDocument/2006/relationships/hyperlink" Target="https://elibrary.ru/item.asp?id=24657967" TargetMode="External"/><Relationship Id="rId80" Type="http://schemas.openxmlformats.org/officeDocument/2006/relationships/hyperlink" Target="https://elibrary.ru/cit_items.asp?gritemid=27514576" TargetMode="External"/><Relationship Id="rId155" Type="http://schemas.openxmlformats.org/officeDocument/2006/relationships/hyperlink" Target="https://elibrary.ru/contents.asp?id=33970255&amp;selid=21717207" TargetMode="External"/><Relationship Id="rId176" Type="http://schemas.openxmlformats.org/officeDocument/2006/relationships/theme" Target="theme/theme1.xml"/><Relationship Id="rId17" Type="http://schemas.openxmlformats.org/officeDocument/2006/relationships/control" Target="activeX/activeX6.xml"/><Relationship Id="rId38" Type="http://schemas.openxmlformats.org/officeDocument/2006/relationships/image" Target="media/image10.gif"/><Relationship Id="rId59" Type="http://schemas.openxmlformats.org/officeDocument/2006/relationships/hyperlink" Target="https://elibrary.ru/cit_items.asp?gritemid=27460340" TargetMode="External"/><Relationship Id="rId103" Type="http://schemas.openxmlformats.org/officeDocument/2006/relationships/control" Target="activeX/activeX25.xml"/><Relationship Id="rId124" Type="http://schemas.openxmlformats.org/officeDocument/2006/relationships/hyperlink" Target="https://elibrary.ru/item.asp?id=32391620" TargetMode="External"/><Relationship Id="rId70" Type="http://schemas.openxmlformats.org/officeDocument/2006/relationships/control" Target="activeX/activeX19.xml"/><Relationship Id="rId91" Type="http://schemas.openxmlformats.org/officeDocument/2006/relationships/hyperlink" Target="https://elibrary.ru/contents.asp?id=34328257" TargetMode="External"/><Relationship Id="rId145" Type="http://schemas.openxmlformats.org/officeDocument/2006/relationships/hyperlink" Target="https://elibrary.ru/item.asp?id=23438560" TargetMode="External"/><Relationship Id="rId166" Type="http://schemas.openxmlformats.org/officeDocument/2006/relationships/control" Target="activeX/activeX4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3052</Words>
  <Characters>17399</Characters>
  <Application>Microsoft Office Word</Application>
  <DocSecurity>0</DocSecurity>
  <Lines>144</Lines>
  <Paragraphs>40</Paragraphs>
  <ScaleCrop>false</ScaleCrop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Анна Андреевна</dc:creator>
  <cp:lastModifiedBy>Семина Анна Андреевна</cp:lastModifiedBy>
  <cp:revision>1</cp:revision>
  <dcterms:created xsi:type="dcterms:W3CDTF">2018-09-17T09:53:00Z</dcterms:created>
  <dcterms:modified xsi:type="dcterms:W3CDTF">2018-09-17T09:54:00Z</dcterms:modified>
</cp:coreProperties>
</file>