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6E7EC" w14:textId="6D9C12E9" w:rsidR="00932809" w:rsidRPr="00932809" w:rsidRDefault="00932809" w:rsidP="00D93AFE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932809">
        <w:rPr>
          <w:rFonts w:ascii="Times New Roman" w:hAnsi="Times New Roman" w:cs="Times New Roman"/>
          <w:sz w:val="28"/>
          <w:szCs w:val="28"/>
        </w:rPr>
        <w:t>УДК</w:t>
      </w:r>
    </w:p>
    <w:p w14:paraId="27937388" w14:textId="5B4855B0" w:rsidR="00C95A32" w:rsidRPr="001927EE" w:rsidRDefault="00B86894" w:rsidP="00D93AFE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927EE">
        <w:rPr>
          <w:rFonts w:ascii="Times New Roman" w:hAnsi="Times New Roman" w:cs="Times New Roman"/>
          <w:b/>
          <w:sz w:val="28"/>
          <w:szCs w:val="28"/>
        </w:rPr>
        <w:t>У</w:t>
      </w:r>
      <w:r w:rsidR="00C70381" w:rsidRPr="001927EE">
        <w:rPr>
          <w:rFonts w:ascii="Times New Roman" w:hAnsi="Times New Roman" w:cs="Times New Roman"/>
          <w:b/>
          <w:sz w:val="28"/>
          <w:szCs w:val="28"/>
        </w:rPr>
        <w:t>СЛОВИЯ</w:t>
      </w:r>
      <w:r w:rsidRPr="00192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381" w:rsidRPr="001927EE">
        <w:rPr>
          <w:rFonts w:ascii="Times New Roman" w:hAnsi="Times New Roman" w:cs="Times New Roman"/>
          <w:b/>
          <w:sz w:val="28"/>
          <w:szCs w:val="28"/>
        </w:rPr>
        <w:t>ФОРМИРОВАНИЯ</w:t>
      </w:r>
      <w:r w:rsidRPr="00192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7EE">
        <w:rPr>
          <w:rFonts w:ascii="Times New Roman" w:hAnsi="Times New Roman" w:cs="Times New Roman"/>
          <w:b/>
          <w:caps/>
          <w:sz w:val="28"/>
          <w:szCs w:val="28"/>
        </w:rPr>
        <w:t>образовательной</w:t>
      </w:r>
      <w:r w:rsidRPr="00192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7EE">
        <w:rPr>
          <w:rFonts w:ascii="Times New Roman" w:hAnsi="Times New Roman" w:cs="Times New Roman"/>
          <w:b/>
          <w:caps/>
          <w:sz w:val="28"/>
          <w:szCs w:val="28"/>
        </w:rPr>
        <w:t>среды творческой мастерской</w:t>
      </w:r>
      <w:r w:rsidR="00A10DD6" w:rsidRPr="001927EE">
        <w:rPr>
          <w:rFonts w:ascii="Times New Roman" w:hAnsi="Times New Roman" w:cs="Times New Roman"/>
          <w:b/>
          <w:caps/>
          <w:sz w:val="28"/>
          <w:szCs w:val="28"/>
        </w:rPr>
        <w:t xml:space="preserve"> костюмированной куклы</w:t>
      </w:r>
      <w:r w:rsidRPr="001927EE">
        <w:rPr>
          <w:rFonts w:ascii="Times New Roman" w:hAnsi="Times New Roman" w:cs="Times New Roman"/>
          <w:b/>
          <w:caps/>
          <w:sz w:val="28"/>
          <w:szCs w:val="28"/>
        </w:rPr>
        <w:t xml:space="preserve"> на базе Техникума Технологии и Дизайна</w:t>
      </w:r>
      <w:r w:rsidR="006D07AB" w:rsidRPr="001927EE">
        <w:rPr>
          <w:rFonts w:ascii="Times New Roman" w:hAnsi="Times New Roman" w:cs="Times New Roman"/>
          <w:b/>
          <w:caps/>
          <w:sz w:val="28"/>
          <w:szCs w:val="28"/>
        </w:rPr>
        <w:t xml:space="preserve"> МГОТУ</w:t>
      </w:r>
    </w:p>
    <w:p w14:paraId="659C1D57" w14:textId="77777777" w:rsidR="00C70381" w:rsidRPr="001927EE" w:rsidRDefault="00C70381" w:rsidP="001927EE">
      <w:pPr>
        <w:spacing w:after="12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79D0E4F3" w14:textId="43FEBDC8" w:rsidR="00C70381" w:rsidRDefault="00D93AFE" w:rsidP="001927EE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t>Галкина М. В.</w:t>
      </w:r>
      <w:r w:rsidRPr="00D93AFE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86894" w:rsidRPr="001927EE">
        <w:rPr>
          <w:rFonts w:ascii="Times New Roman" w:hAnsi="Times New Roman" w:cs="Times New Roman"/>
          <w:b/>
          <w:sz w:val="28"/>
          <w:szCs w:val="28"/>
        </w:rPr>
        <w:t>Макарова О. Г.</w:t>
      </w:r>
      <w:r w:rsidRPr="00D93AFE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</w:p>
    <w:p w14:paraId="0BC1AAB5" w14:textId="05C20C28" w:rsidR="00932809" w:rsidRPr="002B63F8" w:rsidRDefault="00D93AFE" w:rsidP="0093280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93AF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32809" w:rsidRPr="002B63F8">
        <w:rPr>
          <w:rFonts w:ascii="Times New Roman" w:hAnsi="Times New Roman" w:cs="Times New Roman"/>
          <w:i/>
          <w:sz w:val="28"/>
          <w:szCs w:val="28"/>
        </w:rPr>
        <w:t xml:space="preserve">Московский государственный областной университет </w:t>
      </w:r>
    </w:p>
    <w:p w14:paraId="1FBEA677" w14:textId="77777777" w:rsidR="00932809" w:rsidRPr="002B63F8" w:rsidRDefault="00932809" w:rsidP="0093280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B63F8">
        <w:rPr>
          <w:rFonts w:ascii="Times New Roman" w:hAnsi="Times New Roman" w:cs="Times New Roman"/>
          <w:i/>
          <w:sz w:val="28"/>
          <w:szCs w:val="28"/>
        </w:rPr>
        <w:t>105005, г. Москва, ул. Радио, д. 10А, Российская Федерация</w:t>
      </w:r>
    </w:p>
    <w:p w14:paraId="1B5003E8" w14:textId="0058FC67" w:rsidR="00D93AFE" w:rsidRPr="00C73211" w:rsidRDefault="00D93AFE" w:rsidP="00932809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AF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32809">
        <w:rPr>
          <w:rFonts w:ascii="Times New Roman" w:hAnsi="Times New Roman" w:cs="Times New Roman"/>
          <w:sz w:val="28"/>
          <w:szCs w:val="28"/>
        </w:rPr>
        <w:t xml:space="preserve">Техникум технологии и дизайна Технологический </w:t>
      </w:r>
      <w:r w:rsidRPr="00C73211">
        <w:rPr>
          <w:rFonts w:ascii="Times New Roman" w:hAnsi="Times New Roman" w:cs="Times New Roman"/>
          <w:sz w:val="28"/>
          <w:szCs w:val="28"/>
        </w:rPr>
        <w:t>университет</w:t>
      </w:r>
    </w:p>
    <w:p w14:paraId="67B2A4A2" w14:textId="6F3AD034" w:rsidR="00D93AFE" w:rsidRPr="00C73211" w:rsidRDefault="00932809" w:rsidP="00D93AFE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809">
        <w:rPr>
          <w:rFonts w:ascii="Times New Roman" w:hAnsi="Times New Roman" w:cs="Times New Roman"/>
          <w:sz w:val="28"/>
          <w:szCs w:val="28"/>
        </w:rPr>
        <w:t>141070 Московская область, г. Королев, ул. Стадионная, д. 1</w:t>
      </w:r>
      <w:r w:rsidR="00D93AFE" w:rsidRPr="00C73211">
        <w:rPr>
          <w:rFonts w:ascii="Times New Roman" w:hAnsi="Times New Roman" w:cs="Times New Roman"/>
          <w:sz w:val="28"/>
          <w:szCs w:val="28"/>
        </w:rPr>
        <w:t>, Российская Федерация</w:t>
      </w:r>
    </w:p>
    <w:p w14:paraId="61231098" w14:textId="77777777" w:rsidR="00D93AFE" w:rsidRDefault="00D93AFE" w:rsidP="001927EE">
      <w:pPr>
        <w:spacing w:after="12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498984015"/>
    </w:p>
    <w:p w14:paraId="14B8E3D0" w14:textId="605C5A38" w:rsidR="003A1EB6" w:rsidRPr="001927EE" w:rsidRDefault="001927EE" w:rsidP="001927E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7EE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6894" w:rsidRPr="001927EE">
        <w:rPr>
          <w:rFonts w:ascii="Times New Roman" w:hAnsi="Times New Roman" w:cs="Times New Roman"/>
          <w:sz w:val="28"/>
          <w:szCs w:val="28"/>
        </w:rPr>
        <w:t xml:space="preserve">В статье рассматривается проблема формирования </w:t>
      </w:r>
      <w:r w:rsidR="005A7B7A" w:rsidRPr="001927EE">
        <w:rPr>
          <w:rFonts w:ascii="Times New Roman" w:hAnsi="Times New Roman" w:cs="Times New Roman"/>
          <w:sz w:val="28"/>
          <w:szCs w:val="28"/>
        </w:rPr>
        <w:t>инклюзивной образовательной среды</w:t>
      </w:r>
      <w:r w:rsidR="001E6278" w:rsidRPr="001927EE">
        <w:rPr>
          <w:rFonts w:ascii="Times New Roman" w:hAnsi="Times New Roman" w:cs="Times New Roman"/>
          <w:sz w:val="28"/>
          <w:szCs w:val="28"/>
        </w:rPr>
        <w:t xml:space="preserve"> – </w:t>
      </w:r>
      <w:r w:rsidR="00B86894" w:rsidRPr="001927EE">
        <w:rPr>
          <w:rFonts w:ascii="Times New Roman" w:hAnsi="Times New Roman" w:cs="Times New Roman"/>
          <w:sz w:val="28"/>
          <w:szCs w:val="28"/>
        </w:rPr>
        <w:t>тво</w:t>
      </w:r>
      <w:r w:rsidR="005A7B7A" w:rsidRPr="001927EE">
        <w:rPr>
          <w:rFonts w:ascii="Times New Roman" w:hAnsi="Times New Roman" w:cs="Times New Roman"/>
          <w:sz w:val="28"/>
          <w:szCs w:val="28"/>
        </w:rPr>
        <w:t>рческой мастерской</w:t>
      </w:r>
      <w:r w:rsidR="00A10DD6" w:rsidRPr="001927EE">
        <w:rPr>
          <w:rFonts w:ascii="Times New Roman" w:hAnsi="Times New Roman" w:cs="Times New Roman"/>
          <w:sz w:val="28"/>
          <w:szCs w:val="28"/>
        </w:rPr>
        <w:t xml:space="preserve"> костюмированной куклы</w:t>
      </w:r>
      <w:r w:rsidR="005A7B7A" w:rsidRPr="001927EE">
        <w:rPr>
          <w:rFonts w:ascii="Times New Roman" w:hAnsi="Times New Roman" w:cs="Times New Roman"/>
          <w:sz w:val="28"/>
          <w:szCs w:val="28"/>
        </w:rPr>
        <w:t xml:space="preserve"> для обучающихся с ОВЗ и обучающихся-инвалидов</w:t>
      </w:r>
      <w:r w:rsidR="00B86894" w:rsidRPr="001927EE">
        <w:rPr>
          <w:rFonts w:ascii="Times New Roman" w:hAnsi="Times New Roman" w:cs="Times New Roman"/>
          <w:sz w:val="28"/>
          <w:szCs w:val="28"/>
        </w:rPr>
        <w:t xml:space="preserve">. </w:t>
      </w:r>
      <w:r w:rsidR="00AC023A" w:rsidRPr="001927EE">
        <w:rPr>
          <w:rFonts w:ascii="Times New Roman" w:hAnsi="Times New Roman" w:cs="Times New Roman"/>
          <w:sz w:val="28"/>
          <w:szCs w:val="28"/>
        </w:rPr>
        <w:t>Вводятся понятия «творческая мастерская» и «</w:t>
      </w:r>
      <w:r w:rsidR="005A7B7A" w:rsidRPr="001927EE">
        <w:rPr>
          <w:rFonts w:ascii="Times New Roman" w:hAnsi="Times New Roman" w:cs="Times New Roman"/>
          <w:sz w:val="28"/>
          <w:szCs w:val="28"/>
        </w:rPr>
        <w:t xml:space="preserve">инклюзивная </w:t>
      </w:r>
      <w:r w:rsidR="00AC023A" w:rsidRPr="001927EE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="005A7B7A" w:rsidRPr="001927EE">
        <w:rPr>
          <w:rFonts w:ascii="Times New Roman" w:hAnsi="Times New Roman" w:cs="Times New Roman"/>
          <w:sz w:val="28"/>
          <w:szCs w:val="28"/>
        </w:rPr>
        <w:t>среда»</w:t>
      </w:r>
      <w:r w:rsidR="00AC023A" w:rsidRPr="001927EE">
        <w:rPr>
          <w:rFonts w:ascii="Times New Roman" w:hAnsi="Times New Roman" w:cs="Times New Roman"/>
          <w:sz w:val="28"/>
          <w:szCs w:val="28"/>
        </w:rPr>
        <w:t xml:space="preserve">, </w:t>
      </w:r>
      <w:r w:rsidR="00AF53B6" w:rsidRPr="001927EE">
        <w:rPr>
          <w:rFonts w:ascii="Times New Roman" w:hAnsi="Times New Roman" w:cs="Times New Roman"/>
          <w:sz w:val="28"/>
          <w:szCs w:val="28"/>
        </w:rPr>
        <w:t>которые</w:t>
      </w:r>
      <w:r w:rsidR="00AC023A" w:rsidRPr="001927EE">
        <w:rPr>
          <w:rFonts w:ascii="Times New Roman" w:hAnsi="Times New Roman" w:cs="Times New Roman"/>
          <w:sz w:val="28"/>
          <w:szCs w:val="28"/>
        </w:rPr>
        <w:t>, по мнению автор</w:t>
      </w:r>
      <w:r w:rsidR="0009364E">
        <w:rPr>
          <w:rFonts w:ascii="Times New Roman" w:hAnsi="Times New Roman" w:cs="Times New Roman"/>
          <w:sz w:val="28"/>
          <w:szCs w:val="28"/>
        </w:rPr>
        <w:t>ов</w:t>
      </w:r>
      <w:r w:rsidR="00AC023A" w:rsidRPr="001927EE">
        <w:rPr>
          <w:rFonts w:ascii="Times New Roman" w:hAnsi="Times New Roman" w:cs="Times New Roman"/>
          <w:sz w:val="28"/>
          <w:szCs w:val="28"/>
        </w:rPr>
        <w:t>, повышает значимость образовательн</w:t>
      </w:r>
      <w:r w:rsidR="005A7B7A" w:rsidRPr="001927EE">
        <w:rPr>
          <w:rFonts w:ascii="Times New Roman" w:hAnsi="Times New Roman" w:cs="Times New Roman"/>
          <w:sz w:val="28"/>
          <w:szCs w:val="28"/>
        </w:rPr>
        <w:t xml:space="preserve">ой среды </w:t>
      </w:r>
      <w:r w:rsidR="00AC023A" w:rsidRPr="001927EE">
        <w:rPr>
          <w:rFonts w:ascii="Times New Roman" w:hAnsi="Times New Roman" w:cs="Times New Roman"/>
          <w:sz w:val="28"/>
          <w:szCs w:val="28"/>
        </w:rPr>
        <w:t>в системе среднего специального образования. Творческая мастерская</w:t>
      </w:r>
      <w:r w:rsidR="00A10DD6" w:rsidRPr="001927EE">
        <w:rPr>
          <w:rFonts w:ascii="Times New Roman" w:hAnsi="Times New Roman" w:cs="Times New Roman"/>
          <w:sz w:val="28"/>
          <w:szCs w:val="28"/>
        </w:rPr>
        <w:t xml:space="preserve"> костюмированной куклы</w:t>
      </w:r>
      <w:r w:rsidR="00AC023A" w:rsidRPr="001927EE">
        <w:rPr>
          <w:rFonts w:ascii="Times New Roman" w:hAnsi="Times New Roman" w:cs="Times New Roman"/>
          <w:sz w:val="28"/>
          <w:szCs w:val="28"/>
        </w:rPr>
        <w:t xml:space="preserve"> рассматривается как </w:t>
      </w:r>
      <w:r w:rsidR="005A7B7A" w:rsidRPr="001927EE">
        <w:rPr>
          <w:rFonts w:ascii="Times New Roman" w:hAnsi="Times New Roman" w:cs="Times New Roman"/>
          <w:sz w:val="28"/>
          <w:szCs w:val="28"/>
        </w:rPr>
        <w:t>инклюзивная образовательная среда, дающая</w:t>
      </w:r>
      <w:r w:rsidR="00AC023A" w:rsidRPr="001927EE">
        <w:rPr>
          <w:rFonts w:ascii="Times New Roman" w:hAnsi="Times New Roman" w:cs="Times New Roman"/>
          <w:sz w:val="28"/>
          <w:szCs w:val="28"/>
        </w:rPr>
        <w:t xml:space="preserve"> максимальные возможности по развитию профессиональных </w:t>
      </w:r>
      <w:r w:rsidR="005A7B7A" w:rsidRPr="001927EE">
        <w:rPr>
          <w:rFonts w:ascii="Times New Roman" w:hAnsi="Times New Roman" w:cs="Times New Roman"/>
          <w:sz w:val="28"/>
          <w:szCs w:val="28"/>
        </w:rPr>
        <w:t>компетенций</w:t>
      </w:r>
      <w:r w:rsidR="00A10DD6" w:rsidRPr="001927EE">
        <w:rPr>
          <w:rFonts w:ascii="Times New Roman" w:hAnsi="Times New Roman" w:cs="Times New Roman"/>
          <w:sz w:val="28"/>
          <w:szCs w:val="28"/>
        </w:rPr>
        <w:t xml:space="preserve"> будущих дизайнеров</w:t>
      </w:r>
      <w:r w:rsidR="00AC023A" w:rsidRPr="001927EE">
        <w:rPr>
          <w:rFonts w:ascii="Times New Roman" w:hAnsi="Times New Roman" w:cs="Times New Roman"/>
          <w:sz w:val="28"/>
          <w:szCs w:val="28"/>
        </w:rPr>
        <w:t xml:space="preserve">. </w:t>
      </w:r>
      <w:r w:rsidR="005A7B7A" w:rsidRPr="001927EE">
        <w:rPr>
          <w:rFonts w:ascii="Times New Roman" w:hAnsi="Times New Roman" w:cs="Times New Roman"/>
          <w:sz w:val="28"/>
          <w:szCs w:val="28"/>
        </w:rPr>
        <w:t>В заключении</w:t>
      </w:r>
      <w:r w:rsidR="00AC023A" w:rsidRPr="001927EE">
        <w:rPr>
          <w:rFonts w:ascii="Times New Roman" w:hAnsi="Times New Roman" w:cs="Times New Roman"/>
          <w:sz w:val="28"/>
          <w:szCs w:val="28"/>
        </w:rPr>
        <w:t xml:space="preserve"> </w:t>
      </w:r>
      <w:r w:rsidR="003C27EA">
        <w:rPr>
          <w:rFonts w:ascii="Times New Roman" w:hAnsi="Times New Roman" w:cs="Times New Roman"/>
          <w:sz w:val="28"/>
          <w:szCs w:val="28"/>
        </w:rPr>
        <w:t xml:space="preserve">акцентируется </w:t>
      </w:r>
      <w:r w:rsidR="003A1EB6" w:rsidRPr="001927EE">
        <w:rPr>
          <w:rFonts w:ascii="Times New Roman" w:hAnsi="Times New Roman" w:cs="Times New Roman"/>
          <w:sz w:val="28"/>
          <w:szCs w:val="28"/>
        </w:rPr>
        <w:t>внимание на максимально продуктивно</w:t>
      </w:r>
      <w:r w:rsidR="003C27EA">
        <w:rPr>
          <w:rFonts w:ascii="Times New Roman" w:hAnsi="Times New Roman" w:cs="Times New Roman"/>
          <w:sz w:val="28"/>
          <w:szCs w:val="28"/>
        </w:rPr>
        <w:t>й</w:t>
      </w:r>
      <w:r w:rsidR="003A1EB6" w:rsidRPr="001927EE">
        <w:rPr>
          <w:rFonts w:ascii="Times New Roman" w:hAnsi="Times New Roman" w:cs="Times New Roman"/>
          <w:sz w:val="28"/>
          <w:szCs w:val="28"/>
        </w:rPr>
        <w:t xml:space="preserve"> деятельности мастерской </w:t>
      </w:r>
      <w:r w:rsidR="003C27EA">
        <w:rPr>
          <w:rFonts w:ascii="Times New Roman" w:hAnsi="Times New Roman" w:cs="Times New Roman"/>
          <w:sz w:val="28"/>
          <w:szCs w:val="28"/>
        </w:rPr>
        <w:t>влияющей на</w:t>
      </w:r>
      <w:r w:rsidR="003A1EB6" w:rsidRPr="001927EE">
        <w:rPr>
          <w:rFonts w:ascii="Times New Roman" w:hAnsi="Times New Roman" w:cs="Times New Roman"/>
          <w:sz w:val="28"/>
          <w:szCs w:val="28"/>
        </w:rPr>
        <w:t xml:space="preserve"> качество образования.</w:t>
      </w:r>
    </w:p>
    <w:bookmarkEnd w:id="0"/>
    <w:p w14:paraId="0793C43A" w14:textId="216945D5" w:rsidR="00B86894" w:rsidRPr="001927EE" w:rsidRDefault="003A1EB6" w:rsidP="00D93AFE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EA6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="002A7E1E" w:rsidRPr="00192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E1E" w:rsidRPr="001927EE">
        <w:rPr>
          <w:rFonts w:ascii="Times New Roman" w:hAnsi="Times New Roman" w:cs="Times New Roman"/>
          <w:sz w:val="28"/>
          <w:szCs w:val="28"/>
        </w:rPr>
        <w:t>т</w:t>
      </w:r>
      <w:r w:rsidRPr="001927EE">
        <w:rPr>
          <w:rFonts w:ascii="Times New Roman" w:hAnsi="Times New Roman" w:cs="Times New Roman"/>
          <w:sz w:val="28"/>
          <w:szCs w:val="28"/>
        </w:rPr>
        <w:t xml:space="preserve">ворческая мастерская, </w:t>
      </w:r>
      <w:r w:rsidR="00C70381" w:rsidRPr="001927EE">
        <w:rPr>
          <w:rFonts w:ascii="Times New Roman" w:hAnsi="Times New Roman" w:cs="Times New Roman"/>
          <w:sz w:val="28"/>
          <w:szCs w:val="28"/>
        </w:rPr>
        <w:t xml:space="preserve">инклюзивная </w:t>
      </w:r>
      <w:r w:rsidRPr="001927EE">
        <w:rPr>
          <w:rFonts w:ascii="Times New Roman" w:hAnsi="Times New Roman" w:cs="Times New Roman"/>
          <w:sz w:val="28"/>
          <w:szCs w:val="28"/>
        </w:rPr>
        <w:t>образовательная</w:t>
      </w:r>
      <w:r w:rsidR="009A0297" w:rsidRPr="001927EE">
        <w:rPr>
          <w:rFonts w:ascii="Times New Roman" w:hAnsi="Times New Roman" w:cs="Times New Roman"/>
          <w:sz w:val="28"/>
          <w:szCs w:val="28"/>
        </w:rPr>
        <w:t xml:space="preserve"> среда</w:t>
      </w:r>
      <w:r w:rsidRPr="001927EE">
        <w:rPr>
          <w:rFonts w:ascii="Times New Roman" w:hAnsi="Times New Roman" w:cs="Times New Roman"/>
          <w:sz w:val="28"/>
          <w:szCs w:val="28"/>
        </w:rPr>
        <w:t>, профессиональные к</w:t>
      </w:r>
      <w:r w:rsidR="009A0297" w:rsidRPr="001927EE">
        <w:rPr>
          <w:rFonts w:ascii="Times New Roman" w:hAnsi="Times New Roman" w:cs="Times New Roman"/>
          <w:sz w:val="28"/>
          <w:szCs w:val="28"/>
        </w:rPr>
        <w:t>омпетенции, творчество, мастерство</w:t>
      </w:r>
      <w:r w:rsidRPr="001927EE">
        <w:rPr>
          <w:rFonts w:ascii="Times New Roman" w:hAnsi="Times New Roman" w:cs="Times New Roman"/>
          <w:sz w:val="28"/>
          <w:szCs w:val="28"/>
        </w:rPr>
        <w:t>.</w:t>
      </w:r>
    </w:p>
    <w:p w14:paraId="18062421" w14:textId="77777777" w:rsidR="00C70381" w:rsidRPr="001927EE" w:rsidRDefault="00C70381" w:rsidP="001927EE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3D5CBCF" w14:textId="5A4A4610" w:rsidR="006D07AB" w:rsidRPr="001927EE" w:rsidRDefault="006D07AB" w:rsidP="001927EE">
      <w:pPr>
        <w:spacing w:after="120" w:line="360" w:lineRule="auto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1927EE">
        <w:rPr>
          <w:rFonts w:ascii="Times New Roman" w:hAnsi="Times New Roman" w:cs="Times New Roman"/>
          <w:b/>
          <w:caps/>
          <w:sz w:val="28"/>
          <w:szCs w:val="28"/>
          <w:lang w:val="en-US"/>
        </w:rPr>
        <w:lastRenderedPageBreak/>
        <w:t xml:space="preserve">Conditions for the formation of the educational environment of the creative workshop </w:t>
      </w:r>
      <w:r w:rsidR="001E6278" w:rsidRPr="001927EE">
        <w:rPr>
          <w:rFonts w:ascii="Times New Roman" w:hAnsi="Times New Roman" w:cs="Times New Roman"/>
          <w:b/>
          <w:caps/>
          <w:sz w:val="28"/>
          <w:szCs w:val="28"/>
          <w:lang w:val="en-US"/>
        </w:rPr>
        <w:t>BASED ON</w:t>
      </w:r>
      <w:r w:rsidRPr="001927EE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 the College of Technology and Design of the University</w:t>
      </w:r>
      <w:r w:rsidR="001E6278" w:rsidRPr="001927EE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 OF TECHNOLOGY</w:t>
      </w:r>
      <w:r w:rsidRPr="001927EE">
        <w:rPr>
          <w:rFonts w:ascii="Times New Roman" w:hAnsi="Times New Roman" w:cs="Times New Roman"/>
          <w:b/>
          <w:caps/>
          <w:sz w:val="28"/>
          <w:szCs w:val="28"/>
          <w:lang w:val="en-US"/>
        </w:rPr>
        <w:t>.</w:t>
      </w:r>
    </w:p>
    <w:p w14:paraId="1C96F3FB" w14:textId="77777777" w:rsidR="004D0C19" w:rsidRDefault="004D0C19" w:rsidP="001927EE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0F1CA91" w14:textId="24EDFF93" w:rsidR="00E07D67" w:rsidRDefault="004D0C19" w:rsidP="001927EE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Marina V. Galkina</w:t>
      </w:r>
      <w:r w:rsidRPr="004D0C19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="00E07D67" w:rsidRPr="001927EE">
        <w:rPr>
          <w:rFonts w:ascii="Times New Roman" w:hAnsi="Times New Roman" w:cs="Times New Roman"/>
          <w:b/>
          <w:sz w:val="28"/>
          <w:szCs w:val="28"/>
          <w:lang w:val="en-US"/>
        </w:rPr>
        <w:t>Oksana G. Makarova</w:t>
      </w:r>
      <w:r w:rsidRPr="004D0C19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2</w:t>
      </w:r>
    </w:p>
    <w:p w14:paraId="0AEBEB59" w14:textId="6583A0F0" w:rsidR="004D0C19" w:rsidRPr="002B63F8" w:rsidRDefault="004D0C19" w:rsidP="004D0C19">
      <w:pPr>
        <w:tabs>
          <w:tab w:val="left" w:pos="9070"/>
        </w:tabs>
        <w:spacing w:after="0" w:line="360" w:lineRule="auto"/>
        <w:ind w:right="-2"/>
        <w:contextualSpacing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4D0C1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 w:rsidRPr="002B63F8">
        <w:rPr>
          <w:rFonts w:ascii="Times New Roman" w:eastAsia="Calibri" w:hAnsi="Times New Roman" w:cs="Times New Roman"/>
          <w:i/>
          <w:sz w:val="28"/>
          <w:szCs w:val="28"/>
          <w:lang w:val="en-US"/>
        </w:rPr>
        <w:t>Moscow State Region University,</w:t>
      </w:r>
    </w:p>
    <w:p w14:paraId="17B0679D" w14:textId="77777777" w:rsidR="004D0C19" w:rsidRPr="002B63F8" w:rsidRDefault="004D0C19" w:rsidP="004D0C19">
      <w:pPr>
        <w:tabs>
          <w:tab w:val="left" w:pos="9070"/>
        </w:tabs>
        <w:spacing w:after="0" w:line="360" w:lineRule="auto"/>
        <w:ind w:right="-2"/>
        <w:contextualSpacing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proofErr w:type="spellStart"/>
      <w:proofErr w:type="gramStart"/>
      <w:r w:rsidRPr="002B63F8">
        <w:rPr>
          <w:rFonts w:ascii="Times New Roman" w:eastAsia="Calibri" w:hAnsi="Times New Roman" w:cs="Times New Roman"/>
          <w:i/>
          <w:sz w:val="28"/>
          <w:szCs w:val="28"/>
          <w:lang w:val="en-US"/>
        </w:rPr>
        <w:t>ul</w:t>
      </w:r>
      <w:proofErr w:type="spellEnd"/>
      <w:proofErr w:type="gramEnd"/>
      <w:r w:rsidRPr="002B63F8">
        <w:rPr>
          <w:rFonts w:ascii="Times New Roman" w:eastAsia="Calibri" w:hAnsi="Times New Roman" w:cs="Times New Roman"/>
          <w:i/>
          <w:sz w:val="28"/>
          <w:szCs w:val="28"/>
          <w:lang w:val="en-US"/>
        </w:rPr>
        <w:t>. Radio 10A, 105005 Moscow, Russia</w:t>
      </w:r>
    </w:p>
    <w:p w14:paraId="1C81A5CA" w14:textId="2C4FA575" w:rsidR="004D0C19" w:rsidRPr="004D0C19" w:rsidRDefault="004D0C19" w:rsidP="004D0C1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D0C1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4D0C19">
        <w:rPr>
          <w:rFonts w:ascii="Times New Roman" w:eastAsia="Calibri" w:hAnsi="Times New Roman" w:cs="Times New Roman"/>
          <w:i/>
          <w:sz w:val="28"/>
          <w:szCs w:val="28"/>
          <w:lang w:val="en-US"/>
        </w:rPr>
        <w:t>College of technology and design of the University of Technology</w:t>
      </w:r>
    </w:p>
    <w:p w14:paraId="59727781" w14:textId="2797707B" w:rsidR="004D0C19" w:rsidRPr="004D0C19" w:rsidRDefault="004D0C19" w:rsidP="004D0C19">
      <w:pPr>
        <w:spacing w:after="120" w:line="360" w:lineRule="auto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proofErr w:type="spellStart"/>
      <w:proofErr w:type="gramStart"/>
      <w:r w:rsidRPr="004D0C19">
        <w:rPr>
          <w:rFonts w:ascii="Times New Roman" w:eastAsia="Calibri" w:hAnsi="Times New Roman" w:cs="Times New Roman"/>
          <w:i/>
          <w:sz w:val="28"/>
          <w:szCs w:val="28"/>
          <w:lang w:val="en-US"/>
        </w:rPr>
        <w:t>ul</w:t>
      </w:r>
      <w:proofErr w:type="spellEnd"/>
      <w:proofErr w:type="gramEnd"/>
      <w:r w:rsidRPr="004D0C19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. </w:t>
      </w:r>
      <w:proofErr w:type="spellStart"/>
      <w:r w:rsidRPr="004D0C19">
        <w:rPr>
          <w:rFonts w:ascii="Times New Roman" w:eastAsia="Calibri" w:hAnsi="Times New Roman" w:cs="Times New Roman"/>
          <w:i/>
          <w:sz w:val="28"/>
          <w:szCs w:val="28"/>
          <w:lang w:val="en-US"/>
        </w:rPr>
        <w:t>Stadionnaya</w:t>
      </w:r>
      <w:proofErr w:type="spellEnd"/>
      <w:r w:rsidRPr="004D0C19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1, 141070 </w:t>
      </w:r>
      <w:proofErr w:type="spellStart"/>
      <w:r w:rsidRPr="004D0C19">
        <w:rPr>
          <w:rFonts w:ascii="Times New Roman" w:eastAsia="Calibri" w:hAnsi="Times New Roman" w:cs="Times New Roman"/>
          <w:i/>
          <w:sz w:val="28"/>
          <w:szCs w:val="28"/>
          <w:lang w:val="en-US"/>
        </w:rPr>
        <w:t>Korolev</w:t>
      </w:r>
      <w:proofErr w:type="spellEnd"/>
      <w:r w:rsidRPr="004D0C19">
        <w:rPr>
          <w:rFonts w:ascii="Times New Roman" w:eastAsia="Calibri" w:hAnsi="Times New Roman" w:cs="Times New Roman"/>
          <w:i/>
          <w:sz w:val="28"/>
          <w:szCs w:val="28"/>
          <w:lang w:val="en-US"/>
        </w:rPr>
        <w:t>, Moscow region, Russia</w:t>
      </w:r>
    </w:p>
    <w:p w14:paraId="334CFA19" w14:textId="4C4861B6" w:rsidR="00E07D67" w:rsidRPr="001927EE" w:rsidRDefault="004D0C19" w:rsidP="004D0C19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0C1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Abstract. </w:t>
      </w:r>
      <w:r w:rsidR="00E07D67" w:rsidRPr="001927EE">
        <w:rPr>
          <w:rFonts w:ascii="Times New Roman" w:hAnsi="Times New Roman" w:cs="Times New Roman"/>
          <w:sz w:val="28"/>
          <w:szCs w:val="28"/>
          <w:lang w:val="en-US"/>
        </w:rPr>
        <w:t xml:space="preserve">The article deals with the problem of forming the educational </w:t>
      </w:r>
      <w:r w:rsidR="009D058B" w:rsidRPr="001927EE">
        <w:rPr>
          <w:rFonts w:ascii="Times New Roman" w:hAnsi="Times New Roman" w:cs="Times New Roman"/>
          <w:sz w:val="28"/>
          <w:szCs w:val="28"/>
          <w:lang w:val="en-US"/>
        </w:rPr>
        <w:t xml:space="preserve">environment </w:t>
      </w:r>
      <w:r w:rsidR="009D058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D624D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="00E07D67" w:rsidRPr="001927EE">
        <w:rPr>
          <w:rFonts w:ascii="Times New Roman" w:hAnsi="Times New Roman" w:cs="Times New Roman"/>
          <w:sz w:val="28"/>
          <w:szCs w:val="28"/>
          <w:lang w:val="en-US"/>
        </w:rPr>
        <w:t xml:space="preserve"> creative workshops</w:t>
      </w:r>
      <w:r w:rsidR="00DD624D">
        <w:rPr>
          <w:rFonts w:ascii="Times New Roman" w:hAnsi="Times New Roman" w:cs="Times New Roman"/>
          <w:sz w:val="28"/>
          <w:szCs w:val="28"/>
          <w:lang w:val="en-US"/>
        </w:rPr>
        <w:t xml:space="preserve"> of a costume doll</w:t>
      </w:r>
      <w:r w:rsidR="00E07D67" w:rsidRPr="001927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D624D">
        <w:rPr>
          <w:rFonts w:ascii="Times New Roman" w:hAnsi="Times New Roman" w:cs="Times New Roman"/>
          <w:sz w:val="28"/>
          <w:szCs w:val="28"/>
          <w:lang w:val="en-US"/>
        </w:rPr>
        <w:t xml:space="preserve">for the </w:t>
      </w:r>
      <w:r w:rsidR="009D058B">
        <w:rPr>
          <w:rFonts w:ascii="Times New Roman" w:hAnsi="Times New Roman" w:cs="Times New Roman"/>
          <w:sz w:val="28"/>
          <w:szCs w:val="28"/>
          <w:lang w:val="en-US"/>
        </w:rPr>
        <w:t xml:space="preserve">students </w:t>
      </w:r>
      <w:r w:rsidR="00DD624D">
        <w:rPr>
          <w:rFonts w:ascii="Times New Roman" w:hAnsi="Times New Roman" w:cs="Times New Roman"/>
          <w:sz w:val="28"/>
          <w:szCs w:val="28"/>
          <w:lang w:val="en-US"/>
        </w:rPr>
        <w:t>with HIA and disabled students</w:t>
      </w:r>
      <w:r w:rsidR="00E07D67" w:rsidRPr="001927EE">
        <w:rPr>
          <w:rFonts w:ascii="Times New Roman" w:hAnsi="Times New Roman" w:cs="Times New Roman"/>
          <w:sz w:val="28"/>
          <w:szCs w:val="28"/>
          <w:lang w:val="en-US"/>
        </w:rPr>
        <w:t xml:space="preserve">. There the terms "creative workshop" and "educational environment" </w:t>
      </w:r>
      <w:r w:rsidR="009D058B" w:rsidRPr="001927EE">
        <w:rPr>
          <w:rFonts w:ascii="Times New Roman" w:hAnsi="Times New Roman" w:cs="Times New Roman"/>
          <w:sz w:val="28"/>
          <w:szCs w:val="28"/>
          <w:lang w:val="en-US"/>
        </w:rPr>
        <w:t>are introduced</w:t>
      </w:r>
      <w:r w:rsidR="00E07D67" w:rsidRPr="001927EE">
        <w:rPr>
          <w:rFonts w:ascii="Times New Roman" w:hAnsi="Times New Roman" w:cs="Times New Roman"/>
          <w:sz w:val="28"/>
          <w:szCs w:val="28"/>
          <w:lang w:val="en-US"/>
        </w:rPr>
        <w:t xml:space="preserve">, which, by the author's opinion, increase the importance of the educational environment in the system of secondary specialized education. Creative workshop </w:t>
      </w:r>
      <w:r w:rsidR="009D058B">
        <w:rPr>
          <w:rFonts w:ascii="Times New Roman" w:hAnsi="Times New Roman" w:cs="Times New Roman"/>
          <w:sz w:val="28"/>
          <w:szCs w:val="28"/>
          <w:lang w:val="en-US"/>
        </w:rPr>
        <w:t xml:space="preserve">of the costume doll </w:t>
      </w:r>
      <w:proofErr w:type="gramStart"/>
      <w:r w:rsidR="00E07D67" w:rsidRPr="001927EE">
        <w:rPr>
          <w:rFonts w:ascii="Times New Roman" w:hAnsi="Times New Roman" w:cs="Times New Roman"/>
          <w:sz w:val="28"/>
          <w:szCs w:val="28"/>
          <w:lang w:val="en-US"/>
        </w:rPr>
        <w:t>is regarded</w:t>
      </w:r>
      <w:proofErr w:type="gramEnd"/>
      <w:r w:rsidR="00E07D67" w:rsidRPr="001927EE">
        <w:rPr>
          <w:rFonts w:ascii="Times New Roman" w:hAnsi="Times New Roman" w:cs="Times New Roman"/>
          <w:sz w:val="28"/>
          <w:szCs w:val="28"/>
          <w:lang w:val="en-US"/>
        </w:rPr>
        <w:t xml:space="preserve"> as an educational environment of inclusive orientation, what </w:t>
      </w:r>
      <w:r w:rsidR="00DD624D">
        <w:rPr>
          <w:rFonts w:ascii="Times New Roman" w:hAnsi="Times New Roman" w:cs="Times New Roman"/>
          <w:sz w:val="28"/>
          <w:szCs w:val="28"/>
          <w:lang w:val="en-US"/>
        </w:rPr>
        <w:t>gives</w:t>
      </w:r>
      <w:r w:rsidR="00E07D67" w:rsidRPr="001927EE">
        <w:rPr>
          <w:rFonts w:ascii="Times New Roman" w:hAnsi="Times New Roman" w:cs="Times New Roman"/>
          <w:sz w:val="28"/>
          <w:szCs w:val="28"/>
          <w:lang w:val="en-US"/>
        </w:rPr>
        <w:t xml:space="preserve"> the maxi</w:t>
      </w:r>
      <w:r w:rsidR="009D058B">
        <w:rPr>
          <w:rFonts w:ascii="Times New Roman" w:hAnsi="Times New Roman" w:cs="Times New Roman"/>
          <w:sz w:val="28"/>
          <w:szCs w:val="28"/>
          <w:lang w:val="en-US"/>
        </w:rPr>
        <w:t>mum opportunities for develop</w:t>
      </w:r>
      <w:r w:rsidR="00E07D67" w:rsidRPr="001927EE">
        <w:rPr>
          <w:rFonts w:ascii="Times New Roman" w:hAnsi="Times New Roman" w:cs="Times New Roman"/>
          <w:sz w:val="28"/>
          <w:szCs w:val="28"/>
          <w:lang w:val="en-US"/>
        </w:rPr>
        <w:t xml:space="preserve"> professional competencies for </w:t>
      </w:r>
      <w:r w:rsidR="009D058B">
        <w:rPr>
          <w:rFonts w:ascii="Times New Roman" w:hAnsi="Times New Roman" w:cs="Times New Roman"/>
          <w:sz w:val="28"/>
          <w:szCs w:val="28"/>
          <w:lang w:val="en-US"/>
        </w:rPr>
        <w:t>future designers</w:t>
      </w:r>
      <w:r w:rsidR="00E07D67" w:rsidRPr="001927E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D058B">
        <w:rPr>
          <w:rFonts w:ascii="Times New Roman" w:hAnsi="Times New Roman" w:cs="Times New Roman"/>
          <w:sz w:val="28"/>
          <w:szCs w:val="28"/>
          <w:lang w:val="en-US"/>
        </w:rPr>
        <w:t>In conclusion</w:t>
      </w:r>
      <w:r w:rsidR="00E07D67" w:rsidRPr="001927EE">
        <w:rPr>
          <w:rFonts w:ascii="Times New Roman" w:hAnsi="Times New Roman" w:cs="Times New Roman"/>
          <w:sz w:val="28"/>
          <w:szCs w:val="28"/>
          <w:lang w:val="en-US"/>
        </w:rPr>
        <w:t>, attention is paid to the maximum productivity of the creative workshop as a significant factor determining the quality of the education.</w:t>
      </w:r>
    </w:p>
    <w:p w14:paraId="7D59B276" w14:textId="77777777" w:rsidR="00781F3F" w:rsidRPr="001927EE" w:rsidRDefault="00781F3F" w:rsidP="004D0C19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1EA6">
        <w:rPr>
          <w:rFonts w:ascii="Times New Roman" w:hAnsi="Times New Roman" w:cs="Times New Roman"/>
          <w:b/>
          <w:i/>
          <w:sz w:val="28"/>
          <w:szCs w:val="28"/>
          <w:lang w:val="en-US"/>
        </w:rPr>
        <w:t>Key words:</w:t>
      </w:r>
      <w:r w:rsidRPr="001927EE">
        <w:rPr>
          <w:rFonts w:ascii="Times New Roman" w:hAnsi="Times New Roman" w:cs="Times New Roman"/>
          <w:sz w:val="28"/>
          <w:szCs w:val="28"/>
          <w:lang w:val="en-US"/>
        </w:rPr>
        <w:t xml:space="preserve"> creative workshop, inclusive educational environment, professional competences, creativity, skill.</w:t>
      </w:r>
    </w:p>
    <w:p w14:paraId="0CFD34C8" w14:textId="20ACC279" w:rsidR="0084451C" w:rsidRDefault="009A0297" w:rsidP="001927EE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27EE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="00C72602" w:rsidRPr="001927EE">
        <w:rPr>
          <w:rFonts w:ascii="Times New Roman" w:hAnsi="Times New Roman" w:cs="Times New Roman"/>
          <w:sz w:val="28"/>
          <w:szCs w:val="28"/>
        </w:rPr>
        <w:t>«Доступная среда» принятой постановлением Правительства РФ от 01.12.20</w:t>
      </w:r>
      <w:r w:rsidR="00BF5C0D">
        <w:rPr>
          <w:rFonts w:ascii="Times New Roman" w:hAnsi="Times New Roman" w:cs="Times New Roman"/>
          <w:sz w:val="28"/>
          <w:szCs w:val="28"/>
        </w:rPr>
        <w:t xml:space="preserve">15 N 1297 (ред. от 25.05.2016) </w:t>
      </w:r>
      <w:r w:rsidR="00C72602" w:rsidRPr="001927EE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Российской Федерации "Доступная среда" на 2011 </w:t>
      </w:r>
      <w:r w:rsidR="001E7F05" w:rsidRPr="001927EE">
        <w:rPr>
          <w:rFonts w:ascii="Times New Roman" w:hAnsi="Times New Roman" w:cs="Times New Roman"/>
          <w:sz w:val="28"/>
          <w:szCs w:val="28"/>
        </w:rPr>
        <w:t>–</w:t>
      </w:r>
      <w:r w:rsidR="00C72602" w:rsidRPr="001927EE">
        <w:rPr>
          <w:rFonts w:ascii="Times New Roman" w:hAnsi="Times New Roman" w:cs="Times New Roman"/>
          <w:sz w:val="28"/>
          <w:szCs w:val="28"/>
        </w:rPr>
        <w:t xml:space="preserve"> 2020 годы, </w:t>
      </w:r>
      <w:r w:rsidRPr="001927EE">
        <w:rPr>
          <w:rFonts w:ascii="Times New Roman" w:hAnsi="Times New Roman" w:cs="Times New Roman"/>
          <w:sz w:val="28"/>
          <w:szCs w:val="28"/>
        </w:rPr>
        <w:t>н</w:t>
      </w:r>
      <w:r w:rsidR="003A1EB6" w:rsidRPr="001927EE">
        <w:rPr>
          <w:rFonts w:ascii="Times New Roman" w:hAnsi="Times New Roman" w:cs="Times New Roman"/>
          <w:sz w:val="28"/>
          <w:szCs w:val="28"/>
        </w:rPr>
        <w:t>а базе МГОТУ Техн</w:t>
      </w:r>
      <w:r w:rsidR="00CD699A" w:rsidRPr="001927EE">
        <w:rPr>
          <w:rFonts w:ascii="Times New Roman" w:hAnsi="Times New Roman" w:cs="Times New Roman"/>
          <w:sz w:val="28"/>
          <w:szCs w:val="28"/>
        </w:rPr>
        <w:t xml:space="preserve">икума Технологии и дизайна </w:t>
      </w:r>
      <w:r w:rsidR="003A1EB6" w:rsidRPr="001927EE">
        <w:rPr>
          <w:rFonts w:ascii="Times New Roman" w:hAnsi="Times New Roman" w:cs="Times New Roman"/>
          <w:sz w:val="28"/>
          <w:szCs w:val="28"/>
        </w:rPr>
        <w:t xml:space="preserve">открыто </w:t>
      </w:r>
      <w:r w:rsidR="00A10DD6" w:rsidRPr="001927EE">
        <w:rPr>
          <w:rFonts w:ascii="Times New Roman" w:hAnsi="Times New Roman" w:cs="Times New Roman"/>
          <w:sz w:val="28"/>
          <w:szCs w:val="28"/>
        </w:rPr>
        <w:t>направление «</w:t>
      </w:r>
      <w:r w:rsidR="00711C8A" w:rsidRPr="001927EE">
        <w:rPr>
          <w:rFonts w:ascii="Times New Roman" w:hAnsi="Times New Roman" w:cs="Times New Roman"/>
          <w:sz w:val="28"/>
          <w:szCs w:val="28"/>
        </w:rPr>
        <w:t>художник-оформитель</w:t>
      </w:r>
      <w:r w:rsidR="003A1EB6" w:rsidRPr="001927EE">
        <w:rPr>
          <w:rFonts w:ascii="Times New Roman" w:hAnsi="Times New Roman" w:cs="Times New Roman"/>
          <w:sz w:val="28"/>
          <w:szCs w:val="28"/>
        </w:rPr>
        <w:t xml:space="preserve">» для </w:t>
      </w:r>
      <w:r w:rsidR="003A1EB6" w:rsidRPr="001927EE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 с </w:t>
      </w:r>
      <w:r w:rsidRPr="001927EE">
        <w:rPr>
          <w:rFonts w:ascii="Times New Roman" w:hAnsi="Times New Roman" w:cs="Times New Roman"/>
          <w:sz w:val="28"/>
          <w:szCs w:val="28"/>
        </w:rPr>
        <w:t>ОВЗ и обучающихся-инвалидов</w:t>
      </w:r>
      <w:r w:rsidR="00193D22" w:rsidRPr="001927EE">
        <w:rPr>
          <w:rFonts w:ascii="Times New Roman" w:hAnsi="Times New Roman" w:cs="Times New Roman"/>
          <w:sz w:val="28"/>
          <w:szCs w:val="28"/>
        </w:rPr>
        <w:t xml:space="preserve"> с учетом особенностей нозологических групп</w:t>
      </w:r>
      <w:r w:rsidR="003A1EB6" w:rsidRPr="001927EE">
        <w:rPr>
          <w:rFonts w:ascii="Times New Roman" w:hAnsi="Times New Roman" w:cs="Times New Roman"/>
          <w:sz w:val="28"/>
          <w:szCs w:val="28"/>
        </w:rPr>
        <w:t xml:space="preserve">. </w:t>
      </w:r>
      <w:r w:rsidR="00A45E8E" w:rsidRPr="001927EE">
        <w:rPr>
          <w:rFonts w:ascii="Times New Roman" w:hAnsi="Times New Roman" w:cs="Times New Roman"/>
          <w:sz w:val="28"/>
          <w:szCs w:val="28"/>
        </w:rPr>
        <w:t xml:space="preserve">В современном образовании является насущной проблема формирования </w:t>
      </w:r>
      <w:r w:rsidR="003A1EB6" w:rsidRPr="001927EE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193D22" w:rsidRPr="001927EE">
        <w:rPr>
          <w:rFonts w:ascii="Times New Roman" w:hAnsi="Times New Roman" w:cs="Times New Roman"/>
          <w:sz w:val="28"/>
          <w:szCs w:val="28"/>
        </w:rPr>
        <w:t>компетенций у о</w:t>
      </w:r>
      <w:r w:rsidR="00CD699A" w:rsidRPr="001927EE">
        <w:rPr>
          <w:rFonts w:ascii="Times New Roman" w:hAnsi="Times New Roman" w:cs="Times New Roman"/>
          <w:sz w:val="28"/>
          <w:szCs w:val="28"/>
        </w:rPr>
        <w:t>бучающихся с ОВЗ и обучающихся-</w:t>
      </w:r>
      <w:r w:rsidR="00193D22" w:rsidRPr="001927EE">
        <w:rPr>
          <w:rFonts w:ascii="Times New Roman" w:hAnsi="Times New Roman" w:cs="Times New Roman"/>
          <w:sz w:val="28"/>
          <w:szCs w:val="28"/>
        </w:rPr>
        <w:t>инвалидов</w:t>
      </w:r>
      <w:r w:rsidR="00A45E8E" w:rsidRPr="001927EE">
        <w:rPr>
          <w:rFonts w:ascii="Times New Roman" w:hAnsi="Times New Roman" w:cs="Times New Roman"/>
          <w:sz w:val="28"/>
          <w:szCs w:val="28"/>
        </w:rPr>
        <w:t>.</w:t>
      </w:r>
    </w:p>
    <w:p w14:paraId="3B804EB7" w14:textId="101B7DFA" w:rsidR="0084451C" w:rsidRPr="001927EE" w:rsidRDefault="0009364E" w:rsidP="003025C5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</w:t>
      </w:r>
      <w:r w:rsidRPr="001927EE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927EE">
        <w:rPr>
          <w:rFonts w:ascii="Times New Roman" w:hAnsi="Times New Roman" w:cs="Times New Roman"/>
          <w:sz w:val="28"/>
          <w:szCs w:val="28"/>
        </w:rPr>
        <w:t xml:space="preserve"> коррекционном и инклюзивном образовании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5C5">
        <w:rPr>
          <w:rFonts w:ascii="Times New Roman" w:hAnsi="Times New Roman" w:cs="Times New Roman"/>
          <w:sz w:val="28"/>
          <w:szCs w:val="28"/>
        </w:rPr>
        <w:t>сказа</w:t>
      </w:r>
      <w:r>
        <w:rPr>
          <w:rFonts w:ascii="Times New Roman" w:hAnsi="Times New Roman" w:cs="Times New Roman"/>
          <w:sz w:val="28"/>
          <w:szCs w:val="28"/>
        </w:rPr>
        <w:t>но:</w:t>
      </w:r>
      <w:r w:rsidR="00302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025C5">
        <w:rPr>
          <w:rFonts w:ascii="Times New Roman" w:hAnsi="Times New Roman" w:cs="Times New Roman"/>
          <w:sz w:val="28"/>
          <w:szCs w:val="28"/>
        </w:rPr>
        <w:t xml:space="preserve"> </w:t>
      </w:r>
      <w:r w:rsidR="00AB2FCA" w:rsidRPr="001927EE">
        <w:rPr>
          <w:rFonts w:ascii="Times New Roman" w:hAnsi="Times New Roman" w:cs="Times New Roman"/>
          <w:sz w:val="28"/>
          <w:szCs w:val="28"/>
        </w:rPr>
        <w:t>«</w:t>
      </w:r>
      <w:r w:rsidR="0084451C" w:rsidRPr="001927EE">
        <w:rPr>
          <w:rFonts w:ascii="Times New Roman" w:hAnsi="Times New Roman" w:cs="Times New Roman"/>
          <w:sz w:val="28"/>
          <w:szCs w:val="28"/>
        </w:rPr>
        <w:t>Современное педагогическое образование выступает фундаментальной основой человеческой жизнедеятельности, ценностью духовной культуры. Наряду с политической и правовой культурой высшее педагогическое образование формирует эстетические и нравственные качества личности в неразрывной связи с будущей педагогической деятельностью и с жизнью общества</w:t>
      </w:r>
      <w:r w:rsidR="00AB2FCA" w:rsidRPr="001927EE">
        <w:rPr>
          <w:rFonts w:ascii="Times New Roman" w:hAnsi="Times New Roman" w:cs="Times New Roman"/>
          <w:sz w:val="28"/>
          <w:szCs w:val="28"/>
        </w:rPr>
        <w:t>»</w:t>
      </w:r>
      <w:r w:rsidR="0084451C" w:rsidRPr="001927EE">
        <w:rPr>
          <w:rFonts w:ascii="Times New Roman" w:hAnsi="Times New Roman" w:cs="Times New Roman"/>
          <w:sz w:val="28"/>
          <w:szCs w:val="28"/>
        </w:rPr>
        <w:t>. [</w:t>
      </w:r>
      <w:r w:rsidR="00AF5EA0" w:rsidRPr="001927EE">
        <w:rPr>
          <w:rFonts w:ascii="Times New Roman" w:hAnsi="Times New Roman" w:cs="Times New Roman"/>
          <w:sz w:val="28"/>
          <w:szCs w:val="28"/>
        </w:rPr>
        <w:t>6</w:t>
      </w:r>
      <w:r w:rsidR="0084451C" w:rsidRPr="001927EE">
        <w:rPr>
          <w:rFonts w:ascii="Times New Roman" w:hAnsi="Times New Roman" w:cs="Times New Roman"/>
          <w:sz w:val="28"/>
          <w:szCs w:val="28"/>
        </w:rPr>
        <w:t>]</w:t>
      </w:r>
    </w:p>
    <w:p w14:paraId="338E2E2F" w14:textId="7E27A913" w:rsidR="00F1404C" w:rsidRDefault="003025C5" w:rsidP="003025C5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данной программы требуются определённые</w:t>
      </w:r>
      <w:r w:rsidR="005234DC">
        <w:rPr>
          <w:rFonts w:ascii="Times New Roman" w:hAnsi="Times New Roman" w:cs="Times New Roman"/>
          <w:sz w:val="28"/>
          <w:szCs w:val="28"/>
        </w:rPr>
        <w:t xml:space="preserve"> «профессиональные компетенции»,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4DC">
        <w:rPr>
          <w:rFonts w:ascii="Times New Roman" w:hAnsi="Times New Roman" w:cs="Times New Roman"/>
          <w:sz w:val="28"/>
          <w:szCs w:val="28"/>
        </w:rPr>
        <w:t>которые</w:t>
      </w:r>
      <w:r w:rsidR="00A45E8E" w:rsidRPr="001927EE">
        <w:rPr>
          <w:rFonts w:ascii="Times New Roman" w:hAnsi="Times New Roman" w:cs="Times New Roman"/>
          <w:sz w:val="28"/>
          <w:szCs w:val="28"/>
        </w:rPr>
        <w:t xml:space="preserve"> подразумева</w:t>
      </w:r>
      <w:r w:rsidR="005234DC">
        <w:rPr>
          <w:rFonts w:ascii="Times New Roman" w:hAnsi="Times New Roman" w:cs="Times New Roman"/>
          <w:sz w:val="28"/>
          <w:szCs w:val="28"/>
        </w:rPr>
        <w:t>ю</w:t>
      </w:r>
      <w:r w:rsidR="00A45E8E" w:rsidRPr="001927EE">
        <w:rPr>
          <w:rFonts w:ascii="Times New Roman" w:hAnsi="Times New Roman" w:cs="Times New Roman"/>
          <w:sz w:val="28"/>
          <w:szCs w:val="28"/>
        </w:rPr>
        <w:t>т компетенции, связанные с художественной деят</w:t>
      </w:r>
      <w:r w:rsidR="00A10DD6" w:rsidRPr="001927EE">
        <w:rPr>
          <w:rFonts w:ascii="Times New Roman" w:hAnsi="Times New Roman" w:cs="Times New Roman"/>
          <w:sz w:val="28"/>
          <w:szCs w:val="28"/>
        </w:rPr>
        <w:t>ельностью обучающихся и дизайнерской</w:t>
      </w:r>
      <w:r w:rsidR="00A45E8E" w:rsidRPr="001927EE">
        <w:rPr>
          <w:rFonts w:ascii="Times New Roman" w:hAnsi="Times New Roman" w:cs="Times New Roman"/>
          <w:sz w:val="28"/>
          <w:szCs w:val="28"/>
        </w:rPr>
        <w:t xml:space="preserve"> работой, необходимые для развития профессиональных навыков </w:t>
      </w:r>
      <w:r w:rsidR="005D4AA3">
        <w:rPr>
          <w:rFonts w:ascii="Times New Roman" w:hAnsi="Times New Roman" w:cs="Times New Roman"/>
          <w:sz w:val="28"/>
          <w:szCs w:val="28"/>
        </w:rPr>
        <w:t>и формирования</w:t>
      </w:r>
      <w:r w:rsidR="00CD699A" w:rsidRPr="001927EE">
        <w:rPr>
          <w:rFonts w:ascii="Times New Roman" w:hAnsi="Times New Roman" w:cs="Times New Roman"/>
          <w:sz w:val="28"/>
          <w:szCs w:val="28"/>
        </w:rPr>
        <w:t xml:space="preserve"> умений </w:t>
      </w:r>
      <w:r w:rsidR="00A45E8E" w:rsidRPr="001927EE">
        <w:rPr>
          <w:rFonts w:ascii="Times New Roman" w:hAnsi="Times New Roman" w:cs="Times New Roman"/>
          <w:sz w:val="28"/>
          <w:szCs w:val="28"/>
        </w:rPr>
        <w:t>у обучающихся</w:t>
      </w:r>
      <w:r w:rsidR="00193D22" w:rsidRPr="001927EE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F767CB" w:rsidRPr="001927EE">
        <w:rPr>
          <w:rFonts w:ascii="Times New Roman" w:hAnsi="Times New Roman" w:cs="Times New Roman"/>
          <w:sz w:val="28"/>
          <w:szCs w:val="28"/>
        </w:rPr>
        <w:t>х категорий.</w:t>
      </w:r>
      <w:r w:rsidR="00F1404C">
        <w:rPr>
          <w:rFonts w:ascii="Times New Roman" w:hAnsi="Times New Roman" w:cs="Times New Roman"/>
          <w:sz w:val="28"/>
          <w:szCs w:val="28"/>
        </w:rPr>
        <w:t xml:space="preserve"> Понятие «инклюзивная образовательная среда»</w:t>
      </w:r>
      <w:r w:rsidR="006C094B">
        <w:rPr>
          <w:rFonts w:ascii="Times New Roman" w:hAnsi="Times New Roman" w:cs="Times New Roman"/>
          <w:sz w:val="28"/>
          <w:szCs w:val="28"/>
        </w:rPr>
        <w:t xml:space="preserve"> образовательная среда, созданная с учётом потребностей и физических возможностей обучающи</w:t>
      </w:r>
      <w:bookmarkStart w:id="1" w:name="_GoBack"/>
      <w:bookmarkEnd w:id="1"/>
      <w:r w:rsidR="006C094B">
        <w:rPr>
          <w:rFonts w:ascii="Times New Roman" w:hAnsi="Times New Roman" w:cs="Times New Roman"/>
          <w:sz w:val="28"/>
          <w:szCs w:val="28"/>
        </w:rPr>
        <w:t>хся.</w:t>
      </w:r>
      <w:r w:rsidR="00F14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04C">
        <w:rPr>
          <w:rFonts w:ascii="Times New Roman" w:hAnsi="Times New Roman" w:cs="Times New Roman"/>
          <w:sz w:val="28"/>
          <w:szCs w:val="28"/>
        </w:rPr>
        <w:t>Зиневич</w:t>
      </w:r>
      <w:proofErr w:type="spellEnd"/>
      <w:r w:rsidR="00F1404C">
        <w:rPr>
          <w:rFonts w:ascii="Times New Roman" w:hAnsi="Times New Roman" w:cs="Times New Roman"/>
          <w:sz w:val="28"/>
          <w:szCs w:val="28"/>
        </w:rPr>
        <w:t xml:space="preserve"> О.В. считает, что: данная «</w:t>
      </w:r>
      <w:r w:rsidR="00F1404C" w:rsidRPr="00F1404C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 образования возможна, если ее целью станет профессиональное самоопределение, опирающееся на развитие идеи равенства возможностей личности в процессе профессиональной реализации</w:t>
      </w:r>
      <w:r w:rsidR="00F1404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1404C" w:rsidRPr="00F140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[3].</w:t>
      </w:r>
      <w:r w:rsidR="00F767CB" w:rsidRPr="001927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B5FD20" w14:textId="708E95BE" w:rsidR="003A1EB6" w:rsidRDefault="00F767CB" w:rsidP="003025C5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27EE">
        <w:rPr>
          <w:rFonts w:ascii="Times New Roman" w:hAnsi="Times New Roman" w:cs="Times New Roman"/>
          <w:sz w:val="28"/>
          <w:szCs w:val="28"/>
        </w:rPr>
        <w:t xml:space="preserve">Преподавателями проанализирован опыт функционирования мастерских на базе Техникума </w:t>
      </w:r>
      <w:r w:rsidR="00BA1251" w:rsidRPr="001927EE">
        <w:rPr>
          <w:rFonts w:ascii="Times New Roman" w:hAnsi="Times New Roman" w:cs="Times New Roman"/>
          <w:sz w:val="28"/>
          <w:szCs w:val="28"/>
        </w:rPr>
        <w:t>т</w:t>
      </w:r>
      <w:r w:rsidRPr="001927EE">
        <w:rPr>
          <w:rFonts w:ascii="Times New Roman" w:hAnsi="Times New Roman" w:cs="Times New Roman"/>
          <w:sz w:val="28"/>
          <w:szCs w:val="28"/>
        </w:rPr>
        <w:t xml:space="preserve">ехнологий и </w:t>
      </w:r>
      <w:r w:rsidR="00BA1251" w:rsidRPr="001927EE">
        <w:rPr>
          <w:rFonts w:ascii="Times New Roman" w:hAnsi="Times New Roman" w:cs="Times New Roman"/>
          <w:sz w:val="28"/>
          <w:szCs w:val="28"/>
        </w:rPr>
        <w:t>д</w:t>
      </w:r>
      <w:r w:rsidRPr="001927EE">
        <w:rPr>
          <w:rFonts w:ascii="Times New Roman" w:hAnsi="Times New Roman" w:cs="Times New Roman"/>
          <w:sz w:val="28"/>
          <w:szCs w:val="28"/>
        </w:rPr>
        <w:t>изайна</w:t>
      </w:r>
      <w:r w:rsidR="00BA1251" w:rsidRPr="001927EE">
        <w:rPr>
          <w:rFonts w:ascii="Times New Roman" w:hAnsi="Times New Roman" w:cs="Times New Roman"/>
          <w:sz w:val="28"/>
          <w:szCs w:val="28"/>
        </w:rPr>
        <w:t xml:space="preserve"> </w:t>
      </w:r>
      <w:r w:rsidR="005D4AA3">
        <w:rPr>
          <w:rFonts w:ascii="Times New Roman" w:hAnsi="Times New Roman" w:cs="Times New Roman"/>
          <w:sz w:val="28"/>
          <w:szCs w:val="28"/>
        </w:rPr>
        <w:t>Технологического</w:t>
      </w:r>
      <w:r w:rsidR="00BA1251" w:rsidRPr="001927EE">
        <w:rPr>
          <w:rFonts w:ascii="Times New Roman" w:hAnsi="Times New Roman" w:cs="Times New Roman"/>
          <w:sz w:val="28"/>
          <w:szCs w:val="28"/>
        </w:rPr>
        <w:t xml:space="preserve"> у</w:t>
      </w:r>
      <w:r w:rsidR="005D4AA3">
        <w:rPr>
          <w:rFonts w:ascii="Times New Roman" w:hAnsi="Times New Roman" w:cs="Times New Roman"/>
          <w:sz w:val="28"/>
          <w:szCs w:val="28"/>
        </w:rPr>
        <w:t>ниверситета</w:t>
      </w:r>
      <w:r w:rsidRPr="001927EE">
        <w:rPr>
          <w:rFonts w:ascii="Times New Roman" w:hAnsi="Times New Roman" w:cs="Times New Roman"/>
          <w:sz w:val="28"/>
          <w:szCs w:val="28"/>
        </w:rPr>
        <w:t xml:space="preserve"> и</w:t>
      </w:r>
      <w:r w:rsidR="00193D22" w:rsidRPr="001927EE">
        <w:rPr>
          <w:rFonts w:ascii="Times New Roman" w:hAnsi="Times New Roman" w:cs="Times New Roman"/>
          <w:sz w:val="28"/>
          <w:szCs w:val="28"/>
        </w:rPr>
        <w:t xml:space="preserve"> </w:t>
      </w:r>
      <w:r w:rsidR="00A45E8E" w:rsidRPr="001927EE">
        <w:rPr>
          <w:rFonts w:ascii="Times New Roman" w:hAnsi="Times New Roman" w:cs="Times New Roman"/>
          <w:sz w:val="28"/>
          <w:szCs w:val="28"/>
        </w:rPr>
        <w:t>ра</w:t>
      </w:r>
      <w:r w:rsidR="00193D22" w:rsidRPr="001927EE">
        <w:rPr>
          <w:rFonts w:ascii="Times New Roman" w:hAnsi="Times New Roman" w:cs="Times New Roman"/>
          <w:sz w:val="28"/>
          <w:szCs w:val="28"/>
        </w:rPr>
        <w:t>зра</w:t>
      </w:r>
      <w:r w:rsidR="00A45E8E" w:rsidRPr="001927EE">
        <w:rPr>
          <w:rFonts w:ascii="Times New Roman" w:hAnsi="Times New Roman" w:cs="Times New Roman"/>
          <w:sz w:val="28"/>
          <w:szCs w:val="28"/>
        </w:rPr>
        <w:t xml:space="preserve">ботаны </w:t>
      </w:r>
      <w:r w:rsidR="002C6AEA" w:rsidRPr="001927EE">
        <w:rPr>
          <w:rFonts w:ascii="Times New Roman" w:hAnsi="Times New Roman" w:cs="Times New Roman"/>
          <w:sz w:val="28"/>
          <w:szCs w:val="28"/>
        </w:rPr>
        <w:t xml:space="preserve">адаптированные </w:t>
      </w:r>
      <w:r w:rsidR="00A45E8E" w:rsidRPr="001927E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BA1251" w:rsidRPr="001927EE">
        <w:rPr>
          <w:rFonts w:ascii="Times New Roman" w:hAnsi="Times New Roman" w:cs="Times New Roman"/>
          <w:sz w:val="28"/>
          <w:szCs w:val="28"/>
        </w:rPr>
        <w:t xml:space="preserve">дисциплин и междисциплинарных курсов </w:t>
      </w:r>
      <w:r w:rsidR="00A45E8E" w:rsidRPr="001927EE">
        <w:rPr>
          <w:rFonts w:ascii="Times New Roman" w:hAnsi="Times New Roman" w:cs="Times New Roman"/>
          <w:sz w:val="28"/>
          <w:szCs w:val="28"/>
        </w:rPr>
        <w:t>с учетом особых образовательных</w:t>
      </w:r>
      <w:r w:rsidR="00193D22" w:rsidRPr="001927EE">
        <w:rPr>
          <w:rFonts w:ascii="Times New Roman" w:hAnsi="Times New Roman" w:cs="Times New Roman"/>
          <w:sz w:val="28"/>
          <w:szCs w:val="28"/>
        </w:rPr>
        <w:t xml:space="preserve"> потребностей обучающихся с ОВЗ и обучающихся-инвалидов</w:t>
      </w:r>
      <w:r w:rsidR="00A45E8E" w:rsidRPr="001927EE">
        <w:rPr>
          <w:rFonts w:ascii="Times New Roman" w:hAnsi="Times New Roman" w:cs="Times New Roman"/>
          <w:sz w:val="28"/>
          <w:szCs w:val="28"/>
        </w:rPr>
        <w:t>.</w:t>
      </w:r>
      <w:r w:rsidR="00CD699A" w:rsidRPr="001927EE">
        <w:rPr>
          <w:rFonts w:ascii="Times New Roman" w:hAnsi="Times New Roman" w:cs="Times New Roman"/>
          <w:sz w:val="28"/>
          <w:szCs w:val="28"/>
        </w:rPr>
        <w:t xml:space="preserve"> В </w:t>
      </w:r>
      <w:r w:rsidR="00CD699A" w:rsidRPr="001927EE">
        <w:rPr>
          <w:rFonts w:ascii="Times New Roman" w:hAnsi="Times New Roman" w:cs="Times New Roman"/>
          <w:sz w:val="28"/>
          <w:szCs w:val="28"/>
        </w:rPr>
        <w:lastRenderedPageBreak/>
        <w:t>программах используется «дифференцированное» пошаговое обучение, высокая степень индивидуализации обучения, специфические методы и средства обучения. Создана творческая мастерская</w:t>
      </w:r>
      <w:r w:rsidR="00A10DD6" w:rsidRPr="001927EE">
        <w:rPr>
          <w:rFonts w:ascii="Times New Roman" w:hAnsi="Times New Roman" w:cs="Times New Roman"/>
          <w:sz w:val="28"/>
          <w:szCs w:val="28"/>
        </w:rPr>
        <w:t xml:space="preserve"> костюмированной куклы</w:t>
      </w:r>
      <w:r w:rsidR="00B663F6" w:rsidRPr="001927EE">
        <w:rPr>
          <w:rFonts w:ascii="Times New Roman" w:hAnsi="Times New Roman" w:cs="Times New Roman"/>
          <w:sz w:val="28"/>
          <w:szCs w:val="28"/>
        </w:rPr>
        <w:t xml:space="preserve">, </w:t>
      </w:r>
      <w:r w:rsidR="00AA6AB9">
        <w:rPr>
          <w:rFonts w:ascii="Times New Roman" w:hAnsi="Times New Roman" w:cs="Times New Roman"/>
          <w:sz w:val="28"/>
          <w:szCs w:val="28"/>
        </w:rPr>
        <w:t>где</w:t>
      </w:r>
      <w:r w:rsidR="00B663F6" w:rsidRPr="001927EE">
        <w:rPr>
          <w:rFonts w:ascii="Times New Roman" w:hAnsi="Times New Roman" w:cs="Times New Roman"/>
          <w:sz w:val="28"/>
          <w:szCs w:val="28"/>
        </w:rPr>
        <w:t xml:space="preserve"> реализованы благоприятная</w:t>
      </w:r>
      <w:r w:rsidR="00A45E8E" w:rsidRPr="001927EE">
        <w:rPr>
          <w:rFonts w:ascii="Times New Roman" w:hAnsi="Times New Roman" w:cs="Times New Roman"/>
          <w:sz w:val="28"/>
          <w:szCs w:val="28"/>
        </w:rPr>
        <w:t xml:space="preserve"> социал</w:t>
      </w:r>
      <w:r w:rsidR="00065998" w:rsidRPr="001927EE">
        <w:rPr>
          <w:rFonts w:ascii="Times New Roman" w:hAnsi="Times New Roman" w:cs="Times New Roman"/>
          <w:sz w:val="28"/>
          <w:szCs w:val="28"/>
        </w:rPr>
        <w:t>ьн</w:t>
      </w:r>
      <w:r w:rsidR="00B663F6" w:rsidRPr="001927EE">
        <w:rPr>
          <w:rFonts w:ascii="Times New Roman" w:hAnsi="Times New Roman" w:cs="Times New Roman"/>
          <w:sz w:val="28"/>
          <w:szCs w:val="28"/>
        </w:rPr>
        <w:t>ая обстановка</w:t>
      </w:r>
      <w:r w:rsidR="00065998" w:rsidRPr="001927EE">
        <w:rPr>
          <w:rFonts w:ascii="Times New Roman" w:hAnsi="Times New Roman" w:cs="Times New Roman"/>
          <w:sz w:val="28"/>
          <w:szCs w:val="28"/>
        </w:rPr>
        <w:t xml:space="preserve"> </w:t>
      </w:r>
      <w:r w:rsidR="00B663F6" w:rsidRPr="001927EE">
        <w:rPr>
          <w:rFonts w:ascii="Times New Roman" w:hAnsi="Times New Roman" w:cs="Times New Roman"/>
          <w:sz w:val="28"/>
          <w:szCs w:val="28"/>
        </w:rPr>
        <w:t xml:space="preserve">и </w:t>
      </w:r>
      <w:r w:rsidR="00A10DD6" w:rsidRPr="001927EE">
        <w:rPr>
          <w:rFonts w:ascii="Times New Roman" w:hAnsi="Times New Roman" w:cs="Times New Roman"/>
          <w:sz w:val="28"/>
          <w:szCs w:val="28"/>
        </w:rPr>
        <w:t>усло</w:t>
      </w:r>
      <w:r w:rsidR="00B663F6" w:rsidRPr="001927EE">
        <w:rPr>
          <w:rFonts w:ascii="Times New Roman" w:hAnsi="Times New Roman" w:cs="Times New Roman"/>
          <w:sz w:val="28"/>
          <w:szCs w:val="28"/>
        </w:rPr>
        <w:t xml:space="preserve">вия для </w:t>
      </w:r>
      <w:r w:rsidR="005D4AA3">
        <w:rPr>
          <w:rFonts w:ascii="Times New Roman" w:hAnsi="Times New Roman" w:cs="Times New Roman"/>
          <w:sz w:val="28"/>
          <w:szCs w:val="28"/>
        </w:rPr>
        <w:t>применения</w:t>
      </w:r>
      <w:r w:rsidR="00B663F6" w:rsidRPr="001927EE">
        <w:rPr>
          <w:rFonts w:ascii="Times New Roman" w:hAnsi="Times New Roman" w:cs="Times New Roman"/>
          <w:sz w:val="28"/>
          <w:szCs w:val="28"/>
        </w:rPr>
        <w:t xml:space="preserve"> адаптированных программ </w:t>
      </w:r>
      <w:r w:rsidR="00065998" w:rsidRPr="001927EE">
        <w:rPr>
          <w:rFonts w:ascii="Times New Roman" w:hAnsi="Times New Roman" w:cs="Times New Roman"/>
          <w:sz w:val="28"/>
          <w:szCs w:val="28"/>
        </w:rPr>
        <w:t>развития навыков, умений и способнос</w:t>
      </w:r>
      <w:r w:rsidR="00193D22" w:rsidRPr="001927EE">
        <w:rPr>
          <w:rFonts w:ascii="Times New Roman" w:hAnsi="Times New Roman" w:cs="Times New Roman"/>
          <w:sz w:val="28"/>
          <w:szCs w:val="28"/>
        </w:rPr>
        <w:t>тей обучающ</w:t>
      </w:r>
      <w:r w:rsidR="00B663F6" w:rsidRPr="001927EE">
        <w:rPr>
          <w:rFonts w:ascii="Times New Roman" w:hAnsi="Times New Roman" w:cs="Times New Roman"/>
          <w:sz w:val="28"/>
          <w:szCs w:val="28"/>
        </w:rPr>
        <w:t>их</w:t>
      </w:r>
      <w:r w:rsidR="00193D22" w:rsidRPr="001927EE">
        <w:rPr>
          <w:rFonts w:ascii="Times New Roman" w:hAnsi="Times New Roman" w:cs="Times New Roman"/>
          <w:sz w:val="28"/>
          <w:szCs w:val="28"/>
        </w:rPr>
        <w:t>ся</w:t>
      </w:r>
      <w:r w:rsidR="00065998" w:rsidRPr="001927EE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B663F6" w:rsidRPr="001927EE">
        <w:rPr>
          <w:rFonts w:ascii="Times New Roman" w:hAnsi="Times New Roman" w:cs="Times New Roman"/>
          <w:sz w:val="28"/>
          <w:szCs w:val="28"/>
        </w:rPr>
        <w:t xml:space="preserve">их индивидуальных потребностей </w:t>
      </w:r>
      <w:r w:rsidR="00195DA8" w:rsidRPr="001927EE">
        <w:rPr>
          <w:rFonts w:ascii="Times New Roman" w:hAnsi="Times New Roman" w:cs="Times New Roman"/>
          <w:sz w:val="28"/>
          <w:szCs w:val="28"/>
        </w:rPr>
        <w:t xml:space="preserve">и </w:t>
      </w:r>
      <w:r w:rsidR="00B663F6" w:rsidRPr="001927EE">
        <w:rPr>
          <w:rFonts w:ascii="Times New Roman" w:hAnsi="Times New Roman" w:cs="Times New Roman"/>
          <w:sz w:val="28"/>
          <w:szCs w:val="28"/>
        </w:rPr>
        <w:t>возможностей (возрастных, психологических и особенностей здоровья)</w:t>
      </w:r>
      <w:r w:rsidR="00065998" w:rsidRPr="001927EE">
        <w:rPr>
          <w:rFonts w:ascii="Times New Roman" w:hAnsi="Times New Roman" w:cs="Times New Roman"/>
          <w:sz w:val="28"/>
          <w:szCs w:val="28"/>
        </w:rPr>
        <w:t>. Созданная социально-психологическая обстановка способствует успешной соци</w:t>
      </w:r>
      <w:r w:rsidR="00AA6AB9">
        <w:rPr>
          <w:rFonts w:ascii="Times New Roman" w:hAnsi="Times New Roman" w:cs="Times New Roman"/>
          <w:sz w:val="28"/>
          <w:szCs w:val="28"/>
        </w:rPr>
        <w:t>ализации обучающихся</w:t>
      </w:r>
      <w:r w:rsidR="00065998" w:rsidRPr="001927EE">
        <w:rPr>
          <w:rFonts w:ascii="Times New Roman" w:hAnsi="Times New Roman" w:cs="Times New Roman"/>
          <w:sz w:val="28"/>
          <w:szCs w:val="28"/>
        </w:rPr>
        <w:t>.</w:t>
      </w:r>
    </w:p>
    <w:p w14:paraId="1049145F" w14:textId="1616B31D" w:rsidR="00AF5EA0" w:rsidRPr="001927EE" w:rsidRDefault="003025C5" w:rsidP="000569A5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Галкиной Марины Владимировны</w:t>
      </w:r>
      <w:r w:rsidR="000569A5">
        <w:rPr>
          <w:rFonts w:ascii="Times New Roman" w:hAnsi="Times New Roman" w:cs="Times New Roman"/>
          <w:sz w:val="28"/>
          <w:szCs w:val="28"/>
        </w:rPr>
        <w:t xml:space="preserve">, </w:t>
      </w:r>
      <w:r w:rsidR="000569A5" w:rsidRPr="00932809">
        <w:rPr>
          <w:rFonts w:ascii="Times New Roman" w:hAnsi="Times New Roman" w:cs="Times New Roman"/>
          <w:sz w:val="28"/>
          <w:szCs w:val="28"/>
        </w:rPr>
        <w:t>заведующ</w:t>
      </w:r>
      <w:r w:rsidR="000569A5">
        <w:rPr>
          <w:rFonts w:ascii="Times New Roman" w:hAnsi="Times New Roman" w:cs="Times New Roman"/>
          <w:sz w:val="28"/>
          <w:szCs w:val="28"/>
        </w:rPr>
        <w:t>е</w:t>
      </w:r>
      <w:r w:rsidR="000569A5" w:rsidRPr="00932809">
        <w:rPr>
          <w:rFonts w:ascii="Times New Roman" w:hAnsi="Times New Roman" w:cs="Times New Roman"/>
          <w:sz w:val="28"/>
          <w:szCs w:val="28"/>
        </w:rPr>
        <w:t>й кафедрой народных художественных ремесел</w:t>
      </w:r>
      <w:r w:rsidR="000569A5" w:rsidRPr="001927EE">
        <w:rPr>
          <w:rFonts w:ascii="Times New Roman" w:hAnsi="Times New Roman" w:cs="Times New Roman"/>
          <w:sz w:val="28"/>
          <w:szCs w:val="28"/>
        </w:rPr>
        <w:t xml:space="preserve"> Московского </w:t>
      </w:r>
      <w:r w:rsidR="000569A5">
        <w:rPr>
          <w:rFonts w:ascii="Times New Roman" w:hAnsi="Times New Roman" w:cs="Times New Roman"/>
          <w:sz w:val="28"/>
          <w:szCs w:val="28"/>
        </w:rPr>
        <w:t xml:space="preserve">Государственного Областного университета: </w:t>
      </w:r>
      <w:r w:rsidR="00AB2FCA" w:rsidRPr="001927EE">
        <w:rPr>
          <w:rFonts w:ascii="Times New Roman" w:hAnsi="Times New Roman" w:cs="Times New Roman"/>
          <w:sz w:val="28"/>
          <w:szCs w:val="28"/>
        </w:rPr>
        <w:t>«</w:t>
      </w:r>
      <w:r w:rsidR="00AF5EA0" w:rsidRPr="001927EE">
        <w:rPr>
          <w:rFonts w:ascii="Times New Roman" w:hAnsi="Times New Roman" w:cs="Times New Roman"/>
          <w:sz w:val="28"/>
          <w:szCs w:val="28"/>
        </w:rPr>
        <w:t>Кукла представляет собой особый феномен, стоящий на границе живого человеческого и того, что в данной культуре таковым не считается. Поэтому, изучая особенности этого феномена, мы вынуждены отвечать не только на вопрос, как кукла влияет на личностное отношение современного человека к декоративному искусству и дизайну арт-объектов, но и какое влияние процесс создания образа куклы оказывает на творческое самоопределение студентов художественных факультетов. Что служит проводником мысленного вы</w:t>
      </w:r>
      <w:r w:rsidR="00F27F40" w:rsidRPr="001927EE">
        <w:rPr>
          <w:rFonts w:ascii="Times New Roman" w:hAnsi="Times New Roman" w:cs="Times New Roman"/>
          <w:sz w:val="28"/>
          <w:szCs w:val="28"/>
        </w:rPr>
        <w:t>бора при определе</w:t>
      </w:r>
      <w:r w:rsidR="00AF5EA0" w:rsidRPr="001927EE">
        <w:rPr>
          <w:rFonts w:ascii="Times New Roman" w:hAnsi="Times New Roman" w:cs="Times New Roman"/>
          <w:sz w:val="28"/>
          <w:szCs w:val="28"/>
        </w:rPr>
        <w:t>нии характера, стиля и материала куклы</w:t>
      </w:r>
      <w:r w:rsidR="00AB2FCA" w:rsidRPr="001927EE">
        <w:rPr>
          <w:rFonts w:ascii="Times New Roman" w:hAnsi="Times New Roman" w:cs="Times New Roman"/>
          <w:sz w:val="28"/>
          <w:szCs w:val="28"/>
        </w:rPr>
        <w:t>»</w:t>
      </w:r>
      <w:r w:rsidR="00AF5EA0" w:rsidRPr="001927EE">
        <w:rPr>
          <w:rFonts w:ascii="Times New Roman" w:hAnsi="Times New Roman" w:cs="Times New Roman"/>
          <w:sz w:val="28"/>
          <w:szCs w:val="28"/>
        </w:rPr>
        <w:t>.</w:t>
      </w:r>
      <w:r w:rsidR="00AB2FCA" w:rsidRPr="001927EE">
        <w:rPr>
          <w:rFonts w:ascii="Times New Roman" w:hAnsi="Times New Roman" w:cs="Times New Roman"/>
          <w:sz w:val="28"/>
          <w:szCs w:val="28"/>
        </w:rPr>
        <w:t xml:space="preserve"> </w:t>
      </w:r>
      <w:r w:rsidR="006F28A1" w:rsidRPr="001927EE">
        <w:rPr>
          <w:rFonts w:ascii="Times New Roman" w:hAnsi="Times New Roman" w:cs="Times New Roman"/>
          <w:sz w:val="28"/>
          <w:szCs w:val="28"/>
        </w:rPr>
        <w:t>[1]</w:t>
      </w:r>
    </w:p>
    <w:p w14:paraId="4C763611" w14:textId="6D0D1B43" w:rsidR="00065998" w:rsidRPr="001927EE" w:rsidRDefault="000569A5" w:rsidP="001927EE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</w:t>
      </w:r>
      <w:r w:rsidR="003F5754">
        <w:rPr>
          <w:rFonts w:ascii="Times New Roman" w:hAnsi="Times New Roman" w:cs="Times New Roman"/>
          <w:sz w:val="28"/>
          <w:szCs w:val="28"/>
        </w:rPr>
        <w:t xml:space="preserve">зволяет понять,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65998" w:rsidRPr="001927EE">
        <w:rPr>
          <w:rFonts w:ascii="Times New Roman" w:hAnsi="Times New Roman" w:cs="Times New Roman"/>
          <w:sz w:val="28"/>
          <w:szCs w:val="28"/>
        </w:rPr>
        <w:t>анное направление обе</w:t>
      </w:r>
      <w:r w:rsidR="002E4317" w:rsidRPr="001927EE">
        <w:rPr>
          <w:rFonts w:ascii="Times New Roman" w:hAnsi="Times New Roman" w:cs="Times New Roman"/>
          <w:sz w:val="28"/>
          <w:szCs w:val="28"/>
        </w:rPr>
        <w:t>спечивает реализацию концепции Ф</w:t>
      </w:r>
      <w:r w:rsidR="00065998" w:rsidRPr="001927EE">
        <w:rPr>
          <w:rFonts w:ascii="Times New Roman" w:hAnsi="Times New Roman" w:cs="Times New Roman"/>
          <w:sz w:val="28"/>
          <w:szCs w:val="28"/>
        </w:rPr>
        <w:t xml:space="preserve">едерального государственного образовательного стандарта </w:t>
      </w:r>
      <w:r w:rsidR="00E15C3E" w:rsidRPr="001927EE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E06419" w:rsidRPr="001927EE">
        <w:rPr>
          <w:rFonts w:ascii="Times New Roman" w:hAnsi="Times New Roman" w:cs="Times New Roman"/>
          <w:sz w:val="28"/>
          <w:szCs w:val="28"/>
        </w:rPr>
        <w:t>с ОВЗ</w:t>
      </w:r>
      <w:r w:rsidR="00E15C3E" w:rsidRPr="001927EE">
        <w:rPr>
          <w:rFonts w:ascii="Times New Roman" w:hAnsi="Times New Roman" w:cs="Times New Roman"/>
          <w:sz w:val="28"/>
          <w:szCs w:val="28"/>
        </w:rPr>
        <w:t xml:space="preserve"> в части равенства возможностей по обучению об</w:t>
      </w:r>
      <w:r w:rsidR="00E06419" w:rsidRPr="001927EE">
        <w:rPr>
          <w:rFonts w:ascii="Times New Roman" w:hAnsi="Times New Roman" w:cs="Times New Roman"/>
          <w:sz w:val="28"/>
          <w:szCs w:val="28"/>
        </w:rPr>
        <w:t>учающихся с ОВЗ и обучающихся-инвалидов</w:t>
      </w:r>
      <w:r w:rsidR="00E15C3E" w:rsidRPr="001927EE">
        <w:rPr>
          <w:rFonts w:ascii="Times New Roman" w:hAnsi="Times New Roman" w:cs="Times New Roman"/>
          <w:sz w:val="28"/>
          <w:szCs w:val="28"/>
        </w:rPr>
        <w:t xml:space="preserve"> и здоровых обучающихся и создания условий для получения профессионального образования, с учетом специфики обучающихся 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="00E15C3E" w:rsidRPr="001927EE">
        <w:rPr>
          <w:rFonts w:ascii="Times New Roman" w:hAnsi="Times New Roman" w:cs="Times New Roman"/>
          <w:sz w:val="28"/>
          <w:szCs w:val="28"/>
        </w:rPr>
        <w:t>.</w:t>
      </w:r>
    </w:p>
    <w:p w14:paraId="1F4B93BE" w14:textId="3178C755" w:rsidR="00627563" w:rsidRPr="001927EE" w:rsidRDefault="00711C8A" w:rsidP="001927EE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27EE">
        <w:rPr>
          <w:rFonts w:ascii="Times New Roman" w:hAnsi="Times New Roman" w:cs="Times New Roman"/>
          <w:sz w:val="28"/>
          <w:szCs w:val="28"/>
        </w:rPr>
        <w:t>Адаптированные п</w:t>
      </w:r>
      <w:r w:rsidR="00815E08" w:rsidRPr="001927EE">
        <w:rPr>
          <w:rFonts w:ascii="Times New Roman" w:hAnsi="Times New Roman" w:cs="Times New Roman"/>
          <w:sz w:val="28"/>
          <w:szCs w:val="28"/>
        </w:rPr>
        <w:t>рограммы инклюзивного образо</w:t>
      </w:r>
      <w:r w:rsidR="002E4317" w:rsidRPr="001927EE">
        <w:rPr>
          <w:rFonts w:ascii="Times New Roman" w:hAnsi="Times New Roman" w:cs="Times New Roman"/>
          <w:sz w:val="28"/>
          <w:szCs w:val="28"/>
        </w:rPr>
        <w:t xml:space="preserve">вания включают в себя такие общепрофессиональные дисциплины и междисциплинарные </w:t>
      </w:r>
      <w:r w:rsidR="002E4317" w:rsidRPr="001927EE">
        <w:rPr>
          <w:rFonts w:ascii="Times New Roman" w:hAnsi="Times New Roman" w:cs="Times New Roman"/>
          <w:sz w:val="28"/>
          <w:szCs w:val="28"/>
        </w:rPr>
        <w:lastRenderedPageBreak/>
        <w:t>кур</w:t>
      </w:r>
      <w:r w:rsidR="005D4AA3">
        <w:rPr>
          <w:rFonts w:ascii="Times New Roman" w:hAnsi="Times New Roman" w:cs="Times New Roman"/>
          <w:sz w:val="28"/>
          <w:szCs w:val="28"/>
        </w:rPr>
        <w:t>с</w:t>
      </w:r>
      <w:r w:rsidR="002E4317" w:rsidRPr="001927EE">
        <w:rPr>
          <w:rFonts w:ascii="Times New Roman" w:hAnsi="Times New Roman" w:cs="Times New Roman"/>
          <w:sz w:val="28"/>
          <w:szCs w:val="28"/>
        </w:rPr>
        <w:t>ы</w:t>
      </w:r>
      <w:r w:rsidR="00815E08" w:rsidRPr="001927EE">
        <w:rPr>
          <w:rFonts w:ascii="Times New Roman" w:hAnsi="Times New Roman" w:cs="Times New Roman"/>
          <w:sz w:val="28"/>
          <w:szCs w:val="28"/>
        </w:rPr>
        <w:t xml:space="preserve"> как: </w:t>
      </w:r>
      <w:proofErr w:type="spellStart"/>
      <w:r w:rsidR="00815E08" w:rsidRPr="001927EE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="00815E08" w:rsidRPr="001927EE">
        <w:rPr>
          <w:rFonts w:ascii="Times New Roman" w:hAnsi="Times New Roman" w:cs="Times New Roman"/>
          <w:sz w:val="28"/>
          <w:szCs w:val="28"/>
        </w:rPr>
        <w:t>, рисунок, о</w:t>
      </w:r>
      <w:r w:rsidR="00E06419" w:rsidRPr="001927EE">
        <w:rPr>
          <w:rFonts w:ascii="Times New Roman" w:hAnsi="Times New Roman" w:cs="Times New Roman"/>
          <w:sz w:val="28"/>
          <w:szCs w:val="28"/>
        </w:rPr>
        <w:t>сновы материаловедения</w:t>
      </w:r>
      <w:r w:rsidR="00815E08" w:rsidRPr="001927EE">
        <w:rPr>
          <w:rFonts w:ascii="Times New Roman" w:hAnsi="Times New Roman" w:cs="Times New Roman"/>
          <w:sz w:val="28"/>
          <w:szCs w:val="28"/>
        </w:rPr>
        <w:t>, основы</w:t>
      </w:r>
      <w:r w:rsidR="00E06419" w:rsidRPr="001927EE">
        <w:rPr>
          <w:rFonts w:ascii="Times New Roman" w:hAnsi="Times New Roman" w:cs="Times New Roman"/>
          <w:sz w:val="28"/>
          <w:szCs w:val="28"/>
        </w:rPr>
        <w:t xml:space="preserve"> дизайна и композиции</w:t>
      </w:r>
      <w:r w:rsidR="00815E08" w:rsidRPr="001927EE">
        <w:rPr>
          <w:rFonts w:ascii="Times New Roman" w:hAnsi="Times New Roman" w:cs="Times New Roman"/>
          <w:sz w:val="28"/>
          <w:szCs w:val="28"/>
        </w:rPr>
        <w:t xml:space="preserve">, </w:t>
      </w:r>
      <w:r w:rsidR="00E06419" w:rsidRPr="001927EE">
        <w:rPr>
          <w:rFonts w:ascii="Times New Roman" w:hAnsi="Times New Roman" w:cs="Times New Roman"/>
          <w:sz w:val="28"/>
          <w:szCs w:val="28"/>
        </w:rPr>
        <w:t>декоративная живопись</w:t>
      </w:r>
      <w:r w:rsidR="00815E08" w:rsidRPr="001927EE">
        <w:rPr>
          <w:rFonts w:ascii="Times New Roman" w:hAnsi="Times New Roman" w:cs="Times New Roman"/>
          <w:sz w:val="28"/>
          <w:szCs w:val="28"/>
        </w:rPr>
        <w:t>, техника</w:t>
      </w:r>
      <w:r w:rsidR="00E06419" w:rsidRPr="001927EE">
        <w:rPr>
          <w:rFonts w:ascii="Times New Roman" w:hAnsi="Times New Roman" w:cs="Times New Roman"/>
          <w:sz w:val="28"/>
          <w:szCs w:val="28"/>
        </w:rPr>
        <w:t xml:space="preserve"> оформительских работ</w:t>
      </w:r>
      <w:r w:rsidR="00815E08" w:rsidRPr="001927EE">
        <w:rPr>
          <w:rFonts w:ascii="Times New Roman" w:hAnsi="Times New Roman" w:cs="Times New Roman"/>
          <w:sz w:val="28"/>
          <w:szCs w:val="28"/>
        </w:rPr>
        <w:t>, техника подготовитель</w:t>
      </w:r>
      <w:r w:rsidR="00E06419" w:rsidRPr="001927EE">
        <w:rPr>
          <w:rFonts w:ascii="Times New Roman" w:hAnsi="Times New Roman" w:cs="Times New Roman"/>
          <w:sz w:val="28"/>
          <w:szCs w:val="28"/>
        </w:rPr>
        <w:t>ных работ</w:t>
      </w:r>
      <w:r w:rsidR="00815E08" w:rsidRPr="001927EE">
        <w:rPr>
          <w:rFonts w:ascii="Times New Roman" w:hAnsi="Times New Roman" w:cs="Times New Roman"/>
          <w:sz w:val="28"/>
          <w:szCs w:val="28"/>
        </w:rPr>
        <w:t>. Эти дисциплины</w:t>
      </w:r>
      <w:r w:rsidR="009058DF" w:rsidRPr="001927EE">
        <w:rPr>
          <w:rFonts w:ascii="Times New Roman" w:hAnsi="Times New Roman" w:cs="Times New Roman"/>
          <w:sz w:val="28"/>
          <w:szCs w:val="28"/>
        </w:rPr>
        <w:t xml:space="preserve"> и междисциплинарные курсы</w:t>
      </w:r>
      <w:r w:rsidR="00815E08" w:rsidRPr="001927EE">
        <w:rPr>
          <w:rFonts w:ascii="Times New Roman" w:hAnsi="Times New Roman" w:cs="Times New Roman"/>
          <w:sz w:val="28"/>
          <w:szCs w:val="28"/>
        </w:rPr>
        <w:t xml:space="preserve"> </w:t>
      </w:r>
      <w:r w:rsidR="00FD2C8A" w:rsidRPr="001927EE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CB0075" w:rsidRPr="001927EE">
        <w:rPr>
          <w:rFonts w:ascii="Times New Roman" w:hAnsi="Times New Roman" w:cs="Times New Roman"/>
          <w:sz w:val="28"/>
          <w:szCs w:val="28"/>
        </w:rPr>
        <w:t xml:space="preserve">блок «специализированные компетенции» или </w:t>
      </w:r>
      <w:r w:rsidR="00242719" w:rsidRPr="001927EE">
        <w:rPr>
          <w:rFonts w:ascii="Times New Roman" w:hAnsi="Times New Roman" w:cs="Times New Roman"/>
          <w:sz w:val="28"/>
          <w:szCs w:val="28"/>
        </w:rPr>
        <w:t>«специализированные профессиональные компетенции» для направления «художник-оформитель». Образовател</w:t>
      </w:r>
      <w:r w:rsidR="00CB5685" w:rsidRPr="001927EE">
        <w:rPr>
          <w:rFonts w:ascii="Times New Roman" w:hAnsi="Times New Roman" w:cs="Times New Roman"/>
          <w:sz w:val="28"/>
          <w:szCs w:val="28"/>
        </w:rPr>
        <w:t>ьная</w:t>
      </w:r>
      <w:r w:rsidR="0084451C" w:rsidRPr="001927EE">
        <w:rPr>
          <w:rFonts w:ascii="Times New Roman" w:hAnsi="Times New Roman" w:cs="Times New Roman"/>
          <w:sz w:val="28"/>
          <w:szCs w:val="28"/>
        </w:rPr>
        <w:t xml:space="preserve"> </w:t>
      </w:r>
      <w:r w:rsidR="00242719" w:rsidRPr="001927EE">
        <w:rPr>
          <w:rFonts w:ascii="Times New Roman" w:hAnsi="Times New Roman" w:cs="Times New Roman"/>
          <w:sz w:val="28"/>
          <w:szCs w:val="28"/>
        </w:rPr>
        <w:t>среда</w:t>
      </w:r>
      <w:r w:rsidR="0084451C" w:rsidRPr="001927EE">
        <w:rPr>
          <w:rFonts w:ascii="Times New Roman" w:hAnsi="Times New Roman" w:cs="Times New Roman"/>
          <w:sz w:val="28"/>
          <w:szCs w:val="28"/>
        </w:rPr>
        <w:t>,</w:t>
      </w:r>
      <w:r w:rsidR="009253BF" w:rsidRPr="001927EE">
        <w:rPr>
          <w:rFonts w:ascii="Times New Roman" w:hAnsi="Times New Roman" w:cs="Times New Roman"/>
          <w:sz w:val="28"/>
          <w:szCs w:val="28"/>
        </w:rPr>
        <w:t xml:space="preserve"> реализованная в творческой мастерской костюмированной куклы</w:t>
      </w:r>
      <w:r w:rsidR="00242719" w:rsidRPr="001927EE">
        <w:rPr>
          <w:rFonts w:ascii="Times New Roman" w:hAnsi="Times New Roman" w:cs="Times New Roman"/>
          <w:sz w:val="28"/>
          <w:szCs w:val="28"/>
        </w:rPr>
        <w:t xml:space="preserve"> для инклюзивного обучения, подготовленная оптимальным образом, характеризуется группой условий по активному разв</w:t>
      </w:r>
      <w:r w:rsidR="00E06419" w:rsidRPr="001927EE">
        <w:rPr>
          <w:rFonts w:ascii="Times New Roman" w:hAnsi="Times New Roman" w:cs="Times New Roman"/>
          <w:sz w:val="28"/>
          <w:szCs w:val="28"/>
        </w:rPr>
        <w:t>итию личности обучающихся с ОВЗ и обучающихся-инвалидов</w:t>
      </w:r>
      <w:r w:rsidR="00242719" w:rsidRPr="001927EE">
        <w:rPr>
          <w:rFonts w:ascii="Times New Roman" w:hAnsi="Times New Roman" w:cs="Times New Roman"/>
          <w:sz w:val="28"/>
          <w:szCs w:val="28"/>
        </w:rPr>
        <w:t xml:space="preserve"> и стимулирует их заинтересованность в профессиональном росте и саморазвитии.</w:t>
      </w:r>
      <w:r w:rsidR="002A7E1E" w:rsidRPr="001927EE">
        <w:rPr>
          <w:rFonts w:ascii="Times New Roman" w:hAnsi="Times New Roman" w:cs="Times New Roman"/>
          <w:sz w:val="28"/>
          <w:szCs w:val="28"/>
        </w:rPr>
        <w:t xml:space="preserve"> Важнейшую роль в данном процессе играют принципы доступности и посильности. </w:t>
      </w:r>
      <w:r w:rsidR="009C24DC" w:rsidRPr="001927EE">
        <w:rPr>
          <w:rFonts w:ascii="Times New Roman" w:hAnsi="Times New Roman" w:cs="Times New Roman"/>
          <w:sz w:val="28"/>
          <w:szCs w:val="28"/>
        </w:rPr>
        <w:t xml:space="preserve"> </w:t>
      </w:r>
      <w:r w:rsidR="00FD2C8A" w:rsidRPr="001927EE">
        <w:rPr>
          <w:rFonts w:ascii="Times New Roman" w:hAnsi="Times New Roman" w:cs="Times New Roman"/>
          <w:sz w:val="28"/>
          <w:szCs w:val="28"/>
        </w:rPr>
        <w:t>Особый интерес вызывает определение «творческой мастерской», как базы для реализации успешной учебной, творческой и научно-исследовательской деятельности обучающихся</w:t>
      </w:r>
      <w:r w:rsidR="00714891" w:rsidRPr="001927EE">
        <w:rPr>
          <w:rFonts w:ascii="Times New Roman" w:hAnsi="Times New Roman" w:cs="Times New Roman"/>
          <w:sz w:val="28"/>
          <w:szCs w:val="28"/>
        </w:rPr>
        <w:t xml:space="preserve"> при изучении и создании костюмированной куклы,</w:t>
      </w:r>
      <w:r w:rsidR="00CB5685" w:rsidRPr="001927EE">
        <w:rPr>
          <w:rFonts w:ascii="Times New Roman" w:hAnsi="Times New Roman" w:cs="Times New Roman"/>
          <w:sz w:val="28"/>
          <w:szCs w:val="28"/>
        </w:rPr>
        <w:t xml:space="preserve"> </w:t>
      </w:r>
      <w:r w:rsidR="00FD2C8A" w:rsidRPr="001927EE">
        <w:rPr>
          <w:rFonts w:ascii="Times New Roman" w:hAnsi="Times New Roman" w:cs="Times New Roman"/>
          <w:sz w:val="28"/>
          <w:szCs w:val="28"/>
        </w:rPr>
        <w:t>воспитательной и учебно-методической деятельности преподавателей.</w:t>
      </w:r>
      <w:r w:rsidR="00CC30A5" w:rsidRPr="001927EE">
        <w:rPr>
          <w:rFonts w:ascii="Times New Roman" w:hAnsi="Times New Roman" w:cs="Times New Roman"/>
          <w:sz w:val="28"/>
          <w:szCs w:val="28"/>
        </w:rPr>
        <w:t xml:space="preserve"> Она является опорным пунктом художественного образования для </w:t>
      </w:r>
      <w:r w:rsidR="00714891" w:rsidRPr="001927EE">
        <w:rPr>
          <w:rFonts w:ascii="Times New Roman" w:hAnsi="Times New Roman" w:cs="Times New Roman"/>
          <w:sz w:val="28"/>
          <w:szCs w:val="28"/>
        </w:rPr>
        <w:t>обеспечения</w:t>
      </w:r>
      <w:r w:rsidR="00CC30A5" w:rsidRPr="001927EE">
        <w:rPr>
          <w:rFonts w:ascii="Times New Roman" w:hAnsi="Times New Roman" w:cs="Times New Roman"/>
          <w:sz w:val="28"/>
          <w:szCs w:val="28"/>
        </w:rPr>
        <w:t xml:space="preserve"> условий по формированию и развитию профессиональных компетенций, способствующих реализации себя обучающимися как профессионалов в выбранной области в </w:t>
      </w:r>
      <w:r w:rsidR="00620272" w:rsidRPr="001927EE">
        <w:rPr>
          <w:rFonts w:ascii="Times New Roman" w:hAnsi="Times New Roman" w:cs="Times New Roman"/>
          <w:sz w:val="28"/>
          <w:szCs w:val="28"/>
        </w:rPr>
        <w:t>будущем</w:t>
      </w:r>
      <w:r w:rsidR="00C03755" w:rsidRPr="001927EE">
        <w:rPr>
          <w:rFonts w:ascii="Times New Roman" w:hAnsi="Times New Roman" w:cs="Times New Roman"/>
          <w:sz w:val="28"/>
          <w:szCs w:val="28"/>
        </w:rPr>
        <w:t>, на базе которого и формируется инклюзивная образовательная среда</w:t>
      </w:r>
      <w:r w:rsidR="004B25D7" w:rsidRPr="001927EE">
        <w:rPr>
          <w:rFonts w:ascii="Times New Roman" w:hAnsi="Times New Roman" w:cs="Times New Roman"/>
          <w:sz w:val="28"/>
          <w:szCs w:val="28"/>
        </w:rPr>
        <w:t xml:space="preserve"> творческой мастерской костюмированной куклы</w:t>
      </w:r>
      <w:r w:rsidR="00CC30A5" w:rsidRPr="001927EE">
        <w:rPr>
          <w:rFonts w:ascii="Times New Roman" w:hAnsi="Times New Roman" w:cs="Times New Roman"/>
          <w:sz w:val="28"/>
          <w:szCs w:val="28"/>
        </w:rPr>
        <w:t>.</w:t>
      </w:r>
      <w:r w:rsidR="00620272" w:rsidRPr="001927EE">
        <w:rPr>
          <w:rFonts w:ascii="Times New Roman" w:hAnsi="Times New Roman" w:cs="Times New Roman"/>
          <w:sz w:val="28"/>
          <w:szCs w:val="28"/>
        </w:rPr>
        <w:t xml:space="preserve"> Знания, умения и навыки, полученные в результате обучения по </w:t>
      </w:r>
      <w:r w:rsidR="003A31DD" w:rsidRPr="001927EE">
        <w:rPr>
          <w:rFonts w:ascii="Times New Roman" w:hAnsi="Times New Roman" w:cs="Times New Roman"/>
          <w:sz w:val="28"/>
          <w:szCs w:val="28"/>
        </w:rPr>
        <w:t>направлению</w:t>
      </w:r>
      <w:r w:rsidR="00620272" w:rsidRPr="001927EE">
        <w:rPr>
          <w:rFonts w:ascii="Times New Roman" w:hAnsi="Times New Roman" w:cs="Times New Roman"/>
          <w:sz w:val="28"/>
          <w:szCs w:val="28"/>
        </w:rPr>
        <w:t xml:space="preserve"> «художник-оформитель» взаимно дополняют друг друга, </w:t>
      </w:r>
      <w:r w:rsidR="003A31DD" w:rsidRPr="001927EE">
        <w:rPr>
          <w:rFonts w:ascii="Times New Roman" w:hAnsi="Times New Roman" w:cs="Times New Roman"/>
          <w:sz w:val="28"/>
          <w:szCs w:val="28"/>
        </w:rPr>
        <w:t>реализуя</w:t>
      </w:r>
      <w:r w:rsidR="00620272" w:rsidRPr="001927EE">
        <w:rPr>
          <w:rFonts w:ascii="Times New Roman" w:hAnsi="Times New Roman" w:cs="Times New Roman"/>
          <w:sz w:val="28"/>
          <w:szCs w:val="28"/>
        </w:rPr>
        <w:t xml:space="preserve"> межпредметные свя</w:t>
      </w:r>
      <w:r w:rsidR="003A31DD" w:rsidRPr="001927EE">
        <w:rPr>
          <w:rFonts w:ascii="Times New Roman" w:hAnsi="Times New Roman" w:cs="Times New Roman"/>
          <w:sz w:val="28"/>
          <w:szCs w:val="28"/>
        </w:rPr>
        <w:t>зи.</w:t>
      </w:r>
      <w:r w:rsidR="00C03755" w:rsidRPr="001927EE">
        <w:rPr>
          <w:rFonts w:ascii="Times New Roman" w:hAnsi="Times New Roman" w:cs="Times New Roman"/>
          <w:sz w:val="28"/>
          <w:szCs w:val="28"/>
        </w:rPr>
        <w:t xml:space="preserve"> В обучении активно использу</w:t>
      </w:r>
      <w:r w:rsidR="00DC68F2">
        <w:rPr>
          <w:rFonts w:ascii="Times New Roman" w:hAnsi="Times New Roman" w:cs="Times New Roman"/>
          <w:sz w:val="28"/>
          <w:szCs w:val="28"/>
        </w:rPr>
        <w:t>ю</w:t>
      </w:r>
      <w:r w:rsidR="00C03755" w:rsidRPr="001927EE">
        <w:rPr>
          <w:rFonts w:ascii="Times New Roman" w:hAnsi="Times New Roman" w:cs="Times New Roman"/>
          <w:sz w:val="28"/>
          <w:szCs w:val="28"/>
        </w:rPr>
        <w:t xml:space="preserve">тся принципы наглядности, активности и сознательности. </w:t>
      </w:r>
      <w:r w:rsidR="003A31DD" w:rsidRPr="001927EE">
        <w:rPr>
          <w:rFonts w:ascii="Times New Roman" w:hAnsi="Times New Roman" w:cs="Times New Roman"/>
          <w:sz w:val="28"/>
          <w:szCs w:val="28"/>
        </w:rPr>
        <w:t>Обучение системности</w:t>
      </w:r>
      <w:r w:rsidR="00C03755" w:rsidRPr="001927EE">
        <w:rPr>
          <w:rFonts w:ascii="Times New Roman" w:hAnsi="Times New Roman" w:cs="Times New Roman"/>
          <w:sz w:val="28"/>
          <w:szCs w:val="28"/>
        </w:rPr>
        <w:t xml:space="preserve"> и последовательности</w:t>
      </w:r>
      <w:r w:rsidR="003A31DD" w:rsidRPr="001927EE">
        <w:rPr>
          <w:rFonts w:ascii="Times New Roman" w:hAnsi="Times New Roman" w:cs="Times New Roman"/>
          <w:sz w:val="28"/>
          <w:szCs w:val="28"/>
        </w:rPr>
        <w:t xml:space="preserve"> благоприятно сказывается на развитии собственных</w:t>
      </w:r>
      <w:r w:rsidR="009561D5" w:rsidRPr="001927EE">
        <w:rPr>
          <w:rFonts w:ascii="Times New Roman" w:hAnsi="Times New Roman" w:cs="Times New Roman"/>
          <w:sz w:val="28"/>
          <w:szCs w:val="28"/>
        </w:rPr>
        <w:t xml:space="preserve"> компетенций и</w:t>
      </w:r>
      <w:r w:rsidR="00DA6CE2" w:rsidRPr="001927EE">
        <w:rPr>
          <w:rFonts w:ascii="Times New Roman" w:hAnsi="Times New Roman" w:cs="Times New Roman"/>
          <w:sz w:val="28"/>
          <w:szCs w:val="28"/>
        </w:rPr>
        <w:t xml:space="preserve">, </w:t>
      </w:r>
      <w:r w:rsidR="005F060E">
        <w:rPr>
          <w:rFonts w:ascii="Times New Roman" w:hAnsi="Times New Roman" w:cs="Times New Roman"/>
          <w:sz w:val="28"/>
          <w:szCs w:val="28"/>
        </w:rPr>
        <w:t>в</w:t>
      </w:r>
      <w:r w:rsidR="009561D5" w:rsidRPr="001927EE">
        <w:rPr>
          <w:rFonts w:ascii="Times New Roman" w:hAnsi="Times New Roman" w:cs="Times New Roman"/>
          <w:sz w:val="28"/>
          <w:szCs w:val="28"/>
        </w:rPr>
        <w:t xml:space="preserve"> овладении выбранной професси</w:t>
      </w:r>
      <w:r w:rsidR="005F060E">
        <w:rPr>
          <w:rFonts w:ascii="Times New Roman" w:hAnsi="Times New Roman" w:cs="Times New Roman"/>
          <w:sz w:val="28"/>
          <w:szCs w:val="28"/>
        </w:rPr>
        <w:t>ей</w:t>
      </w:r>
      <w:r w:rsidR="003A31DD" w:rsidRPr="001927EE">
        <w:rPr>
          <w:rFonts w:ascii="Times New Roman" w:hAnsi="Times New Roman" w:cs="Times New Roman"/>
          <w:sz w:val="28"/>
          <w:szCs w:val="28"/>
        </w:rPr>
        <w:t xml:space="preserve">. Программы </w:t>
      </w:r>
      <w:r w:rsidR="005F060E">
        <w:rPr>
          <w:rFonts w:ascii="Times New Roman" w:hAnsi="Times New Roman" w:cs="Times New Roman"/>
          <w:sz w:val="28"/>
          <w:szCs w:val="28"/>
        </w:rPr>
        <w:t xml:space="preserve">способствуют развитию </w:t>
      </w:r>
      <w:r w:rsidR="005F060E">
        <w:rPr>
          <w:rFonts w:ascii="Times New Roman" w:hAnsi="Times New Roman" w:cs="Times New Roman"/>
          <w:sz w:val="28"/>
          <w:szCs w:val="28"/>
        </w:rPr>
        <w:lastRenderedPageBreak/>
        <w:t xml:space="preserve">интереса обучающихся к работе в творческих мастерских </w:t>
      </w:r>
      <w:r w:rsidR="003A31DD" w:rsidRPr="001927EE">
        <w:rPr>
          <w:rFonts w:ascii="Times New Roman" w:hAnsi="Times New Roman" w:cs="Times New Roman"/>
          <w:sz w:val="28"/>
          <w:szCs w:val="28"/>
        </w:rPr>
        <w:t>и самостоятельной работе.</w:t>
      </w:r>
    </w:p>
    <w:p w14:paraId="558CA998" w14:textId="352C0FD3" w:rsidR="00B71145" w:rsidRPr="001927EE" w:rsidRDefault="00627563" w:rsidP="001927EE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27EE">
        <w:rPr>
          <w:rFonts w:ascii="Times New Roman" w:hAnsi="Times New Roman" w:cs="Times New Roman"/>
          <w:sz w:val="28"/>
          <w:szCs w:val="28"/>
        </w:rPr>
        <w:t xml:space="preserve">При создании костюмированной куклы </w:t>
      </w:r>
      <w:r w:rsidR="005F060E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Pr="001927EE">
        <w:rPr>
          <w:rFonts w:ascii="Times New Roman" w:hAnsi="Times New Roman" w:cs="Times New Roman"/>
          <w:sz w:val="28"/>
          <w:szCs w:val="28"/>
        </w:rPr>
        <w:t>различные техники: батик, художественная роспись</w:t>
      </w:r>
      <w:r w:rsidR="00C75873" w:rsidRPr="001927EE">
        <w:rPr>
          <w:rFonts w:ascii="Times New Roman" w:hAnsi="Times New Roman" w:cs="Times New Roman"/>
          <w:sz w:val="28"/>
          <w:szCs w:val="28"/>
        </w:rPr>
        <w:t xml:space="preserve"> по керамике</w:t>
      </w:r>
      <w:r w:rsidR="00B71145" w:rsidRPr="001927EE">
        <w:rPr>
          <w:rFonts w:ascii="Times New Roman" w:hAnsi="Times New Roman" w:cs="Times New Roman"/>
          <w:sz w:val="28"/>
          <w:szCs w:val="28"/>
        </w:rPr>
        <w:t>, стеклу, дереву, металлу, лепка, графика, шрифты.</w:t>
      </w:r>
      <w:r w:rsidR="005F060E">
        <w:rPr>
          <w:rFonts w:ascii="Times New Roman" w:hAnsi="Times New Roman" w:cs="Times New Roman"/>
          <w:sz w:val="28"/>
          <w:szCs w:val="28"/>
        </w:rPr>
        <w:t xml:space="preserve"> О</w:t>
      </w:r>
      <w:r w:rsidR="00FF4DD0" w:rsidRPr="001927EE">
        <w:rPr>
          <w:rFonts w:ascii="Times New Roman" w:hAnsi="Times New Roman" w:cs="Times New Roman"/>
          <w:sz w:val="28"/>
          <w:szCs w:val="28"/>
        </w:rPr>
        <w:t>ни входят в программу.</w:t>
      </w:r>
      <w:r w:rsidR="00B71145" w:rsidRPr="001927EE">
        <w:rPr>
          <w:rFonts w:ascii="Times New Roman" w:hAnsi="Times New Roman" w:cs="Times New Roman"/>
          <w:sz w:val="28"/>
          <w:szCs w:val="28"/>
        </w:rPr>
        <w:t xml:space="preserve"> </w:t>
      </w:r>
      <w:r w:rsidR="005F060E">
        <w:rPr>
          <w:rFonts w:ascii="Times New Roman" w:hAnsi="Times New Roman" w:cs="Times New Roman"/>
          <w:sz w:val="28"/>
          <w:szCs w:val="28"/>
        </w:rPr>
        <w:t>О</w:t>
      </w:r>
      <w:r w:rsidR="00C75873" w:rsidRPr="001927EE">
        <w:rPr>
          <w:rFonts w:ascii="Times New Roman" w:hAnsi="Times New Roman" w:cs="Times New Roman"/>
          <w:sz w:val="28"/>
          <w:szCs w:val="28"/>
        </w:rPr>
        <w:t xml:space="preserve">бучающихся </w:t>
      </w:r>
      <w:r w:rsidR="00B71145" w:rsidRPr="001927EE">
        <w:rPr>
          <w:rFonts w:ascii="Times New Roman" w:hAnsi="Times New Roman" w:cs="Times New Roman"/>
          <w:sz w:val="28"/>
          <w:szCs w:val="28"/>
        </w:rPr>
        <w:t xml:space="preserve">знакомят </w:t>
      </w:r>
      <w:r w:rsidR="00C75873" w:rsidRPr="001927EE">
        <w:rPr>
          <w:rFonts w:ascii="Times New Roman" w:hAnsi="Times New Roman" w:cs="Times New Roman"/>
          <w:sz w:val="28"/>
          <w:szCs w:val="28"/>
        </w:rPr>
        <w:t>с различными</w:t>
      </w:r>
      <w:r w:rsidR="00DD624D">
        <w:rPr>
          <w:rFonts w:ascii="Times New Roman" w:hAnsi="Times New Roman" w:cs="Times New Roman"/>
          <w:sz w:val="28"/>
          <w:szCs w:val="28"/>
        </w:rPr>
        <w:t xml:space="preserve"> видами искусства и</w:t>
      </w:r>
      <w:r w:rsidR="00B71145" w:rsidRPr="001927EE">
        <w:rPr>
          <w:rFonts w:ascii="Times New Roman" w:hAnsi="Times New Roman" w:cs="Times New Roman"/>
          <w:sz w:val="28"/>
          <w:szCs w:val="28"/>
        </w:rPr>
        <w:t xml:space="preserve"> историей костюмированной куклы,</w:t>
      </w:r>
      <w:r w:rsidR="004B25D7" w:rsidRPr="001927EE">
        <w:rPr>
          <w:rFonts w:ascii="Times New Roman" w:hAnsi="Times New Roman" w:cs="Times New Roman"/>
          <w:sz w:val="28"/>
          <w:szCs w:val="28"/>
        </w:rPr>
        <w:t xml:space="preserve"> </w:t>
      </w:r>
      <w:r w:rsidR="00B71145" w:rsidRPr="001927EE">
        <w:rPr>
          <w:rFonts w:ascii="Times New Roman" w:hAnsi="Times New Roman" w:cs="Times New Roman"/>
          <w:sz w:val="28"/>
          <w:szCs w:val="28"/>
        </w:rPr>
        <w:t>что обеспечивает</w:t>
      </w:r>
      <w:r w:rsidR="00C75873" w:rsidRPr="001927EE">
        <w:rPr>
          <w:rFonts w:ascii="Times New Roman" w:hAnsi="Times New Roman" w:cs="Times New Roman"/>
          <w:sz w:val="28"/>
          <w:szCs w:val="28"/>
        </w:rPr>
        <w:t xml:space="preserve"> выявление и реализацию </w:t>
      </w:r>
      <w:r w:rsidRPr="001927EE">
        <w:rPr>
          <w:rFonts w:ascii="Times New Roman" w:hAnsi="Times New Roman" w:cs="Times New Roman"/>
          <w:sz w:val="28"/>
          <w:szCs w:val="28"/>
        </w:rPr>
        <w:t>профессиональных компетенций</w:t>
      </w:r>
      <w:r w:rsidR="00C75873" w:rsidRPr="001927EE">
        <w:rPr>
          <w:rFonts w:ascii="Times New Roman" w:hAnsi="Times New Roman" w:cs="Times New Roman"/>
          <w:sz w:val="28"/>
          <w:szCs w:val="28"/>
        </w:rPr>
        <w:t xml:space="preserve"> </w:t>
      </w:r>
      <w:r w:rsidR="00B71145" w:rsidRPr="001927EE">
        <w:rPr>
          <w:rFonts w:ascii="Times New Roman" w:hAnsi="Times New Roman" w:cs="Times New Roman"/>
          <w:sz w:val="28"/>
          <w:szCs w:val="28"/>
        </w:rPr>
        <w:t>обучающихся.</w:t>
      </w:r>
    </w:p>
    <w:p w14:paraId="6558BFF8" w14:textId="5060E2F2" w:rsidR="007600CA" w:rsidRPr="001927EE" w:rsidRDefault="00B71145" w:rsidP="00423CEB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27EE">
        <w:rPr>
          <w:rFonts w:ascii="Times New Roman" w:hAnsi="Times New Roman" w:cs="Times New Roman"/>
          <w:sz w:val="28"/>
          <w:szCs w:val="28"/>
        </w:rPr>
        <w:t>Через создание костюмированной куклы,</w:t>
      </w:r>
      <w:r w:rsidR="00570046" w:rsidRPr="001927EE">
        <w:rPr>
          <w:rFonts w:ascii="Times New Roman" w:hAnsi="Times New Roman" w:cs="Times New Roman"/>
          <w:sz w:val="28"/>
          <w:szCs w:val="28"/>
        </w:rPr>
        <w:t xml:space="preserve"> особенно русской народной</w:t>
      </w:r>
      <w:r w:rsidR="00FF4DD0" w:rsidRPr="001927EE">
        <w:rPr>
          <w:rFonts w:ascii="Times New Roman" w:hAnsi="Times New Roman" w:cs="Times New Roman"/>
          <w:sz w:val="28"/>
          <w:szCs w:val="28"/>
        </w:rPr>
        <w:t>,</w:t>
      </w:r>
      <w:r w:rsidR="00C75873" w:rsidRPr="001927EE">
        <w:rPr>
          <w:rFonts w:ascii="Times New Roman" w:hAnsi="Times New Roman" w:cs="Times New Roman"/>
          <w:sz w:val="28"/>
          <w:szCs w:val="28"/>
        </w:rPr>
        <w:t xml:space="preserve"> происходит знакомство обучающихся с культурной средой</w:t>
      </w:r>
      <w:r w:rsidR="004B25D7" w:rsidRPr="001927EE">
        <w:rPr>
          <w:rFonts w:ascii="Times New Roman" w:hAnsi="Times New Roman" w:cs="Times New Roman"/>
          <w:sz w:val="28"/>
          <w:szCs w:val="28"/>
        </w:rPr>
        <w:t xml:space="preserve"> нашей страны</w:t>
      </w:r>
      <w:r w:rsidR="00C75873" w:rsidRPr="001927EE">
        <w:rPr>
          <w:rFonts w:ascii="Times New Roman" w:hAnsi="Times New Roman" w:cs="Times New Roman"/>
          <w:sz w:val="28"/>
          <w:szCs w:val="28"/>
        </w:rPr>
        <w:t xml:space="preserve"> и привитие им </w:t>
      </w:r>
      <w:r w:rsidRPr="001927EE">
        <w:rPr>
          <w:rFonts w:ascii="Times New Roman" w:hAnsi="Times New Roman" w:cs="Times New Roman"/>
          <w:sz w:val="28"/>
          <w:szCs w:val="28"/>
        </w:rPr>
        <w:t>духовно-нравственных</w:t>
      </w:r>
      <w:r w:rsidR="00C75873" w:rsidRPr="001927EE">
        <w:rPr>
          <w:rFonts w:ascii="Times New Roman" w:hAnsi="Times New Roman" w:cs="Times New Roman"/>
          <w:sz w:val="28"/>
          <w:szCs w:val="28"/>
        </w:rPr>
        <w:t xml:space="preserve"> ценностей.</w:t>
      </w:r>
      <w:r w:rsidRPr="001927EE">
        <w:rPr>
          <w:rFonts w:ascii="Times New Roman" w:hAnsi="Times New Roman" w:cs="Times New Roman"/>
          <w:sz w:val="28"/>
          <w:szCs w:val="28"/>
        </w:rPr>
        <w:t xml:space="preserve"> Изучение истории своего народа</w:t>
      </w:r>
      <w:r w:rsidR="00FF4DD0" w:rsidRPr="001927EE">
        <w:rPr>
          <w:rFonts w:ascii="Times New Roman" w:hAnsi="Times New Roman" w:cs="Times New Roman"/>
          <w:sz w:val="28"/>
          <w:szCs w:val="28"/>
        </w:rPr>
        <w:t>,</w:t>
      </w:r>
      <w:r w:rsidRPr="001927EE">
        <w:rPr>
          <w:rFonts w:ascii="Times New Roman" w:hAnsi="Times New Roman" w:cs="Times New Roman"/>
          <w:sz w:val="28"/>
          <w:szCs w:val="28"/>
        </w:rPr>
        <w:t xml:space="preserve"> на примере народной куклы</w:t>
      </w:r>
      <w:r w:rsidR="00FF4DD0" w:rsidRPr="001927EE">
        <w:rPr>
          <w:rFonts w:ascii="Times New Roman" w:hAnsi="Times New Roman" w:cs="Times New Roman"/>
          <w:sz w:val="28"/>
          <w:szCs w:val="28"/>
        </w:rPr>
        <w:t>,</w:t>
      </w:r>
      <w:r w:rsidRPr="001927EE">
        <w:rPr>
          <w:rFonts w:ascii="Times New Roman" w:hAnsi="Times New Roman" w:cs="Times New Roman"/>
          <w:sz w:val="28"/>
          <w:szCs w:val="28"/>
        </w:rPr>
        <w:t xml:space="preserve"> </w:t>
      </w:r>
      <w:r w:rsidR="006D799B">
        <w:rPr>
          <w:rFonts w:ascii="Times New Roman" w:hAnsi="Times New Roman" w:cs="Times New Roman"/>
          <w:sz w:val="28"/>
          <w:szCs w:val="28"/>
        </w:rPr>
        <w:t>способствует</w:t>
      </w:r>
      <w:r w:rsidR="00570046" w:rsidRPr="001927EE">
        <w:rPr>
          <w:rFonts w:ascii="Times New Roman" w:hAnsi="Times New Roman" w:cs="Times New Roman"/>
          <w:sz w:val="28"/>
          <w:szCs w:val="28"/>
        </w:rPr>
        <w:t xml:space="preserve"> глубокому пониманию </w:t>
      </w:r>
      <w:r w:rsidR="00FF4DD0" w:rsidRPr="001927EE">
        <w:rPr>
          <w:rFonts w:ascii="Times New Roman" w:hAnsi="Times New Roman" w:cs="Times New Roman"/>
          <w:sz w:val="28"/>
          <w:szCs w:val="28"/>
        </w:rPr>
        <w:t xml:space="preserve">его </w:t>
      </w:r>
      <w:r w:rsidR="00570046" w:rsidRPr="001927EE">
        <w:rPr>
          <w:rFonts w:ascii="Times New Roman" w:hAnsi="Times New Roman" w:cs="Times New Roman"/>
          <w:sz w:val="28"/>
          <w:szCs w:val="28"/>
        </w:rPr>
        <w:t>художественной культуры.</w:t>
      </w:r>
      <w:r w:rsidR="006D799B">
        <w:rPr>
          <w:rFonts w:ascii="Times New Roman" w:hAnsi="Times New Roman" w:cs="Times New Roman"/>
          <w:sz w:val="28"/>
          <w:szCs w:val="28"/>
        </w:rPr>
        <w:t xml:space="preserve"> З</w:t>
      </w:r>
      <w:r w:rsidR="00745CBC" w:rsidRPr="001927EE">
        <w:rPr>
          <w:rFonts w:ascii="Times New Roman" w:hAnsi="Times New Roman" w:cs="Times New Roman"/>
          <w:sz w:val="28"/>
          <w:szCs w:val="28"/>
        </w:rPr>
        <w:t>анятия позволяют осознать и оценить гармонию, мудрость, нравственность и целостность культуры народа</w:t>
      </w:r>
      <w:r w:rsidR="00DD624D">
        <w:rPr>
          <w:rFonts w:ascii="Times New Roman" w:hAnsi="Times New Roman" w:cs="Times New Roman"/>
          <w:sz w:val="28"/>
          <w:szCs w:val="28"/>
        </w:rPr>
        <w:t xml:space="preserve"> </w:t>
      </w:r>
      <w:r w:rsidR="00745CBC" w:rsidRPr="001927EE">
        <w:rPr>
          <w:rFonts w:ascii="Times New Roman" w:hAnsi="Times New Roman" w:cs="Times New Roman"/>
          <w:sz w:val="28"/>
          <w:szCs w:val="28"/>
        </w:rPr>
        <w:t>России.</w:t>
      </w:r>
      <w:r w:rsidR="00DC68F2">
        <w:rPr>
          <w:rFonts w:ascii="Times New Roman" w:hAnsi="Times New Roman" w:cs="Times New Roman"/>
          <w:sz w:val="28"/>
          <w:szCs w:val="28"/>
        </w:rPr>
        <w:t xml:space="preserve"> В подтверждение данных выводов можно привести цитату Галкиной Марины Владимировны</w:t>
      </w:r>
      <w:r w:rsidR="00423CEB">
        <w:rPr>
          <w:rFonts w:ascii="Times New Roman" w:hAnsi="Times New Roman" w:cs="Times New Roman"/>
          <w:sz w:val="28"/>
          <w:szCs w:val="28"/>
        </w:rPr>
        <w:t xml:space="preserve"> и Михайлова Михаила Эрнестовича</w:t>
      </w:r>
      <w:r w:rsidR="00DC68F2">
        <w:rPr>
          <w:rFonts w:ascii="Times New Roman" w:hAnsi="Times New Roman" w:cs="Times New Roman"/>
          <w:sz w:val="28"/>
          <w:szCs w:val="28"/>
        </w:rPr>
        <w:t xml:space="preserve"> из статьи «Профессиональные</w:t>
      </w:r>
      <w:r w:rsidR="00423CEB">
        <w:rPr>
          <w:rFonts w:ascii="Times New Roman" w:hAnsi="Times New Roman" w:cs="Times New Roman"/>
          <w:sz w:val="28"/>
          <w:szCs w:val="28"/>
        </w:rPr>
        <w:t xml:space="preserve"> компетенции современного студента в области эстетической культуры»:</w:t>
      </w:r>
      <w:r w:rsidR="00696F19" w:rsidRPr="001927EE">
        <w:rPr>
          <w:rFonts w:ascii="Times New Roman" w:hAnsi="Times New Roman" w:cs="Times New Roman"/>
          <w:sz w:val="28"/>
          <w:szCs w:val="28"/>
        </w:rPr>
        <w:t xml:space="preserve"> </w:t>
      </w:r>
      <w:r w:rsidR="00C40962" w:rsidRPr="001927EE">
        <w:rPr>
          <w:rFonts w:ascii="Times New Roman" w:hAnsi="Times New Roman" w:cs="Times New Roman"/>
          <w:sz w:val="28"/>
          <w:szCs w:val="28"/>
        </w:rPr>
        <w:t>«</w:t>
      </w:r>
      <w:r w:rsidR="007600CA" w:rsidRPr="001927EE">
        <w:rPr>
          <w:rFonts w:ascii="Times New Roman" w:hAnsi="Times New Roman" w:cs="Times New Roman"/>
          <w:sz w:val="28"/>
          <w:szCs w:val="28"/>
        </w:rPr>
        <w:t>Саморазвитие современного студента, выработка им своего уникального подхода к процессу восприятия образовательных процессов, отражается в следующих показателях: 1. качество восприятия обучения; 2. творческая активность и целеустремленность; 3. з</w:t>
      </w:r>
      <w:r w:rsidR="00C40962" w:rsidRPr="001927EE">
        <w:rPr>
          <w:rFonts w:ascii="Times New Roman" w:hAnsi="Times New Roman" w:cs="Times New Roman"/>
          <w:sz w:val="28"/>
          <w:szCs w:val="28"/>
        </w:rPr>
        <w:t xml:space="preserve">авершенность базовых знаний; 4. </w:t>
      </w:r>
      <w:proofErr w:type="spellStart"/>
      <w:r w:rsidR="007600CA" w:rsidRPr="001927EE">
        <w:rPr>
          <w:rFonts w:ascii="Times New Roman" w:hAnsi="Times New Roman" w:cs="Times New Roman"/>
          <w:sz w:val="28"/>
          <w:szCs w:val="28"/>
        </w:rPr>
        <w:t>конкурентность</w:t>
      </w:r>
      <w:proofErr w:type="spellEnd"/>
      <w:r w:rsidR="007600CA" w:rsidRPr="001927EE">
        <w:rPr>
          <w:rFonts w:ascii="Times New Roman" w:hAnsi="Times New Roman" w:cs="Times New Roman"/>
          <w:sz w:val="28"/>
          <w:szCs w:val="28"/>
        </w:rPr>
        <w:t xml:space="preserve"> результативной деятельности. Профессиональные компетенции напрямую зависят от формирования эстетической среды обучения, социально-нравственных характеристик творческого процесса, ценностно ориентированного подхода к образованию</w:t>
      </w:r>
      <w:r w:rsidR="00C40962" w:rsidRPr="001927EE">
        <w:rPr>
          <w:rFonts w:ascii="Times New Roman" w:hAnsi="Times New Roman" w:cs="Times New Roman"/>
          <w:sz w:val="28"/>
          <w:szCs w:val="28"/>
        </w:rPr>
        <w:t>»</w:t>
      </w:r>
      <w:r w:rsidR="007600CA" w:rsidRPr="001927EE">
        <w:rPr>
          <w:rFonts w:ascii="Times New Roman" w:hAnsi="Times New Roman" w:cs="Times New Roman"/>
          <w:sz w:val="28"/>
          <w:szCs w:val="28"/>
        </w:rPr>
        <w:t>.</w:t>
      </w:r>
      <w:r w:rsidR="00C40962" w:rsidRPr="001927EE">
        <w:rPr>
          <w:rFonts w:ascii="Times New Roman" w:hAnsi="Times New Roman" w:cs="Times New Roman"/>
          <w:sz w:val="28"/>
          <w:szCs w:val="28"/>
        </w:rPr>
        <w:t xml:space="preserve"> </w:t>
      </w:r>
      <w:r w:rsidR="007600CA" w:rsidRPr="001927EE">
        <w:rPr>
          <w:rFonts w:ascii="Times New Roman" w:hAnsi="Times New Roman" w:cs="Times New Roman"/>
          <w:sz w:val="28"/>
          <w:szCs w:val="28"/>
        </w:rPr>
        <w:t>[2]</w:t>
      </w:r>
    </w:p>
    <w:p w14:paraId="27D9B63F" w14:textId="4F09B5DB" w:rsidR="00AC5107" w:rsidRPr="001927EE" w:rsidRDefault="00423CEB" w:rsidP="001927EE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обучающих</w:t>
      </w:r>
      <w:r w:rsidR="002A7E1E" w:rsidRPr="001927EE">
        <w:rPr>
          <w:rFonts w:ascii="Times New Roman" w:hAnsi="Times New Roman" w:cs="Times New Roman"/>
          <w:sz w:val="28"/>
          <w:szCs w:val="28"/>
        </w:rPr>
        <w:t>ся с ОВЗ и обучающихся-инвалидов</w:t>
      </w:r>
      <w:r w:rsidR="006765A1" w:rsidRPr="001927EE">
        <w:rPr>
          <w:rFonts w:ascii="Times New Roman" w:hAnsi="Times New Roman" w:cs="Times New Roman"/>
          <w:sz w:val="28"/>
          <w:szCs w:val="28"/>
        </w:rPr>
        <w:t xml:space="preserve">, по форме, являются индивидуальными, что способствует формированию </w:t>
      </w:r>
      <w:r w:rsidR="006765A1" w:rsidRPr="001927EE">
        <w:rPr>
          <w:rFonts w:ascii="Times New Roman" w:hAnsi="Times New Roman" w:cs="Times New Roman"/>
          <w:sz w:val="28"/>
          <w:szCs w:val="28"/>
        </w:rPr>
        <w:lastRenderedPageBreak/>
        <w:t>индивидуальной образовательной траектории для каждого обучающегося</w:t>
      </w:r>
      <w:r w:rsidR="002A7E1E" w:rsidRPr="001927EE">
        <w:rPr>
          <w:rFonts w:ascii="Times New Roman" w:hAnsi="Times New Roman" w:cs="Times New Roman"/>
          <w:sz w:val="28"/>
          <w:szCs w:val="28"/>
        </w:rPr>
        <w:t xml:space="preserve"> т.е. развитию мастерства</w:t>
      </w:r>
      <w:r w:rsidR="006765A1" w:rsidRPr="001927EE">
        <w:rPr>
          <w:rFonts w:ascii="Times New Roman" w:hAnsi="Times New Roman" w:cs="Times New Roman"/>
          <w:sz w:val="28"/>
          <w:szCs w:val="28"/>
        </w:rPr>
        <w:t>. Это означает, что обучающиеся с различными способностями и умениями могут заниматься совместно, что, в свою очередь, способствует формированию атмосферы творчества</w:t>
      </w:r>
      <w:r w:rsidR="00FF4DD0" w:rsidRPr="001927EE">
        <w:rPr>
          <w:rFonts w:ascii="Times New Roman" w:hAnsi="Times New Roman" w:cs="Times New Roman"/>
          <w:sz w:val="28"/>
          <w:szCs w:val="28"/>
        </w:rPr>
        <w:t xml:space="preserve"> и</w:t>
      </w:r>
      <w:r w:rsidR="006765A1" w:rsidRPr="001927EE">
        <w:rPr>
          <w:rFonts w:ascii="Times New Roman" w:hAnsi="Times New Roman" w:cs="Times New Roman"/>
          <w:sz w:val="28"/>
          <w:szCs w:val="28"/>
        </w:rPr>
        <w:t xml:space="preserve"> взаимопомощи, снятию психологических барьеров в общении.</w:t>
      </w:r>
    </w:p>
    <w:p w14:paraId="0CDB7198" w14:textId="655FA471" w:rsidR="00BC6EF4" w:rsidRPr="001927EE" w:rsidRDefault="00BC6EF4" w:rsidP="001927EE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27EE">
        <w:rPr>
          <w:rFonts w:ascii="Times New Roman" w:hAnsi="Times New Roman" w:cs="Times New Roman"/>
          <w:sz w:val="28"/>
          <w:szCs w:val="28"/>
        </w:rPr>
        <w:t xml:space="preserve">Современный мир художественных материалов, инструментов и технологий даёт возможность </w:t>
      </w:r>
      <w:r w:rsidR="00DD624D">
        <w:rPr>
          <w:rFonts w:ascii="Times New Roman" w:hAnsi="Times New Roman" w:cs="Times New Roman"/>
          <w:sz w:val="28"/>
          <w:szCs w:val="28"/>
        </w:rPr>
        <w:t xml:space="preserve">так </w:t>
      </w:r>
      <w:r w:rsidRPr="001927EE">
        <w:rPr>
          <w:rFonts w:ascii="Times New Roman" w:hAnsi="Times New Roman" w:cs="Times New Roman"/>
          <w:sz w:val="28"/>
          <w:szCs w:val="28"/>
        </w:rPr>
        <w:t>организовать инклюзивную образовательную среду</w:t>
      </w:r>
      <w:r w:rsidR="00E0355C" w:rsidRPr="001927EE">
        <w:rPr>
          <w:rFonts w:ascii="Times New Roman" w:hAnsi="Times New Roman" w:cs="Times New Roman"/>
          <w:sz w:val="28"/>
          <w:szCs w:val="28"/>
        </w:rPr>
        <w:t xml:space="preserve"> мастерской костюмированной куклы</w:t>
      </w:r>
      <w:r w:rsidRPr="001927EE">
        <w:rPr>
          <w:rFonts w:ascii="Times New Roman" w:hAnsi="Times New Roman" w:cs="Times New Roman"/>
          <w:sz w:val="28"/>
          <w:szCs w:val="28"/>
        </w:rPr>
        <w:t xml:space="preserve">, чтобы познакомить обучающихся с мобильностью образовательной </w:t>
      </w:r>
      <w:r w:rsidR="00DD624D">
        <w:rPr>
          <w:rFonts w:ascii="Times New Roman" w:hAnsi="Times New Roman" w:cs="Times New Roman"/>
          <w:sz w:val="28"/>
          <w:szCs w:val="28"/>
        </w:rPr>
        <w:t>художественной среды,</w:t>
      </w:r>
      <w:r w:rsidRPr="001927EE">
        <w:rPr>
          <w:rFonts w:ascii="Times New Roman" w:hAnsi="Times New Roman" w:cs="Times New Roman"/>
          <w:sz w:val="28"/>
          <w:szCs w:val="28"/>
        </w:rPr>
        <w:t xml:space="preserve"> </w:t>
      </w:r>
      <w:r w:rsidR="00DD624D">
        <w:rPr>
          <w:rFonts w:ascii="Times New Roman" w:hAnsi="Times New Roman" w:cs="Times New Roman"/>
          <w:sz w:val="28"/>
          <w:szCs w:val="28"/>
        </w:rPr>
        <w:t>о</w:t>
      </w:r>
      <w:r w:rsidRPr="001927EE">
        <w:rPr>
          <w:rFonts w:ascii="Times New Roman" w:hAnsi="Times New Roman" w:cs="Times New Roman"/>
          <w:sz w:val="28"/>
          <w:szCs w:val="28"/>
        </w:rPr>
        <w:t>знакомить обучающихся с применением новых технологий, там, где это требуется для профессионального мастерства.</w:t>
      </w:r>
    </w:p>
    <w:p w14:paraId="058E316C" w14:textId="76378ACF" w:rsidR="00BC6EF4" w:rsidRPr="001927EE" w:rsidRDefault="00B71A1F" w:rsidP="001927EE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27EE">
        <w:rPr>
          <w:rFonts w:ascii="Times New Roman" w:hAnsi="Times New Roman" w:cs="Times New Roman"/>
          <w:sz w:val="28"/>
          <w:szCs w:val="28"/>
        </w:rPr>
        <w:t>Результатами деятельности творческой мастерской становятся творческие работы обучающихся с ОВЗ и обучающихся-инвалидов, которые принимают активное участие в творческих выставках техникума, в оформлении интерьеров, в дизайн-проектах, разработанных другими обучающимися. Работы являются показател</w:t>
      </w:r>
      <w:r w:rsidR="00DD624D">
        <w:rPr>
          <w:rFonts w:ascii="Times New Roman" w:hAnsi="Times New Roman" w:cs="Times New Roman"/>
          <w:sz w:val="28"/>
          <w:szCs w:val="28"/>
        </w:rPr>
        <w:t>ем</w:t>
      </w:r>
      <w:r w:rsidRPr="001927EE">
        <w:rPr>
          <w:rFonts w:ascii="Times New Roman" w:hAnsi="Times New Roman" w:cs="Times New Roman"/>
          <w:sz w:val="28"/>
          <w:szCs w:val="28"/>
        </w:rPr>
        <w:t xml:space="preserve"> профессионализма педагогического коллектива, работающего с данной группой </w:t>
      </w:r>
      <w:r w:rsidR="00C40962" w:rsidRPr="001927EE">
        <w:rPr>
          <w:rFonts w:ascii="Times New Roman" w:hAnsi="Times New Roman" w:cs="Times New Roman"/>
          <w:sz w:val="28"/>
          <w:szCs w:val="28"/>
        </w:rPr>
        <w:t>обучающихся, и влияют на рейтинг учебного заведения</w:t>
      </w:r>
      <w:r w:rsidRPr="001927EE">
        <w:rPr>
          <w:rFonts w:ascii="Times New Roman" w:hAnsi="Times New Roman" w:cs="Times New Roman"/>
          <w:sz w:val="28"/>
          <w:szCs w:val="28"/>
        </w:rPr>
        <w:t xml:space="preserve"> с точки</w:t>
      </w:r>
      <w:r w:rsidR="00C40962" w:rsidRPr="001927EE">
        <w:rPr>
          <w:rFonts w:ascii="Times New Roman" w:hAnsi="Times New Roman" w:cs="Times New Roman"/>
          <w:sz w:val="28"/>
          <w:szCs w:val="28"/>
        </w:rPr>
        <w:t xml:space="preserve"> зрения общественного</w:t>
      </w:r>
      <w:r w:rsidRPr="001927EE">
        <w:rPr>
          <w:rFonts w:ascii="Times New Roman" w:hAnsi="Times New Roman" w:cs="Times New Roman"/>
          <w:sz w:val="28"/>
          <w:szCs w:val="28"/>
        </w:rPr>
        <w:t xml:space="preserve"> мнения.</w:t>
      </w:r>
    </w:p>
    <w:p w14:paraId="37C4A445" w14:textId="77777777" w:rsidR="002E5B6D" w:rsidRDefault="002E5B6D" w:rsidP="001927EE">
      <w:pPr>
        <w:spacing w:after="12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7C2605" w14:textId="228DDF85" w:rsidR="00486285" w:rsidRPr="001927EE" w:rsidRDefault="002E5B6D" w:rsidP="001927EE">
      <w:pPr>
        <w:spacing w:after="12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3F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39AF6021" w14:textId="166D75D7" w:rsidR="00C434DD" w:rsidRPr="001927EE" w:rsidRDefault="00C434DD" w:rsidP="002E5B6D">
      <w:pPr>
        <w:pStyle w:val="a4"/>
        <w:numPr>
          <w:ilvl w:val="0"/>
          <w:numId w:val="3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EAEDF7"/>
        </w:rPr>
      </w:pPr>
      <w:r w:rsidRPr="001927EE">
        <w:rPr>
          <w:rFonts w:ascii="Times New Roman" w:hAnsi="Times New Roman" w:cs="Times New Roman"/>
          <w:sz w:val="28"/>
          <w:szCs w:val="28"/>
        </w:rPr>
        <w:t>Галкина М.В. </w:t>
      </w:r>
      <w:hyperlink r:id="rId6" w:history="1">
        <w:r w:rsidRPr="001927EE">
          <w:rPr>
            <w:rStyle w:val="a3"/>
            <w:rFonts w:ascii="Times New Roman" w:hAnsi="Times New Roman" w:cs="Times New Roman"/>
            <w:caps/>
            <w:color w:val="auto"/>
            <w:sz w:val="28"/>
            <w:szCs w:val="28"/>
            <w:u w:val="none"/>
          </w:rPr>
          <w:t>ФЕНОМЕН АВТОРСКОЙ КУКЛЫ В ОБРАЗОВАНИИ И КУЛЬТУРЕ</w:t>
        </w:r>
      </w:hyperlink>
      <w:r w:rsidRPr="001927EE">
        <w:rPr>
          <w:rFonts w:ascii="Times New Roman" w:hAnsi="Times New Roman" w:cs="Times New Roman"/>
          <w:sz w:val="28"/>
          <w:szCs w:val="28"/>
        </w:rPr>
        <w:t> // Вестник Московского государственного областного университета. Серия: </w:t>
      </w:r>
      <w:hyperlink r:id="rId7" w:history="1">
        <w:r w:rsidRPr="001927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Педагогика</w:t>
        </w:r>
      </w:hyperlink>
      <w:r w:rsidRPr="001927EE">
        <w:rPr>
          <w:rFonts w:ascii="Times New Roman" w:hAnsi="Times New Roman" w:cs="Times New Roman"/>
          <w:sz w:val="28"/>
          <w:szCs w:val="28"/>
        </w:rPr>
        <w:t>. </w:t>
      </w:r>
      <w:hyperlink r:id="rId8" w:history="1">
        <w:r w:rsidRPr="001927EE">
          <w:rPr>
            <w:rStyle w:val="a3"/>
            <w:rFonts w:ascii="Times New Roman" w:hAnsi="Times New Roman" w:cs="Times New Roman"/>
            <w:caps/>
            <w:color w:val="auto"/>
            <w:sz w:val="28"/>
            <w:szCs w:val="28"/>
          </w:rPr>
          <w:t>2013. № 4. </w:t>
        </w:r>
      </w:hyperlink>
      <w:r w:rsidRPr="001927EE">
        <w:rPr>
          <w:rFonts w:ascii="Times New Roman" w:hAnsi="Times New Roman" w:cs="Times New Roman"/>
          <w:sz w:val="28"/>
          <w:szCs w:val="28"/>
        </w:rPr>
        <w:t>с. 72-75.;</w:t>
      </w:r>
    </w:p>
    <w:p w14:paraId="06F23F27" w14:textId="4417FC09" w:rsidR="00C434DD" w:rsidRPr="001927EE" w:rsidRDefault="00C434DD" w:rsidP="002E5B6D">
      <w:pPr>
        <w:pStyle w:val="a4"/>
        <w:numPr>
          <w:ilvl w:val="0"/>
          <w:numId w:val="3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927EE">
        <w:rPr>
          <w:rFonts w:ascii="Times New Roman" w:hAnsi="Times New Roman" w:cs="Times New Roman"/>
          <w:sz w:val="28"/>
          <w:szCs w:val="28"/>
        </w:rPr>
        <w:t>Галкина М.В., </w:t>
      </w:r>
      <w:hyperlink r:id="rId9" w:history="1">
        <w:r w:rsidRPr="001927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Михайлов М.Э.</w:t>
        </w:r>
      </w:hyperlink>
      <w:r w:rsidRPr="001927EE">
        <w:rPr>
          <w:rFonts w:ascii="Times New Roman" w:hAnsi="Times New Roman" w:cs="Times New Roman"/>
          <w:sz w:val="28"/>
          <w:szCs w:val="28"/>
        </w:rPr>
        <w:t> </w:t>
      </w:r>
      <w:hyperlink r:id="rId10" w:history="1">
        <w:r w:rsidRPr="001927EE">
          <w:rPr>
            <w:rStyle w:val="a3"/>
            <w:rFonts w:ascii="Times New Roman" w:hAnsi="Times New Roman" w:cs="Times New Roman"/>
            <w:caps/>
            <w:color w:val="auto"/>
            <w:sz w:val="28"/>
            <w:szCs w:val="28"/>
            <w:u w:val="none"/>
          </w:rPr>
          <w:t>ПРОФЕССИОНАЛЬНЫЕ КОМПЕТЕНЦИИ СОВРЕМЕННОГО СТУДЕНТА В ОБЛАСТИ ЭСТЕТИЧЕСКОЙ КУЛЬТУРЫ</w:t>
        </w:r>
      </w:hyperlink>
      <w:r w:rsidRPr="001927EE">
        <w:rPr>
          <w:rFonts w:ascii="Times New Roman" w:hAnsi="Times New Roman" w:cs="Times New Roman"/>
          <w:sz w:val="28"/>
          <w:szCs w:val="28"/>
        </w:rPr>
        <w:t xml:space="preserve"> // Вестник Московского </w:t>
      </w:r>
      <w:r w:rsidRPr="001927EE">
        <w:rPr>
          <w:rFonts w:ascii="Times New Roman" w:hAnsi="Times New Roman" w:cs="Times New Roman"/>
          <w:sz w:val="28"/>
          <w:szCs w:val="28"/>
        </w:rPr>
        <w:lastRenderedPageBreak/>
        <w:t>государственного областного университета. Серия: </w:t>
      </w:r>
      <w:hyperlink r:id="rId11" w:history="1">
        <w:r w:rsidRPr="001927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Педагогика</w:t>
        </w:r>
      </w:hyperlink>
      <w:r w:rsidRPr="001927EE">
        <w:rPr>
          <w:rFonts w:ascii="Times New Roman" w:hAnsi="Times New Roman" w:cs="Times New Roman"/>
          <w:sz w:val="28"/>
          <w:szCs w:val="28"/>
        </w:rPr>
        <w:t>. </w:t>
      </w:r>
      <w:hyperlink r:id="rId12" w:history="1">
        <w:r w:rsidRPr="001927EE">
          <w:rPr>
            <w:rStyle w:val="a3"/>
            <w:rFonts w:ascii="Times New Roman" w:hAnsi="Times New Roman" w:cs="Times New Roman"/>
            <w:caps/>
            <w:color w:val="auto"/>
            <w:sz w:val="28"/>
            <w:szCs w:val="28"/>
            <w:u w:val="none"/>
          </w:rPr>
          <w:t>2011. № 1. </w:t>
        </w:r>
      </w:hyperlink>
      <w:r w:rsidRPr="001927EE">
        <w:rPr>
          <w:rFonts w:ascii="Times New Roman" w:hAnsi="Times New Roman" w:cs="Times New Roman"/>
          <w:sz w:val="28"/>
          <w:szCs w:val="28"/>
        </w:rPr>
        <w:t>с. 176-178.;</w:t>
      </w:r>
    </w:p>
    <w:p w14:paraId="037C7C63" w14:textId="20FE618C" w:rsidR="00486285" w:rsidRPr="001927EE" w:rsidRDefault="00B71A1F" w:rsidP="002E5B6D">
      <w:pPr>
        <w:pStyle w:val="a4"/>
        <w:numPr>
          <w:ilvl w:val="0"/>
          <w:numId w:val="3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7EE">
        <w:rPr>
          <w:rFonts w:ascii="Times New Roman" w:hAnsi="Times New Roman" w:cs="Times New Roman"/>
          <w:sz w:val="28"/>
          <w:szCs w:val="28"/>
        </w:rPr>
        <w:t>Зиневич</w:t>
      </w:r>
      <w:proofErr w:type="spellEnd"/>
      <w:r w:rsidRPr="001927EE">
        <w:rPr>
          <w:rFonts w:ascii="Times New Roman" w:hAnsi="Times New Roman" w:cs="Times New Roman"/>
          <w:sz w:val="28"/>
          <w:szCs w:val="28"/>
        </w:rPr>
        <w:t xml:space="preserve"> О.В., Дегтярева В.В. Круглый сто</w:t>
      </w:r>
      <w:r w:rsidR="00486285" w:rsidRPr="001927EE">
        <w:rPr>
          <w:rFonts w:ascii="Times New Roman" w:hAnsi="Times New Roman" w:cs="Times New Roman"/>
          <w:sz w:val="28"/>
          <w:szCs w:val="28"/>
        </w:rPr>
        <w:t>л «инклюзивное образование сту</w:t>
      </w:r>
      <w:r w:rsidRPr="001927EE">
        <w:rPr>
          <w:rFonts w:ascii="Times New Roman" w:hAnsi="Times New Roman" w:cs="Times New Roman"/>
          <w:sz w:val="28"/>
          <w:szCs w:val="28"/>
        </w:rPr>
        <w:t>д</w:t>
      </w:r>
      <w:r w:rsidR="00486285" w:rsidRPr="001927EE">
        <w:rPr>
          <w:rFonts w:ascii="Times New Roman" w:hAnsi="Times New Roman" w:cs="Times New Roman"/>
          <w:sz w:val="28"/>
          <w:szCs w:val="28"/>
        </w:rPr>
        <w:t>ентов с ограниченными возможно</w:t>
      </w:r>
      <w:r w:rsidRPr="001927EE">
        <w:rPr>
          <w:rFonts w:ascii="Times New Roman" w:hAnsi="Times New Roman" w:cs="Times New Roman"/>
          <w:sz w:val="28"/>
          <w:szCs w:val="28"/>
        </w:rPr>
        <w:t>стями з</w:t>
      </w:r>
      <w:r w:rsidR="00486285" w:rsidRPr="001927EE">
        <w:rPr>
          <w:rFonts w:ascii="Times New Roman" w:hAnsi="Times New Roman" w:cs="Times New Roman"/>
          <w:sz w:val="28"/>
          <w:szCs w:val="28"/>
        </w:rPr>
        <w:t>доровья: мировой и россий</w:t>
      </w:r>
      <w:r w:rsidRPr="001927EE">
        <w:rPr>
          <w:rFonts w:ascii="Times New Roman" w:hAnsi="Times New Roman" w:cs="Times New Roman"/>
          <w:sz w:val="28"/>
          <w:szCs w:val="28"/>
        </w:rPr>
        <w:t xml:space="preserve">ский опыт» // Философия образования. 2014. № 3. С. 249–264. </w:t>
      </w:r>
    </w:p>
    <w:p w14:paraId="631F36E6" w14:textId="30177BA8" w:rsidR="00486285" w:rsidRPr="001927EE" w:rsidRDefault="00B71A1F" w:rsidP="002E5B6D">
      <w:pPr>
        <w:pStyle w:val="a4"/>
        <w:numPr>
          <w:ilvl w:val="0"/>
          <w:numId w:val="3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927EE">
        <w:rPr>
          <w:rFonts w:ascii="Times New Roman" w:hAnsi="Times New Roman" w:cs="Times New Roman"/>
          <w:sz w:val="28"/>
          <w:szCs w:val="28"/>
        </w:rPr>
        <w:t>Колесникова А.Ю. Обеспечение права детей-</w:t>
      </w:r>
      <w:r w:rsidR="00486285" w:rsidRPr="001927EE">
        <w:rPr>
          <w:rFonts w:ascii="Times New Roman" w:hAnsi="Times New Roman" w:cs="Times New Roman"/>
          <w:sz w:val="28"/>
          <w:szCs w:val="28"/>
        </w:rPr>
        <w:t>инвалидов на образование: акту</w:t>
      </w:r>
      <w:r w:rsidRPr="001927EE">
        <w:rPr>
          <w:rFonts w:ascii="Times New Roman" w:hAnsi="Times New Roman" w:cs="Times New Roman"/>
          <w:sz w:val="28"/>
          <w:szCs w:val="28"/>
        </w:rPr>
        <w:t>альн</w:t>
      </w:r>
      <w:r w:rsidR="00486285" w:rsidRPr="001927EE">
        <w:rPr>
          <w:rFonts w:ascii="Times New Roman" w:hAnsi="Times New Roman" w:cs="Times New Roman"/>
          <w:sz w:val="28"/>
          <w:szCs w:val="28"/>
        </w:rPr>
        <w:t>ые вопросы // Право и образова</w:t>
      </w:r>
      <w:r w:rsidRPr="001927EE">
        <w:rPr>
          <w:rFonts w:ascii="Times New Roman" w:hAnsi="Times New Roman" w:cs="Times New Roman"/>
          <w:sz w:val="28"/>
          <w:szCs w:val="28"/>
        </w:rPr>
        <w:t xml:space="preserve">ние. 2015. № 2. С. 23–27. </w:t>
      </w:r>
    </w:p>
    <w:p w14:paraId="48BF4743" w14:textId="55A57252" w:rsidR="00C434DD" w:rsidRPr="001927EE" w:rsidRDefault="00C434DD" w:rsidP="002E5B6D">
      <w:pPr>
        <w:pStyle w:val="a4"/>
        <w:numPr>
          <w:ilvl w:val="0"/>
          <w:numId w:val="3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927EE">
        <w:rPr>
          <w:rFonts w:ascii="Times New Roman" w:hAnsi="Times New Roman" w:cs="Times New Roman"/>
          <w:sz w:val="28"/>
          <w:szCs w:val="28"/>
        </w:rPr>
        <w:t>Ломов С.П., </w:t>
      </w:r>
      <w:proofErr w:type="spellStart"/>
      <w:r w:rsidRPr="001927EE">
        <w:rPr>
          <w:rFonts w:ascii="Times New Roman" w:hAnsi="Times New Roman" w:cs="Times New Roman"/>
          <w:sz w:val="28"/>
          <w:szCs w:val="28"/>
        </w:rPr>
        <w:fldChar w:fldCharType="begin"/>
      </w:r>
      <w:r w:rsidRPr="001927EE">
        <w:rPr>
          <w:rFonts w:ascii="Times New Roman" w:hAnsi="Times New Roman" w:cs="Times New Roman"/>
          <w:sz w:val="28"/>
          <w:szCs w:val="28"/>
        </w:rPr>
        <w:instrText xml:space="preserve"> HYPERLINK "http://vestnik-mgou.ru/Authors/View/10188" </w:instrText>
      </w:r>
      <w:r w:rsidRPr="001927EE">
        <w:rPr>
          <w:rFonts w:ascii="Times New Roman" w:hAnsi="Times New Roman" w:cs="Times New Roman"/>
          <w:sz w:val="28"/>
          <w:szCs w:val="28"/>
        </w:rPr>
        <w:fldChar w:fldCharType="separate"/>
      </w:r>
      <w:r w:rsidRPr="001927E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Лейфа</w:t>
      </w:r>
      <w:proofErr w:type="spellEnd"/>
      <w:r w:rsidRPr="001927E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А.В.</w:t>
      </w:r>
      <w:r w:rsidRPr="001927EE">
        <w:rPr>
          <w:rFonts w:ascii="Times New Roman" w:hAnsi="Times New Roman" w:cs="Times New Roman"/>
          <w:sz w:val="28"/>
          <w:szCs w:val="28"/>
        </w:rPr>
        <w:fldChar w:fldCharType="end"/>
      </w:r>
      <w:r w:rsidRPr="001927EE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FD1EA6">
        <w:rPr>
          <w:rStyle w:val="a3"/>
          <w:color w:val="auto"/>
          <w:u w:val="none"/>
        </w:rPr>
        <w:fldChar w:fldCharType="begin"/>
      </w:r>
      <w:r w:rsidRPr="00FD1EA6">
        <w:rPr>
          <w:rStyle w:val="a3"/>
          <w:color w:val="auto"/>
          <w:u w:val="none"/>
        </w:rPr>
        <w:instrText xml:space="preserve"> HYPERLINK "http://vestnik-mgou.ru/Authors/View/10189" </w:instrText>
      </w:r>
      <w:r w:rsidRPr="00FD1EA6">
        <w:rPr>
          <w:rStyle w:val="a3"/>
          <w:color w:val="auto"/>
          <w:u w:val="none"/>
        </w:rPr>
        <w:fldChar w:fldCharType="separate"/>
      </w:r>
      <w:r w:rsidRPr="001927E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Плутенко</w:t>
      </w:r>
      <w:proofErr w:type="spellEnd"/>
      <w:r w:rsidRPr="001927E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А.Д.</w:t>
      </w:r>
      <w:r w:rsidRPr="00FD1EA6">
        <w:rPr>
          <w:rStyle w:val="a3"/>
          <w:color w:val="auto"/>
          <w:u w:val="none"/>
        </w:rPr>
        <w:fldChar w:fldCharType="end"/>
      </w:r>
      <w:r w:rsidRPr="00FD1EA6">
        <w:rPr>
          <w:rStyle w:val="a3"/>
          <w:color w:val="auto"/>
          <w:u w:val="none"/>
        </w:rPr>
        <w:t> </w:t>
      </w:r>
      <w:r w:rsidR="00FD1EA6" w:rsidRPr="00FD1EA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ПЕРСПЕКТИВЫ РАЗВИТИЯ ВЫСШЕГО ПЕДАГОГИЧЕСКОГО ОБРАЗОВАНИЯ В РОССИИ: ТЕНДЕНЦИИ И РИСКИ</w:t>
      </w:r>
      <w:r w:rsidRPr="00FD1EA6">
        <w:rPr>
          <w:rStyle w:val="a3"/>
          <w:color w:val="auto"/>
          <w:u w:val="none"/>
        </w:rPr>
        <w:t> /</w:t>
      </w:r>
      <w:r w:rsidRPr="001927EE">
        <w:rPr>
          <w:rFonts w:ascii="Times New Roman" w:hAnsi="Times New Roman" w:cs="Times New Roman"/>
          <w:sz w:val="28"/>
          <w:szCs w:val="28"/>
        </w:rPr>
        <w:t>/ Вестник Московского государственного областного университета. Серия: </w:t>
      </w:r>
      <w:hyperlink r:id="rId13" w:history="1">
        <w:r w:rsidRPr="001927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Педагогика</w:t>
        </w:r>
      </w:hyperlink>
      <w:r w:rsidRPr="001927EE">
        <w:rPr>
          <w:rFonts w:ascii="Times New Roman" w:hAnsi="Times New Roman" w:cs="Times New Roman"/>
          <w:sz w:val="28"/>
          <w:szCs w:val="28"/>
        </w:rPr>
        <w:t>. </w:t>
      </w:r>
      <w:hyperlink r:id="rId14" w:history="1">
        <w:r w:rsidRPr="001927EE">
          <w:rPr>
            <w:rStyle w:val="a3"/>
            <w:rFonts w:ascii="Times New Roman" w:hAnsi="Times New Roman" w:cs="Times New Roman"/>
            <w:caps/>
            <w:color w:val="auto"/>
            <w:sz w:val="28"/>
            <w:szCs w:val="28"/>
            <w:u w:val="none"/>
          </w:rPr>
          <w:t>2015. № 1. </w:t>
        </w:r>
      </w:hyperlink>
      <w:r w:rsidRPr="001927EE">
        <w:rPr>
          <w:rFonts w:ascii="Times New Roman" w:hAnsi="Times New Roman" w:cs="Times New Roman"/>
          <w:sz w:val="28"/>
          <w:szCs w:val="28"/>
        </w:rPr>
        <w:t>с. 113-119.;</w:t>
      </w:r>
      <w:r w:rsidR="00AF5EA0" w:rsidRPr="001927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5D494F" w14:textId="5AE0E222" w:rsidR="00486285" w:rsidRPr="001927EE" w:rsidRDefault="00B71A1F" w:rsidP="002E5B6D">
      <w:pPr>
        <w:pStyle w:val="a4"/>
        <w:numPr>
          <w:ilvl w:val="0"/>
          <w:numId w:val="3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927EE">
        <w:rPr>
          <w:rFonts w:ascii="Times New Roman" w:hAnsi="Times New Roman" w:cs="Times New Roman"/>
          <w:sz w:val="28"/>
          <w:szCs w:val="28"/>
        </w:rPr>
        <w:t>О коррекционном и инклюзивном об</w:t>
      </w:r>
      <w:r w:rsidR="00486285" w:rsidRPr="001927EE">
        <w:rPr>
          <w:rFonts w:ascii="Times New Roman" w:hAnsi="Times New Roman" w:cs="Times New Roman"/>
          <w:sz w:val="28"/>
          <w:szCs w:val="28"/>
        </w:rPr>
        <w:t>разовании детей // Письмо Мини</w:t>
      </w:r>
      <w:r w:rsidRPr="001927EE">
        <w:rPr>
          <w:rFonts w:ascii="Times New Roman" w:hAnsi="Times New Roman" w:cs="Times New Roman"/>
          <w:sz w:val="28"/>
          <w:szCs w:val="28"/>
        </w:rPr>
        <w:t>ст</w:t>
      </w:r>
      <w:r w:rsidR="00486285" w:rsidRPr="001927EE">
        <w:rPr>
          <w:rFonts w:ascii="Times New Roman" w:hAnsi="Times New Roman" w:cs="Times New Roman"/>
          <w:sz w:val="28"/>
          <w:szCs w:val="28"/>
        </w:rPr>
        <w:t>ерства образования и науки Рос</w:t>
      </w:r>
      <w:r w:rsidRPr="001927EE">
        <w:rPr>
          <w:rFonts w:ascii="Times New Roman" w:hAnsi="Times New Roman" w:cs="Times New Roman"/>
          <w:sz w:val="28"/>
          <w:szCs w:val="28"/>
        </w:rPr>
        <w:t xml:space="preserve">сийской Федерации от 7 июня 2013 г. № </w:t>
      </w:r>
      <w:r w:rsidR="00B44E25" w:rsidRPr="001927EE">
        <w:rPr>
          <w:rFonts w:ascii="Times New Roman" w:hAnsi="Times New Roman" w:cs="Times New Roman"/>
          <w:sz w:val="28"/>
          <w:szCs w:val="28"/>
        </w:rPr>
        <w:t>ИР-535/07. http://docs.cntd.ru/</w:t>
      </w:r>
      <w:r w:rsidRPr="001927EE">
        <w:rPr>
          <w:rFonts w:ascii="Times New Roman" w:hAnsi="Times New Roman" w:cs="Times New Roman"/>
          <w:sz w:val="28"/>
          <w:szCs w:val="28"/>
        </w:rPr>
        <w:t xml:space="preserve">document/499050217 (дата обращения: 16.03.2015) </w:t>
      </w:r>
    </w:p>
    <w:p w14:paraId="7C6A36D1" w14:textId="22A855BC" w:rsidR="00486285" w:rsidRPr="001927EE" w:rsidRDefault="00486285" w:rsidP="002E5B6D">
      <w:pPr>
        <w:pStyle w:val="a4"/>
        <w:numPr>
          <w:ilvl w:val="0"/>
          <w:numId w:val="3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927EE">
        <w:rPr>
          <w:rFonts w:ascii="Times New Roman" w:hAnsi="Times New Roman" w:cs="Times New Roman"/>
          <w:sz w:val="28"/>
          <w:szCs w:val="28"/>
        </w:rPr>
        <w:t>Постановление Правительства РФ от 1 декабря 2015 г. N 1297</w:t>
      </w:r>
      <w:r w:rsidRPr="001927EE">
        <w:rPr>
          <w:rFonts w:ascii="Times New Roman" w:hAnsi="Times New Roman" w:cs="Times New Roman"/>
          <w:sz w:val="28"/>
          <w:szCs w:val="28"/>
        </w:rPr>
        <w:br/>
        <w:t>"Об утверждении государственной программы Российской Федерации "Доступная среда" на 2011 - 2020 годы"</w:t>
      </w:r>
      <w:r w:rsidR="00BE628D" w:rsidRPr="001927EE">
        <w:rPr>
          <w:rFonts w:ascii="Times New Roman" w:hAnsi="Times New Roman" w:cs="Times New Roman"/>
          <w:sz w:val="28"/>
          <w:szCs w:val="28"/>
        </w:rPr>
        <w:t>[Электронный ре</w:t>
      </w:r>
      <w:r w:rsidRPr="001927EE">
        <w:rPr>
          <w:rFonts w:ascii="Times New Roman" w:hAnsi="Times New Roman" w:cs="Times New Roman"/>
          <w:sz w:val="28"/>
          <w:szCs w:val="28"/>
        </w:rPr>
        <w:t>сурс].</w:t>
      </w:r>
      <w:r w:rsidR="00BE628D" w:rsidRPr="001927EE">
        <w:rPr>
          <w:rFonts w:ascii="Times New Roman" w:hAnsi="Times New Roman" w:cs="Times New Roman"/>
          <w:sz w:val="28"/>
          <w:szCs w:val="28"/>
        </w:rPr>
        <w:t xml:space="preserve"> </w:t>
      </w:r>
      <w:r w:rsidRPr="001927EE">
        <w:rPr>
          <w:rFonts w:ascii="Times New Roman" w:hAnsi="Times New Roman" w:cs="Times New Roman"/>
          <w:sz w:val="28"/>
          <w:szCs w:val="28"/>
        </w:rPr>
        <w:t>Система ГАРАНТ: </w:t>
      </w:r>
      <w:hyperlink r:id="rId15" w:anchor="ixzz4z3YJHr5Z" w:history="1">
        <w:r w:rsidRPr="001927EE">
          <w:rPr>
            <w:rFonts w:ascii="Times New Roman" w:hAnsi="Times New Roman" w:cs="Times New Roman"/>
            <w:sz w:val="28"/>
            <w:szCs w:val="28"/>
          </w:rPr>
          <w:t>http://base.garant.ru/71265834/#ixzz4z3YJHr5Z</w:t>
        </w:r>
      </w:hyperlink>
    </w:p>
    <w:p w14:paraId="3F0E40FD" w14:textId="1067268C" w:rsidR="00B71A1F" w:rsidRPr="001927EE" w:rsidRDefault="00B71A1F" w:rsidP="002E5B6D">
      <w:pPr>
        <w:pStyle w:val="a4"/>
        <w:numPr>
          <w:ilvl w:val="0"/>
          <w:numId w:val="3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927EE">
        <w:rPr>
          <w:rFonts w:ascii="Times New Roman" w:hAnsi="Times New Roman" w:cs="Times New Roman"/>
          <w:sz w:val="28"/>
          <w:szCs w:val="28"/>
        </w:rPr>
        <w:t>Федеральный закон от 29 декабря 2012 г. № 2</w:t>
      </w:r>
      <w:r w:rsidR="00486285" w:rsidRPr="001927EE">
        <w:rPr>
          <w:rFonts w:ascii="Times New Roman" w:hAnsi="Times New Roman" w:cs="Times New Roman"/>
          <w:sz w:val="28"/>
          <w:szCs w:val="28"/>
        </w:rPr>
        <w:t>73-ФЗ «Об образовании в Россий</w:t>
      </w:r>
      <w:r w:rsidRPr="001927EE">
        <w:rPr>
          <w:rFonts w:ascii="Times New Roman" w:hAnsi="Times New Roman" w:cs="Times New Roman"/>
          <w:sz w:val="28"/>
          <w:szCs w:val="28"/>
        </w:rPr>
        <w:t>с</w:t>
      </w:r>
      <w:r w:rsidR="00BE628D" w:rsidRPr="001927EE">
        <w:rPr>
          <w:rFonts w:ascii="Times New Roman" w:hAnsi="Times New Roman" w:cs="Times New Roman"/>
          <w:sz w:val="28"/>
          <w:szCs w:val="28"/>
        </w:rPr>
        <w:t>кой Федерации» [Электронный ре</w:t>
      </w:r>
      <w:r w:rsidRPr="001927EE">
        <w:rPr>
          <w:rFonts w:ascii="Times New Roman" w:hAnsi="Times New Roman" w:cs="Times New Roman"/>
          <w:sz w:val="28"/>
          <w:szCs w:val="28"/>
        </w:rPr>
        <w:t>сурс]. UR</w:t>
      </w:r>
      <w:r w:rsidR="00B44E25" w:rsidRPr="001927EE">
        <w:rPr>
          <w:rFonts w:ascii="Times New Roman" w:hAnsi="Times New Roman" w:cs="Times New Roman"/>
          <w:sz w:val="28"/>
          <w:szCs w:val="28"/>
        </w:rPr>
        <w:t>L: http://www.rg.ru/2012/12/30/</w:t>
      </w:r>
      <w:r w:rsidRPr="001927EE">
        <w:rPr>
          <w:rFonts w:ascii="Times New Roman" w:hAnsi="Times New Roman" w:cs="Times New Roman"/>
          <w:sz w:val="28"/>
          <w:szCs w:val="28"/>
        </w:rPr>
        <w:t>obrazovanie-dok.html (дата обращения: 24.03.2015).</w:t>
      </w:r>
    </w:p>
    <w:p w14:paraId="7502DC52" w14:textId="3D43302A" w:rsidR="001927EE" w:rsidRPr="002222BE" w:rsidRDefault="001927EE" w:rsidP="0093280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27EE">
        <w:rPr>
          <w:rFonts w:ascii="Times New Roman" w:hAnsi="Times New Roman" w:cs="Times New Roman"/>
          <w:sz w:val="28"/>
          <w:szCs w:val="28"/>
        </w:rPr>
        <w:t>ИНФОРМАЦИЯ</w:t>
      </w:r>
      <w:r w:rsidRPr="002222BE">
        <w:rPr>
          <w:rFonts w:ascii="Times New Roman" w:hAnsi="Times New Roman" w:cs="Times New Roman"/>
          <w:sz w:val="28"/>
          <w:szCs w:val="28"/>
        </w:rPr>
        <w:t xml:space="preserve"> </w:t>
      </w:r>
      <w:r w:rsidRPr="001927EE">
        <w:rPr>
          <w:rFonts w:ascii="Times New Roman" w:hAnsi="Times New Roman" w:cs="Times New Roman"/>
          <w:sz w:val="28"/>
          <w:szCs w:val="28"/>
        </w:rPr>
        <w:t>ОБ</w:t>
      </w:r>
      <w:r w:rsidRPr="002222BE">
        <w:rPr>
          <w:rFonts w:ascii="Times New Roman" w:hAnsi="Times New Roman" w:cs="Times New Roman"/>
          <w:sz w:val="28"/>
          <w:szCs w:val="28"/>
        </w:rPr>
        <w:t xml:space="preserve"> </w:t>
      </w:r>
      <w:r w:rsidRPr="001927EE">
        <w:rPr>
          <w:rFonts w:ascii="Times New Roman" w:hAnsi="Times New Roman" w:cs="Times New Roman"/>
          <w:sz w:val="28"/>
          <w:szCs w:val="28"/>
        </w:rPr>
        <w:t>АВТОР</w:t>
      </w:r>
      <w:r w:rsidR="00D93AFE">
        <w:rPr>
          <w:rFonts w:ascii="Times New Roman" w:hAnsi="Times New Roman" w:cs="Times New Roman"/>
          <w:sz w:val="28"/>
          <w:szCs w:val="28"/>
        </w:rPr>
        <w:t>АХ</w:t>
      </w:r>
    </w:p>
    <w:p w14:paraId="09CB2C1B" w14:textId="65631B63" w:rsidR="001927EE" w:rsidRPr="002E5B6D" w:rsidRDefault="00932809" w:rsidP="00070169">
      <w:pPr>
        <w:pStyle w:val="a7"/>
        <w:spacing w:line="360" w:lineRule="auto"/>
        <w:ind w:firstLine="284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Галкина</w:t>
      </w:r>
      <w:r w:rsidRPr="00F865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Марина</w:t>
      </w:r>
      <w:r w:rsidRPr="00F865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Владимировна</w:t>
      </w:r>
      <w:r w:rsidR="001927EE" w:rsidRPr="00F865DD">
        <w:rPr>
          <w:rFonts w:ascii="Times New Roman" w:hAnsi="Times New Roman" w:cs="Times New Roman"/>
          <w:sz w:val="28"/>
          <w:szCs w:val="28"/>
        </w:rPr>
        <w:t xml:space="preserve"> – </w:t>
      </w:r>
      <w:r w:rsidRPr="00932809">
        <w:rPr>
          <w:rFonts w:ascii="Times New Roman" w:hAnsi="Times New Roman" w:cs="Times New Roman"/>
          <w:sz w:val="28"/>
          <w:szCs w:val="28"/>
        </w:rPr>
        <w:t>доктор педагогических наук, профессор, заведующий кафедрой народных художественных ремесел</w:t>
      </w:r>
      <w:r w:rsidR="001927EE" w:rsidRPr="001927EE">
        <w:rPr>
          <w:rFonts w:ascii="Times New Roman" w:hAnsi="Times New Roman" w:cs="Times New Roman"/>
          <w:sz w:val="28"/>
          <w:szCs w:val="28"/>
        </w:rPr>
        <w:t xml:space="preserve"> Московского </w:t>
      </w:r>
      <w:r>
        <w:rPr>
          <w:rFonts w:ascii="Times New Roman" w:hAnsi="Times New Roman" w:cs="Times New Roman"/>
          <w:sz w:val="28"/>
          <w:szCs w:val="28"/>
        </w:rPr>
        <w:t>Государственного Областного университета</w:t>
      </w:r>
      <w:r w:rsidRPr="00F865DD">
        <w:rPr>
          <w:rFonts w:ascii="Times New Roman" w:hAnsi="Times New Roman" w:cs="Times New Roman"/>
          <w:sz w:val="28"/>
          <w:szCs w:val="28"/>
        </w:rPr>
        <w:t>;</w:t>
      </w:r>
      <w:r w:rsidR="002D1284" w:rsidRPr="002D1284">
        <w:rPr>
          <w:rFonts w:ascii="Times New Roman" w:hAnsi="Times New Roman" w:cs="Times New Roman"/>
          <w:sz w:val="28"/>
          <w:szCs w:val="28"/>
        </w:rPr>
        <w:t xml:space="preserve"> </w:t>
      </w:r>
      <w:r w:rsidR="002D1284">
        <w:rPr>
          <w:rFonts w:ascii="Times New Roman" w:hAnsi="Times New Roman" w:cs="Times New Roman"/>
          <w:sz w:val="28"/>
          <w:szCs w:val="28"/>
        </w:rPr>
        <w:t>почётный член РАХ</w:t>
      </w:r>
      <w:r w:rsidR="00070169" w:rsidRPr="002E5B6D">
        <w:rPr>
          <w:rFonts w:ascii="Times New Roman" w:hAnsi="Times New Roman" w:cs="Times New Roman"/>
          <w:sz w:val="28"/>
          <w:szCs w:val="28"/>
        </w:rPr>
        <w:t xml:space="preserve"> </w:t>
      </w:r>
      <w:r w:rsidR="001927EE" w:rsidRPr="0093280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927EE" w:rsidRPr="002E5B6D">
        <w:rPr>
          <w:rFonts w:ascii="Times New Roman" w:hAnsi="Times New Roman" w:cs="Times New Roman"/>
          <w:sz w:val="28"/>
          <w:szCs w:val="28"/>
        </w:rPr>
        <w:t>-</w:t>
      </w:r>
      <w:r w:rsidR="001927EE" w:rsidRPr="0093280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927EE" w:rsidRPr="002E5B6D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Pr="00932809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galkina</w:t>
        </w:r>
        <w:r w:rsidRPr="002E5B6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32809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marina</w:t>
        </w:r>
        <w:r w:rsidRPr="002E5B6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32809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gmail</w:t>
        </w:r>
        <w:r w:rsidRPr="002E5B6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32809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com</w:t>
        </w:r>
      </w:hyperlink>
    </w:p>
    <w:p w14:paraId="4D2AA271" w14:textId="3FC4AD53" w:rsidR="00932809" w:rsidRPr="00070169" w:rsidRDefault="00932809" w:rsidP="00070169">
      <w:pPr>
        <w:pStyle w:val="a7"/>
        <w:spacing w:line="360" w:lineRule="auto"/>
        <w:ind w:firstLine="284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Макарова Оксана Геннадьевна</w:t>
      </w:r>
      <w:r w:rsidRPr="001927E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преподаватель спец. дисциплин</w:t>
      </w:r>
      <w:r w:rsidRPr="00932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Техникум технологии и дизайна Технологического университета;</w:t>
      </w:r>
      <w:r w:rsidR="00070169" w:rsidRPr="00070169">
        <w:rPr>
          <w:rFonts w:ascii="Times New Roman" w:hAnsi="Times New Roman" w:cs="Times New Roman"/>
          <w:sz w:val="28"/>
          <w:szCs w:val="28"/>
        </w:rPr>
        <w:t xml:space="preserve"> </w:t>
      </w:r>
      <w:r w:rsidRPr="0093280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70169">
        <w:rPr>
          <w:rFonts w:ascii="Times New Roman" w:hAnsi="Times New Roman" w:cs="Times New Roman"/>
          <w:sz w:val="28"/>
          <w:szCs w:val="28"/>
        </w:rPr>
        <w:t>-</w:t>
      </w:r>
      <w:r w:rsidRPr="0093280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70169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E4210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oksana</w:t>
        </w:r>
        <w:r w:rsidRPr="0007016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4210E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klimenko</w:t>
        </w:r>
        <w:r w:rsidRPr="0007016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4210E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inbox</w:t>
        </w:r>
        <w:r w:rsidRPr="0007016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4210E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ru</w:t>
        </w:r>
      </w:hyperlink>
    </w:p>
    <w:p w14:paraId="09E1AC23" w14:textId="4F90FE5D" w:rsidR="00932809" w:rsidRPr="00070169" w:rsidRDefault="00932809" w:rsidP="00932809">
      <w:pPr>
        <w:pStyle w:val="a7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5267B417" w14:textId="559B9C4A" w:rsidR="001927EE" w:rsidRPr="00F865DD" w:rsidRDefault="001927EE" w:rsidP="001927EE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1927EE">
        <w:rPr>
          <w:rFonts w:ascii="Times New Roman" w:hAnsi="Times New Roman" w:cs="Times New Roman"/>
          <w:sz w:val="28"/>
          <w:szCs w:val="28"/>
          <w:lang w:val="en-GB"/>
        </w:rPr>
        <w:t>INFORMATION ABOUT THE AUTHOR</w:t>
      </w:r>
      <w:r w:rsidR="00D93AFE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14:paraId="5385B9B6" w14:textId="72862589" w:rsidR="00070169" w:rsidRDefault="00F865DD" w:rsidP="001927EE">
      <w:pPr>
        <w:pStyle w:val="a7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Marina V.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Galkina</w:t>
      </w:r>
      <w:proofErr w:type="spellEnd"/>
      <w:r w:rsidR="001927EE" w:rsidRPr="001927EE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– </w:t>
      </w:r>
      <w:r w:rsidRPr="00F865DD">
        <w:rPr>
          <w:rFonts w:ascii="Times New Roman" w:hAnsi="Times New Roman" w:cs="Times New Roman"/>
          <w:sz w:val="28"/>
          <w:szCs w:val="28"/>
          <w:lang w:val="en-GB"/>
        </w:rPr>
        <w:t>doctor of pedagogical sciences, professor, head of the department of folk art handicrafts of the Moscow State Regional University</w:t>
      </w:r>
      <w:r w:rsidR="001927EE" w:rsidRPr="001927EE">
        <w:rPr>
          <w:rFonts w:ascii="Times New Roman" w:hAnsi="Times New Roman" w:cs="Times New Roman"/>
          <w:sz w:val="28"/>
          <w:szCs w:val="28"/>
          <w:lang w:val="en-GB"/>
        </w:rPr>
        <w:t>;</w:t>
      </w:r>
      <w:r w:rsidR="002222BE" w:rsidRPr="002222BE">
        <w:rPr>
          <w:lang w:val="en-US"/>
        </w:rPr>
        <w:t xml:space="preserve"> </w:t>
      </w:r>
      <w:r w:rsidR="002222BE" w:rsidRPr="002222BE">
        <w:rPr>
          <w:rFonts w:ascii="Times New Roman" w:hAnsi="Times New Roman" w:cs="Times New Roman"/>
          <w:sz w:val="28"/>
          <w:szCs w:val="28"/>
          <w:lang w:val="en-GB"/>
        </w:rPr>
        <w:t>honorary member of the Russian Academy of ARTS</w:t>
      </w:r>
    </w:p>
    <w:p w14:paraId="6F74BD9B" w14:textId="0EC15F14" w:rsidR="001927EE" w:rsidRPr="001927EE" w:rsidRDefault="001927EE" w:rsidP="00070169">
      <w:pPr>
        <w:pStyle w:val="a7"/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927EE">
        <w:rPr>
          <w:rFonts w:ascii="Times New Roman" w:hAnsi="Times New Roman" w:cs="Times New Roman"/>
          <w:sz w:val="28"/>
          <w:szCs w:val="28"/>
          <w:lang w:val="en-GB"/>
        </w:rPr>
        <w:t>e-mail</w:t>
      </w:r>
      <w:proofErr w:type="gramEnd"/>
      <w:r w:rsidRPr="001927EE"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  <w:hyperlink r:id="rId18" w:history="1">
        <w:r w:rsidR="00070169" w:rsidRPr="00932809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galkina.marina@gmail.com</w:t>
        </w:r>
      </w:hyperlink>
    </w:p>
    <w:p w14:paraId="78294655" w14:textId="02A59035" w:rsidR="001927EE" w:rsidRPr="00070169" w:rsidRDefault="00070169" w:rsidP="00070169">
      <w:pPr>
        <w:pStyle w:val="a7"/>
        <w:spacing w:line="360" w:lineRule="auto"/>
        <w:ind w:firstLine="0"/>
        <w:rPr>
          <w:rFonts w:ascii="Times New Roman" w:hAnsi="Times New Roman" w:cs="Times New Roman"/>
          <w:color w:val="0000FF"/>
          <w:sz w:val="28"/>
          <w:szCs w:val="28"/>
          <w:u w:val="single"/>
          <w:lang w:val="en-GB"/>
        </w:rPr>
      </w:pPr>
      <w:r w:rsidRPr="00070169">
        <w:rPr>
          <w:rFonts w:ascii="Times New Roman" w:hAnsi="Times New Roman" w:cs="Times New Roman"/>
          <w:i/>
          <w:iCs/>
          <w:sz w:val="28"/>
          <w:szCs w:val="28"/>
          <w:lang w:val="en-GB"/>
        </w:rPr>
        <w:t>Oksana G. Makarova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t</w:t>
      </w:r>
      <w:r w:rsidRPr="00070169">
        <w:rPr>
          <w:rFonts w:ascii="Times New Roman" w:hAnsi="Times New Roman" w:cs="Times New Roman"/>
          <w:sz w:val="28"/>
          <w:szCs w:val="28"/>
          <w:lang w:val="en-US"/>
        </w:rPr>
        <w:t>eacher of special disciplines College of Technology and Design of the University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Technology; </w:t>
      </w:r>
      <w:r w:rsidRPr="00932809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19" w:history="1">
        <w:r w:rsidRPr="00E4210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oksana</w:t>
        </w:r>
        <w:r w:rsidRPr="00E4210E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.klimenko@inbox.ru</w:t>
        </w:r>
      </w:hyperlink>
    </w:p>
    <w:sectPr w:rsidR="001927EE" w:rsidRPr="00070169" w:rsidSect="001927E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 Con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HeliosCond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A3F81"/>
    <w:multiLevelType w:val="hybridMultilevel"/>
    <w:tmpl w:val="17382708"/>
    <w:lvl w:ilvl="0" w:tplc="0B2625DC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00D7D"/>
    <w:multiLevelType w:val="hybridMultilevel"/>
    <w:tmpl w:val="C5980538"/>
    <w:lvl w:ilvl="0" w:tplc="0B2625DC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F5D12A0"/>
    <w:multiLevelType w:val="hybridMultilevel"/>
    <w:tmpl w:val="71D0ABE0"/>
    <w:lvl w:ilvl="0" w:tplc="85E4DEB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7A"/>
    <w:rsid w:val="00032B43"/>
    <w:rsid w:val="000569A5"/>
    <w:rsid w:val="00064D7C"/>
    <w:rsid w:val="00065998"/>
    <w:rsid w:val="00070169"/>
    <w:rsid w:val="00081169"/>
    <w:rsid w:val="0009364E"/>
    <w:rsid w:val="001514D6"/>
    <w:rsid w:val="001927EE"/>
    <w:rsid w:val="00193D22"/>
    <w:rsid w:val="00195DA8"/>
    <w:rsid w:val="001E6278"/>
    <w:rsid w:val="001E7F05"/>
    <w:rsid w:val="00210D9B"/>
    <w:rsid w:val="002222BE"/>
    <w:rsid w:val="00234B9A"/>
    <w:rsid w:val="00242719"/>
    <w:rsid w:val="00254803"/>
    <w:rsid w:val="002A7E1E"/>
    <w:rsid w:val="002C6AEA"/>
    <w:rsid w:val="002D1284"/>
    <w:rsid w:val="002D6E2F"/>
    <w:rsid w:val="002E20B3"/>
    <w:rsid w:val="002E4317"/>
    <w:rsid w:val="002E5B6D"/>
    <w:rsid w:val="003025C5"/>
    <w:rsid w:val="003517F9"/>
    <w:rsid w:val="003A0B45"/>
    <w:rsid w:val="003A1EB6"/>
    <w:rsid w:val="003A31DD"/>
    <w:rsid w:val="003C27EA"/>
    <w:rsid w:val="003F4551"/>
    <w:rsid w:val="003F5754"/>
    <w:rsid w:val="00402707"/>
    <w:rsid w:val="00404A8C"/>
    <w:rsid w:val="00423CEB"/>
    <w:rsid w:val="00425A8B"/>
    <w:rsid w:val="00486285"/>
    <w:rsid w:val="004B25D7"/>
    <w:rsid w:val="004D0C19"/>
    <w:rsid w:val="005234DC"/>
    <w:rsid w:val="00570046"/>
    <w:rsid w:val="005A7B7A"/>
    <w:rsid w:val="005D4AA3"/>
    <w:rsid w:val="005F060E"/>
    <w:rsid w:val="00620272"/>
    <w:rsid w:val="00627563"/>
    <w:rsid w:val="00633249"/>
    <w:rsid w:val="006765A1"/>
    <w:rsid w:val="00690AFD"/>
    <w:rsid w:val="00696F19"/>
    <w:rsid w:val="006C094B"/>
    <w:rsid w:val="006D07AB"/>
    <w:rsid w:val="006D799B"/>
    <w:rsid w:val="006F28A1"/>
    <w:rsid w:val="00711C8A"/>
    <w:rsid w:val="00714891"/>
    <w:rsid w:val="00745CBC"/>
    <w:rsid w:val="007472B9"/>
    <w:rsid w:val="007600CA"/>
    <w:rsid w:val="0077533F"/>
    <w:rsid w:val="00781F3F"/>
    <w:rsid w:val="007C6665"/>
    <w:rsid w:val="00807481"/>
    <w:rsid w:val="008075CD"/>
    <w:rsid w:val="00815E08"/>
    <w:rsid w:val="0084451C"/>
    <w:rsid w:val="00894F84"/>
    <w:rsid w:val="008C1120"/>
    <w:rsid w:val="009058DF"/>
    <w:rsid w:val="009253BF"/>
    <w:rsid w:val="00932809"/>
    <w:rsid w:val="0093562B"/>
    <w:rsid w:val="00936201"/>
    <w:rsid w:val="009561D5"/>
    <w:rsid w:val="009A0297"/>
    <w:rsid w:val="009C24DC"/>
    <w:rsid w:val="009D058B"/>
    <w:rsid w:val="00A10DD6"/>
    <w:rsid w:val="00A175DF"/>
    <w:rsid w:val="00A45E8E"/>
    <w:rsid w:val="00A91ECF"/>
    <w:rsid w:val="00AA6AB9"/>
    <w:rsid w:val="00AB2FCA"/>
    <w:rsid w:val="00AC023A"/>
    <w:rsid w:val="00AC5107"/>
    <w:rsid w:val="00AE3C83"/>
    <w:rsid w:val="00AF53B6"/>
    <w:rsid w:val="00AF5EA0"/>
    <w:rsid w:val="00B44E25"/>
    <w:rsid w:val="00B656DE"/>
    <w:rsid w:val="00B663F6"/>
    <w:rsid w:val="00B71145"/>
    <w:rsid w:val="00B71A1F"/>
    <w:rsid w:val="00B86894"/>
    <w:rsid w:val="00B91DD2"/>
    <w:rsid w:val="00BA1251"/>
    <w:rsid w:val="00BC35A6"/>
    <w:rsid w:val="00BC6EF4"/>
    <w:rsid w:val="00BE628D"/>
    <w:rsid w:val="00BF5C0D"/>
    <w:rsid w:val="00C03755"/>
    <w:rsid w:val="00C16044"/>
    <w:rsid w:val="00C31C7A"/>
    <w:rsid w:val="00C40962"/>
    <w:rsid w:val="00C434DD"/>
    <w:rsid w:val="00C66D18"/>
    <w:rsid w:val="00C70381"/>
    <w:rsid w:val="00C72602"/>
    <w:rsid w:val="00C75873"/>
    <w:rsid w:val="00C8779A"/>
    <w:rsid w:val="00C95A32"/>
    <w:rsid w:val="00CB0075"/>
    <w:rsid w:val="00CB5685"/>
    <w:rsid w:val="00CC30A5"/>
    <w:rsid w:val="00CD699A"/>
    <w:rsid w:val="00D41AE6"/>
    <w:rsid w:val="00D93AFE"/>
    <w:rsid w:val="00DA6CE2"/>
    <w:rsid w:val="00DC5D8D"/>
    <w:rsid w:val="00DC68F2"/>
    <w:rsid w:val="00DD624D"/>
    <w:rsid w:val="00E0355C"/>
    <w:rsid w:val="00E06419"/>
    <w:rsid w:val="00E07D67"/>
    <w:rsid w:val="00E15C3E"/>
    <w:rsid w:val="00E338FA"/>
    <w:rsid w:val="00E37FB2"/>
    <w:rsid w:val="00E82FF1"/>
    <w:rsid w:val="00F1404C"/>
    <w:rsid w:val="00F27F40"/>
    <w:rsid w:val="00F767CB"/>
    <w:rsid w:val="00F865DD"/>
    <w:rsid w:val="00FD1EA6"/>
    <w:rsid w:val="00FD2C8A"/>
    <w:rsid w:val="00FF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D9415"/>
  <w15:docId w15:val="{69AD20A9-03D5-4DCF-9C73-002CC177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28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6285"/>
    <w:pPr>
      <w:ind w:left="720"/>
      <w:contextualSpacing/>
    </w:pPr>
  </w:style>
  <w:style w:type="paragraph" w:customStyle="1" w:styleId="a5">
    <w:name w:val="заголовки в конце"/>
    <w:basedOn w:val="a6"/>
    <w:uiPriority w:val="99"/>
    <w:rsid w:val="001927EE"/>
    <w:pPr>
      <w:autoSpaceDE w:val="0"/>
      <w:autoSpaceDN w:val="0"/>
      <w:adjustRightInd w:val="0"/>
      <w:spacing w:after="0" w:line="288" w:lineRule="auto"/>
      <w:jc w:val="center"/>
    </w:pPr>
    <w:rPr>
      <w:rFonts w:ascii="Minion Pro Cond" w:eastAsia="Calibri" w:hAnsi="Minion Pro Cond" w:cs="Minion Pro Cond"/>
      <w:b/>
      <w:bCs/>
      <w:caps/>
      <w:color w:val="000000"/>
      <w:sz w:val="20"/>
      <w:szCs w:val="20"/>
    </w:rPr>
  </w:style>
  <w:style w:type="paragraph" w:customStyle="1" w:styleId="a7">
    <w:name w:val="инф об авторе"/>
    <w:basedOn w:val="a6"/>
    <w:uiPriority w:val="99"/>
    <w:rsid w:val="001927EE"/>
    <w:pPr>
      <w:autoSpaceDE w:val="0"/>
      <w:autoSpaceDN w:val="0"/>
      <w:adjustRightInd w:val="0"/>
      <w:spacing w:after="0" w:line="288" w:lineRule="auto"/>
      <w:ind w:firstLine="283"/>
      <w:jc w:val="both"/>
    </w:pPr>
    <w:rPr>
      <w:rFonts w:ascii="Minion Pro" w:eastAsia="Calibri" w:hAnsi="Minion Pro" w:cs="Minion Pro"/>
      <w:color w:val="000000"/>
      <w:sz w:val="20"/>
      <w:szCs w:val="20"/>
    </w:rPr>
  </w:style>
  <w:style w:type="paragraph" w:styleId="a6">
    <w:name w:val="Body Text"/>
    <w:basedOn w:val="a"/>
    <w:link w:val="a8"/>
    <w:uiPriority w:val="99"/>
    <w:semiHidden/>
    <w:unhideWhenUsed/>
    <w:rsid w:val="001927EE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1927EE"/>
  </w:style>
  <w:style w:type="paragraph" w:customStyle="1" w:styleId="a9">
    <w:name w:val="Вуз"/>
    <w:basedOn w:val="a"/>
    <w:next w:val="a"/>
    <w:uiPriority w:val="99"/>
    <w:rsid w:val="00D93AFE"/>
    <w:pPr>
      <w:autoSpaceDE w:val="0"/>
      <w:autoSpaceDN w:val="0"/>
      <w:adjustRightInd w:val="0"/>
      <w:spacing w:after="0" w:line="288" w:lineRule="auto"/>
    </w:pPr>
    <w:rPr>
      <w:rFonts w:ascii="HeliosCond" w:eastAsia="Calibri" w:hAnsi="HeliosCond" w:cs="HeliosCond"/>
      <w:i/>
      <w:iCs/>
      <w:color w:val="000000"/>
    </w:rPr>
  </w:style>
  <w:style w:type="character" w:styleId="aa">
    <w:name w:val="FollowedHyperlink"/>
    <w:basedOn w:val="a0"/>
    <w:uiPriority w:val="99"/>
    <w:semiHidden/>
    <w:unhideWhenUsed/>
    <w:rsid w:val="00FD1E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4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7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14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63968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53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44472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347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2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995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996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4972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65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991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4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stnik-mgou.ru/Issue/View/255" TargetMode="External"/><Relationship Id="rId13" Type="http://schemas.openxmlformats.org/officeDocument/2006/relationships/hyperlink" Target="http://vestnik-mgou.ru/Series/Pedagogy" TargetMode="External"/><Relationship Id="rId18" Type="http://schemas.openxmlformats.org/officeDocument/2006/relationships/hyperlink" Target="mailto:galkina.marina@gmail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vestnik-mgou.ru/Series/Pedagogy" TargetMode="External"/><Relationship Id="rId12" Type="http://schemas.openxmlformats.org/officeDocument/2006/relationships/hyperlink" Target="http://vestnik-mgou.ru/Issue/View/103" TargetMode="External"/><Relationship Id="rId17" Type="http://schemas.openxmlformats.org/officeDocument/2006/relationships/hyperlink" Target="mailto:oksana.klimenko@inbo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alkina.marina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vestnik-mgou.ru/Articles/View/6274" TargetMode="External"/><Relationship Id="rId11" Type="http://schemas.openxmlformats.org/officeDocument/2006/relationships/hyperlink" Target="http://vestnik-mgou.ru/Series/Pedagog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1265834/" TargetMode="External"/><Relationship Id="rId10" Type="http://schemas.openxmlformats.org/officeDocument/2006/relationships/hyperlink" Target="http://vestnik-mgou.ru/Articles/View/6152" TargetMode="External"/><Relationship Id="rId19" Type="http://schemas.openxmlformats.org/officeDocument/2006/relationships/hyperlink" Target="mailto:oksana.klimenko@inbo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estnik-mgou.ru/Authors/View/5281" TargetMode="External"/><Relationship Id="rId14" Type="http://schemas.openxmlformats.org/officeDocument/2006/relationships/hyperlink" Target="http://vestnik-mgou.ru/Issue/View/3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FC387-1E9F-4838-8B7E-EE209AE4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9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setser2000@outlook.com</dc:creator>
  <cp:lastModifiedBy>Макаров Сергей Александрович</cp:lastModifiedBy>
  <cp:revision>11</cp:revision>
  <dcterms:created xsi:type="dcterms:W3CDTF">2018-03-05T10:22:00Z</dcterms:created>
  <dcterms:modified xsi:type="dcterms:W3CDTF">2018-04-16T05:49:00Z</dcterms:modified>
</cp:coreProperties>
</file>