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35" w:rsidRDefault="00F30DB2" w:rsidP="005208E3">
      <w:pPr>
        <w:spacing w:after="0" w:line="240" w:lineRule="auto"/>
        <w:ind w:right="49"/>
        <w:jc w:val="center"/>
        <w:rPr>
          <w:rFonts w:ascii="Times New Roman" w:hAnsi="Times New Roman" w:cs="Times New Roman"/>
          <w:b/>
          <w:caps/>
          <w:sz w:val="24"/>
          <w:szCs w:val="24"/>
        </w:rPr>
      </w:pPr>
      <w:bookmarkStart w:id="0" w:name="_GoBack"/>
      <w:r>
        <w:rPr>
          <w:rFonts w:ascii="Times New Roman" w:hAnsi="Times New Roman" w:cs="Times New Roman"/>
          <w:b/>
          <w:caps/>
          <w:sz w:val="24"/>
          <w:szCs w:val="24"/>
        </w:rPr>
        <w:t>АНАЛИТИЧЕСКИЙ ВЗГЛЯД НА РОЛЬ НАСТАВНИЧЕСТВА В ПОВЫШЕНИИ КАЧЕСТВА ОБРАЗОВАТЕЛЬНОГО ПРОЦЕССА</w:t>
      </w:r>
    </w:p>
    <w:bookmarkEnd w:id="0"/>
    <w:p w:rsidR="00F30DB2" w:rsidRPr="00F44118" w:rsidRDefault="00F30DB2" w:rsidP="005208E3">
      <w:pPr>
        <w:spacing w:after="0" w:line="240" w:lineRule="auto"/>
        <w:ind w:right="49"/>
        <w:jc w:val="center"/>
        <w:rPr>
          <w:rFonts w:ascii="Times New Roman" w:eastAsia="Calibri" w:hAnsi="Times New Roman" w:cs="Times New Roman"/>
          <w:b/>
          <w:sz w:val="24"/>
          <w:szCs w:val="24"/>
        </w:rPr>
      </w:pPr>
    </w:p>
    <w:p w:rsidR="005208E3" w:rsidRPr="00F30DB2" w:rsidRDefault="00F30DB2" w:rsidP="00F30DB2">
      <w:pPr>
        <w:autoSpaceDE w:val="0"/>
        <w:autoSpaceDN w:val="0"/>
        <w:adjustRightInd w:val="0"/>
        <w:spacing w:after="0" w:line="240" w:lineRule="auto"/>
        <w:ind w:right="49"/>
        <w:jc w:val="center"/>
        <w:rPr>
          <w:rFonts w:ascii="Times New Roman" w:hAnsi="Times New Roman" w:cs="Times New Roman"/>
          <w:b/>
          <w:i/>
          <w:sz w:val="24"/>
          <w:szCs w:val="24"/>
          <w:lang w:val="en-US"/>
        </w:rPr>
      </w:pPr>
      <w:r w:rsidRPr="00F30DB2">
        <w:rPr>
          <w:rFonts w:ascii="Times New Roman" w:hAnsi="Times New Roman" w:cs="Times New Roman"/>
          <w:b/>
          <w:color w:val="000000"/>
          <w:sz w:val="24"/>
          <w:szCs w:val="24"/>
          <w:lang w:val="en-US"/>
        </w:rPr>
        <w:t>ANALYTICAL VIEW ON THE ROLE OF MENTORING IN IMPROVING THE QUALITY OF THE EDUCATIONAL PROCESS</w:t>
      </w:r>
    </w:p>
    <w:p w:rsidR="00B95A35" w:rsidRPr="009F7512" w:rsidRDefault="005208E3" w:rsidP="0043474B">
      <w:pPr>
        <w:autoSpaceDE w:val="0"/>
        <w:autoSpaceDN w:val="0"/>
        <w:adjustRightInd w:val="0"/>
        <w:spacing w:after="0" w:line="240" w:lineRule="auto"/>
        <w:ind w:right="49"/>
        <w:jc w:val="both"/>
        <w:rPr>
          <w:rFonts w:ascii="Times New Roman" w:hAnsi="Times New Roman" w:cs="Times New Roman"/>
          <w:b/>
          <w:sz w:val="24"/>
          <w:szCs w:val="24"/>
          <w:lang w:val="en-US"/>
        </w:rPr>
      </w:pPr>
      <w:r w:rsidRPr="00F44118">
        <w:rPr>
          <w:rFonts w:ascii="Times New Roman" w:hAnsi="Times New Roman" w:cs="Times New Roman"/>
          <w:b/>
          <w:sz w:val="24"/>
          <w:szCs w:val="24"/>
        </w:rPr>
        <w:t>Сильчева</w:t>
      </w:r>
      <w:r w:rsidRPr="009F7512">
        <w:rPr>
          <w:rFonts w:ascii="Times New Roman" w:hAnsi="Times New Roman" w:cs="Times New Roman"/>
          <w:b/>
          <w:sz w:val="24"/>
          <w:szCs w:val="24"/>
          <w:lang w:val="en-US"/>
        </w:rPr>
        <w:t xml:space="preserve"> </w:t>
      </w:r>
      <w:r w:rsidRPr="00F44118">
        <w:rPr>
          <w:rFonts w:ascii="Times New Roman" w:hAnsi="Times New Roman" w:cs="Times New Roman"/>
          <w:b/>
          <w:sz w:val="24"/>
          <w:szCs w:val="24"/>
        </w:rPr>
        <w:t>Л</w:t>
      </w:r>
      <w:r w:rsidRPr="009F7512">
        <w:rPr>
          <w:rFonts w:ascii="Times New Roman" w:hAnsi="Times New Roman" w:cs="Times New Roman"/>
          <w:b/>
          <w:sz w:val="24"/>
          <w:szCs w:val="24"/>
          <w:lang w:val="en-US"/>
        </w:rPr>
        <w:t>.</w:t>
      </w:r>
      <w:r w:rsidRPr="00F44118">
        <w:rPr>
          <w:rFonts w:ascii="Times New Roman" w:hAnsi="Times New Roman" w:cs="Times New Roman"/>
          <w:b/>
          <w:sz w:val="24"/>
          <w:szCs w:val="24"/>
        </w:rPr>
        <w:t>В</w:t>
      </w:r>
      <w:r w:rsidRPr="009F7512">
        <w:rPr>
          <w:rFonts w:ascii="Times New Roman" w:hAnsi="Times New Roman" w:cs="Times New Roman"/>
          <w:b/>
          <w:sz w:val="24"/>
          <w:szCs w:val="24"/>
          <w:lang w:val="en-US"/>
        </w:rPr>
        <w:t>.</w:t>
      </w:r>
    </w:p>
    <w:p w:rsidR="005208E3" w:rsidRPr="009F7512" w:rsidRDefault="005208E3" w:rsidP="0043474B">
      <w:pPr>
        <w:spacing w:after="0" w:line="240" w:lineRule="auto"/>
        <w:jc w:val="both"/>
        <w:rPr>
          <w:rFonts w:ascii="Times New Roman" w:hAnsi="Times New Roman" w:cs="Times New Roman"/>
          <w:b/>
          <w:sz w:val="24"/>
          <w:szCs w:val="24"/>
          <w:lang w:val="en-US"/>
        </w:rPr>
      </w:pPr>
      <w:r w:rsidRPr="009F7512">
        <w:rPr>
          <w:rFonts w:ascii="Times New Roman" w:hAnsi="Times New Roman" w:cs="Times New Roman"/>
          <w:b/>
          <w:sz w:val="24"/>
          <w:szCs w:val="24"/>
          <w:lang w:val="en-US"/>
        </w:rPr>
        <w:t>Silcheva L.V.</w:t>
      </w:r>
    </w:p>
    <w:p w:rsidR="005208E3" w:rsidRPr="005B503F" w:rsidRDefault="005208E3" w:rsidP="0043474B">
      <w:pPr>
        <w:spacing w:after="0" w:line="240" w:lineRule="auto"/>
        <w:jc w:val="both"/>
        <w:rPr>
          <w:rFonts w:ascii="Times New Roman" w:hAnsi="Times New Roman" w:cs="Times New Roman"/>
          <w:b/>
          <w:sz w:val="24"/>
          <w:szCs w:val="24"/>
          <w:lang w:val="en-US"/>
        </w:rPr>
      </w:pPr>
    </w:p>
    <w:p w:rsidR="005208E3" w:rsidRPr="00F44118" w:rsidRDefault="00484AF2" w:rsidP="0043474B">
      <w:pPr>
        <w:spacing w:after="0" w:line="240" w:lineRule="auto"/>
        <w:jc w:val="both"/>
        <w:rPr>
          <w:rFonts w:ascii="Times New Roman" w:hAnsi="Times New Roman" w:cs="Times New Roman"/>
          <w:i/>
          <w:sz w:val="24"/>
          <w:szCs w:val="24"/>
        </w:rPr>
      </w:pPr>
      <w:r w:rsidRPr="00F44118">
        <w:rPr>
          <w:rFonts w:ascii="Times New Roman" w:eastAsia="Times New Roman" w:hAnsi="Times New Roman"/>
          <w:i/>
          <w:sz w:val="24"/>
          <w:szCs w:val="24"/>
        </w:rPr>
        <w:t>Техникум технологий и дизайна ГБОУ ВО МО Технологический университет имени дважды героя Советского Союза, летчика-космонавта А.А. Леонова, г. Королев, РФ</w:t>
      </w:r>
    </w:p>
    <w:p w:rsidR="005208E3" w:rsidRPr="009F7512" w:rsidRDefault="00484AF2" w:rsidP="0043474B">
      <w:pPr>
        <w:spacing w:after="0" w:line="240" w:lineRule="auto"/>
        <w:jc w:val="both"/>
        <w:rPr>
          <w:rFonts w:ascii="Times New Roman" w:hAnsi="Times New Roman" w:cs="Times New Roman"/>
          <w:i/>
          <w:sz w:val="24"/>
          <w:szCs w:val="24"/>
          <w:lang w:val="en-US"/>
        </w:rPr>
      </w:pPr>
      <w:r w:rsidRPr="009F7512">
        <w:rPr>
          <w:rFonts w:ascii="Times New Roman" w:hAnsi="Times New Roman" w:cs="Times New Roman"/>
          <w:i/>
          <w:sz w:val="24"/>
          <w:szCs w:val="24"/>
          <w:lang w:val="en-US"/>
        </w:rPr>
        <w:t>College of Technology and Design GBOU VO MO Technological University named after twice Hero of the Soviet Union, cosmonaut A.A. Leonov, Korolev, Russia</w:t>
      </w:r>
    </w:p>
    <w:p w:rsidR="00484AF2" w:rsidRPr="009F7512" w:rsidRDefault="00484AF2" w:rsidP="0043474B">
      <w:pPr>
        <w:spacing w:after="0" w:line="240" w:lineRule="auto"/>
        <w:jc w:val="both"/>
        <w:rPr>
          <w:rFonts w:ascii="Times New Roman" w:hAnsi="Times New Roman" w:cs="Times New Roman"/>
          <w:sz w:val="24"/>
          <w:szCs w:val="24"/>
          <w:lang w:val="en-US"/>
        </w:rPr>
      </w:pPr>
    </w:p>
    <w:p w:rsidR="00FD1899" w:rsidRPr="00FD1899" w:rsidRDefault="00B95A35" w:rsidP="00484AF2">
      <w:pPr>
        <w:autoSpaceDE w:val="0"/>
        <w:autoSpaceDN w:val="0"/>
        <w:adjustRightInd w:val="0"/>
        <w:spacing w:after="0" w:line="240" w:lineRule="auto"/>
        <w:ind w:right="49" w:firstLine="709"/>
        <w:jc w:val="both"/>
        <w:rPr>
          <w:rFonts w:ascii="Times New Roman" w:eastAsia="Times New Roman" w:hAnsi="Times New Roman" w:cs="Times New Roman"/>
          <w:sz w:val="24"/>
          <w:szCs w:val="24"/>
          <w:lang w:eastAsia="en-US"/>
        </w:rPr>
      </w:pPr>
      <w:r w:rsidRPr="00FD1899">
        <w:rPr>
          <w:rFonts w:ascii="Times New Roman" w:eastAsia="Times New Roman" w:hAnsi="Times New Roman" w:cs="Times New Roman"/>
          <w:sz w:val="24"/>
          <w:szCs w:val="24"/>
          <w:lang w:eastAsia="en-US"/>
        </w:rPr>
        <w:t>В</w:t>
      </w:r>
      <w:r w:rsidR="0037662F" w:rsidRPr="00FD1899">
        <w:rPr>
          <w:rFonts w:ascii="Times New Roman" w:eastAsia="Times New Roman" w:hAnsi="Times New Roman" w:cs="Times New Roman"/>
          <w:sz w:val="24"/>
          <w:szCs w:val="24"/>
          <w:lang w:eastAsia="en-US"/>
        </w:rPr>
        <w:t xml:space="preserve"> </w:t>
      </w:r>
      <w:r w:rsidRPr="00FD1899">
        <w:rPr>
          <w:rFonts w:ascii="Times New Roman" w:eastAsia="Times New Roman" w:hAnsi="Times New Roman" w:cs="Times New Roman"/>
          <w:sz w:val="24"/>
          <w:szCs w:val="24"/>
          <w:lang w:eastAsia="en-US"/>
        </w:rPr>
        <w:t>статье</w:t>
      </w:r>
      <w:r w:rsidR="0037662F" w:rsidRPr="00FD1899">
        <w:rPr>
          <w:rFonts w:ascii="Times New Roman" w:eastAsia="Times New Roman" w:hAnsi="Times New Roman" w:cs="Times New Roman"/>
          <w:sz w:val="24"/>
          <w:szCs w:val="24"/>
          <w:lang w:eastAsia="en-US"/>
        </w:rPr>
        <w:t xml:space="preserve"> </w:t>
      </w:r>
      <w:r w:rsidRPr="00FD1899">
        <w:rPr>
          <w:rFonts w:ascii="Times New Roman" w:eastAsia="Times New Roman" w:hAnsi="Times New Roman" w:cs="Times New Roman"/>
          <w:sz w:val="24"/>
          <w:szCs w:val="24"/>
          <w:lang w:eastAsia="en-US"/>
        </w:rPr>
        <w:t>рассмотрены</w:t>
      </w:r>
      <w:r w:rsidR="0037662F" w:rsidRPr="00FD1899">
        <w:rPr>
          <w:rFonts w:ascii="Times New Roman" w:eastAsia="Times New Roman" w:hAnsi="Times New Roman" w:cs="Times New Roman"/>
          <w:sz w:val="24"/>
          <w:szCs w:val="24"/>
          <w:lang w:eastAsia="en-US"/>
        </w:rPr>
        <w:t xml:space="preserve"> </w:t>
      </w:r>
      <w:r w:rsidR="000B4E35">
        <w:rPr>
          <w:rFonts w:ascii="Times New Roman" w:eastAsia="Times New Roman" w:hAnsi="Times New Roman" w:cs="Times New Roman"/>
          <w:sz w:val="24"/>
          <w:szCs w:val="24"/>
          <w:lang w:eastAsia="en-US"/>
        </w:rPr>
        <w:t>актуальные вопросы нынешнего «Г</w:t>
      </w:r>
      <w:r w:rsidR="00FD1899" w:rsidRPr="00FD1899">
        <w:rPr>
          <w:rFonts w:ascii="Times New Roman" w:eastAsia="Times New Roman" w:hAnsi="Times New Roman" w:cs="Times New Roman"/>
          <w:sz w:val="24"/>
          <w:szCs w:val="24"/>
          <w:lang w:eastAsia="en-US"/>
        </w:rPr>
        <w:t>ода педагога и наставника». Проведен анализ истории наставничеств и рассмотрены его современные аспекты. Аналитический взгляд на роль наставничества с позиции современного педагога позволил охарактеризовать качество образовательного процесса в нынешнюю эпоху развития техники и технологий.</w:t>
      </w:r>
    </w:p>
    <w:p w:rsidR="00B95A35" w:rsidRPr="00FD1899" w:rsidRDefault="00B95A35" w:rsidP="00FD1899">
      <w:pPr>
        <w:shd w:val="clear" w:color="auto" w:fill="FFFFFF"/>
        <w:spacing w:after="0" w:line="240" w:lineRule="auto"/>
        <w:ind w:right="49" w:firstLine="709"/>
        <w:jc w:val="both"/>
        <w:rPr>
          <w:rFonts w:ascii="Times New Roman" w:eastAsia="Times New Roman" w:hAnsi="Times New Roman" w:cs="Times New Roman"/>
          <w:sz w:val="24"/>
          <w:szCs w:val="24"/>
          <w:lang w:eastAsia="en-US"/>
        </w:rPr>
      </w:pPr>
      <w:r w:rsidRPr="00FD1899">
        <w:rPr>
          <w:rFonts w:ascii="Times New Roman" w:eastAsia="Times New Roman" w:hAnsi="Times New Roman" w:cs="Times New Roman"/>
          <w:b/>
          <w:sz w:val="24"/>
          <w:szCs w:val="24"/>
          <w:lang w:eastAsia="en-US"/>
        </w:rPr>
        <w:t>Ключевые</w:t>
      </w:r>
      <w:r w:rsidR="0037662F" w:rsidRPr="00FD1899">
        <w:rPr>
          <w:rFonts w:ascii="Times New Roman" w:eastAsia="Times New Roman" w:hAnsi="Times New Roman" w:cs="Times New Roman"/>
          <w:b/>
          <w:sz w:val="24"/>
          <w:szCs w:val="24"/>
          <w:lang w:eastAsia="en-US"/>
        </w:rPr>
        <w:t xml:space="preserve"> </w:t>
      </w:r>
      <w:r w:rsidRPr="00FD1899">
        <w:rPr>
          <w:rFonts w:ascii="Times New Roman" w:eastAsia="Times New Roman" w:hAnsi="Times New Roman" w:cs="Times New Roman"/>
          <w:b/>
          <w:sz w:val="24"/>
          <w:szCs w:val="24"/>
          <w:lang w:eastAsia="en-US"/>
        </w:rPr>
        <w:t>слова:</w:t>
      </w:r>
      <w:r w:rsidR="00484AF2" w:rsidRPr="00FD1899">
        <w:rPr>
          <w:rFonts w:ascii="Times New Roman" w:eastAsia="Times New Roman" w:hAnsi="Times New Roman" w:cs="Times New Roman"/>
          <w:sz w:val="24"/>
          <w:szCs w:val="24"/>
          <w:lang w:eastAsia="en-US"/>
        </w:rPr>
        <w:t xml:space="preserve"> </w:t>
      </w:r>
      <w:r w:rsidR="00FD1899" w:rsidRPr="00FD1899">
        <w:rPr>
          <w:rFonts w:ascii="Times New Roman" w:eastAsia="Times New Roman" w:hAnsi="Times New Roman" w:cs="Times New Roman"/>
          <w:sz w:val="24"/>
          <w:szCs w:val="24"/>
          <w:lang w:eastAsia="en-US"/>
        </w:rPr>
        <w:t>педагог, наставник, образовательный процесс</w:t>
      </w:r>
    </w:p>
    <w:p w:rsidR="00FD1899" w:rsidRPr="00FD1899" w:rsidRDefault="00FD1899" w:rsidP="00FD1899">
      <w:pPr>
        <w:shd w:val="clear" w:color="auto" w:fill="FFFFFF"/>
        <w:spacing w:after="0" w:line="240" w:lineRule="auto"/>
        <w:ind w:right="49" w:firstLine="709"/>
        <w:jc w:val="both"/>
        <w:rPr>
          <w:rFonts w:ascii="Times New Roman" w:eastAsia="Calibri" w:hAnsi="Times New Roman" w:cs="Times New Roman"/>
          <w:b/>
          <w:color w:val="FF0000"/>
          <w:sz w:val="24"/>
          <w:szCs w:val="24"/>
        </w:rPr>
      </w:pPr>
    </w:p>
    <w:p w:rsidR="00FD1899" w:rsidRPr="006F4642" w:rsidRDefault="00FD1899" w:rsidP="0043474B">
      <w:pPr>
        <w:spacing w:after="0" w:line="240" w:lineRule="auto"/>
        <w:ind w:firstLine="709"/>
        <w:jc w:val="both"/>
        <w:rPr>
          <w:rFonts w:ascii="Times New Roman" w:hAnsi="Times New Roman" w:cs="Times New Roman"/>
          <w:color w:val="000000"/>
          <w:sz w:val="24"/>
          <w:szCs w:val="24"/>
          <w:lang w:val="en-US"/>
        </w:rPr>
      </w:pPr>
      <w:r w:rsidRPr="00FD1899">
        <w:rPr>
          <w:rFonts w:ascii="Times New Roman" w:hAnsi="Times New Roman" w:cs="Times New Roman"/>
          <w:color w:val="000000"/>
          <w:sz w:val="24"/>
          <w:szCs w:val="24"/>
          <w:lang w:val="en-US"/>
        </w:rPr>
        <w:t>The article deals with topical issues of the current "year of the teacher and mentor". The history of mentoring is analyzed and its modern aspects are considered. An analytical look at the role of mentoring from the perspective of a modern teacher allowed us to characterize the quality of the educational process in the current era of technology and technology development.</w:t>
      </w:r>
    </w:p>
    <w:p w:rsidR="002F5CC7" w:rsidRPr="00FB3167" w:rsidRDefault="00FD1899" w:rsidP="0043474B">
      <w:pPr>
        <w:spacing w:after="0" w:line="240" w:lineRule="auto"/>
        <w:ind w:firstLine="709"/>
        <w:jc w:val="both"/>
        <w:rPr>
          <w:rFonts w:ascii="Times New Roman" w:hAnsi="Times New Roman" w:cs="Times New Roman"/>
          <w:color w:val="000000"/>
          <w:sz w:val="24"/>
          <w:szCs w:val="24"/>
        </w:rPr>
      </w:pPr>
      <w:r w:rsidRPr="006F4642">
        <w:rPr>
          <w:rFonts w:ascii="Times New Roman" w:hAnsi="Times New Roman" w:cs="Times New Roman"/>
          <w:color w:val="000000"/>
          <w:sz w:val="24"/>
          <w:szCs w:val="24"/>
          <w:lang w:val="en-US"/>
        </w:rPr>
        <w:t xml:space="preserve"> </w:t>
      </w:r>
      <w:r w:rsidRPr="006F4642">
        <w:rPr>
          <w:rFonts w:ascii="Times New Roman" w:hAnsi="Times New Roman" w:cs="Times New Roman"/>
          <w:b/>
          <w:color w:val="000000"/>
          <w:sz w:val="24"/>
          <w:szCs w:val="24"/>
          <w:lang w:val="en-US"/>
        </w:rPr>
        <w:t>Keywords</w:t>
      </w:r>
      <w:r w:rsidRPr="00FB3167">
        <w:rPr>
          <w:rFonts w:ascii="Times New Roman" w:hAnsi="Times New Roman" w:cs="Times New Roman"/>
          <w:color w:val="000000"/>
          <w:sz w:val="24"/>
          <w:szCs w:val="24"/>
        </w:rPr>
        <w:t xml:space="preserve">: </w:t>
      </w:r>
      <w:r w:rsidRPr="006F4642">
        <w:rPr>
          <w:rFonts w:ascii="Times New Roman" w:hAnsi="Times New Roman" w:cs="Times New Roman"/>
          <w:color w:val="000000"/>
          <w:sz w:val="24"/>
          <w:szCs w:val="24"/>
          <w:lang w:val="en-US"/>
        </w:rPr>
        <w:t>teacher</w:t>
      </w:r>
      <w:r w:rsidRPr="00FB3167">
        <w:rPr>
          <w:rFonts w:ascii="Times New Roman" w:hAnsi="Times New Roman" w:cs="Times New Roman"/>
          <w:color w:val="000000"/>
          <w:sz w:val="24"/>
          <w:szCs w:val="24"/>
        </w:rPr>
        <w:t xml:space="preserve">, </w:t>
      </w:r>
      <w:r w:rsidRPr="006F4642">
        <w:rPr>
          <w:rFonts w:ascii="Times New Roman" w:hAnsi="Times New Roman" w:cs="Times New Roman"/>
          <w:color w:val="000000"/>
          <w:sz w:val="24"/>
          <w:szCs w:val="24"/>
          <w:lang w:val="en-US"/>
        </w:rPr>
        <w:t>mentor</w:t>
      </w:r>
      <w:r w:rsidRPr="00FB3167">
        <w:rPr>
          <w:rFonts w:ascii="Times New Roman" w:hAnsi="Times New Roman" w:cs="Times New Roman"/>
          <w:color w:val="000000"/>
          <w:sz w:val="24"/>
          <w:szCs w:val="24"/>
        </w:rPr>
        <w:t xml:space="preserve">, </w:t>
      </w:r>
      <w:r w:rsidRPr="006F4642">
        <w:rPr>
          <w:rFonts w:ascii="Times New Roman" w:hAnsi="Times New Roman" w:cs="Times New Roman"/>
          <w:color w:val="000000"/>
          <w:sz w:val="24"/>
          <w:szCs w:val="24"/>
          <w:lang w:val="en-US"/>
        </w:rPr>
        <w:t>educational</w:t>
      </w:r>
      <w:r w:rsidRPr="00FB3167">
        <w:rPr>
          <w:rFonts w:ascii="Times New Roman" w:hAnsi="Times New Roman" w:cs="Times New Roman"/>
          <w:color w:val="000000"/>
          <w:sz w:val="24"/>
          <w:szCs w:val="24"/>
        </w:rPr>
        <w:t xml:space="preserve"> </w:t>
      </w:r>
      <w:r w:rsidRPr="006F4642">
        <w:rPr>
          <w:rFonts w:ascii="Times New Roman" w:hAnsi="Times New Roman" w:cs="Times New Roman"/>
          <w:color w:val="000000"/>
          <w:sz w:val="24"/>
          <w:szCs w:val="24"/>
          <w:lang w:val="en-US"/>
        </w:rPr>
        <w:t>process</w:t>
      </w:r>
    </w:p>
    <w:p w:rsidR="00FD1899" w:rsidRPr="00FB3167" w:rsidRDefault="00FD1899" w:rsidP="0043474B">
      <w:pPr>
        <w:spacing w:after="0" w:line="240" w:lineRule="auto"/>
        <w:ind w:firstLine="709"/>
        <w:jc w:val="both"/>
        <w:rPr>
          <w:rFonts w:ascii="Times New Roman" w:eastAsia="Times New Roman" w:hAnsi="Times New Roman" w:cs="Times New Roman"/>
          <w:color w:val="FF0000"/>
          <w:sz w:val="24"/>
          <w:szCs w:val="24"/>
        </w:rPr>
      </w:pPr>
    </w:p>
    <w:p w:rsidR="009C136A" w:rsidRPr="009C136A" w:rsidRDefault="009C136A" w:rsidP="000B4E35">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4"/>
          <w:szCs w:val="24"/>
        </w:rPr>
      </w:pPr>
      <w:r w:rsidRPr="009C136A">
        <w:rPr>
          <w:rFonts w:ascii="Times New Roman" w:eastAsia="Times New Roman" w:hAnsi="Times New Roman" w:cs="Times New Roman"/>
          <w:bCs/>
          <w:color w:val="000000"/>
          <w:sz w:val="24"/>
          <w:szCs w:val="24"/>
        </w:rPr>
        <w:t>Как сказал Конфуций: «Самое трудное в учении — научиться чтить учителя.</w:t>
      </w:r>
      <w:r w:rsidRPr="009C136A">
        <w:rPr>
          <w:rFonts w:ascii="Times New Roman" w:eastAsia="Times New Roman" w:hAnsi="Times New Roman" w:cs="Times New Roman"/>
          <w:color w:val="000000"/>
          <w:sz w:val="24"/>
          <w:szCs w:val="24"/>
        </w:rPr>
        <w:br/>
      </w:r>
      <w:r w:rsidRPr="009C136A">
        <w:rPr>
          <w:rFonts w:ascii="Times New Roman" w:eastAsia="Times New Roman" w:hAnsi="Times New Roman" w:cs="Times New Roman"/>
          <w:bCs/>
          <w:color w:val="000000"/>
          <w:sz w:val="24"/>
          <w:szCs w:val="24"/>
        </w:rPr>
        <w:t>Но лишь чтя наставника, сможешь перенять его правду.</w:t>
      </w:r>
      <w:r w:rsidRPr="009C136A">
        <w:rPr>
          <w:rFonts w:ascii="Times New Roman" w:eastAsia="Times New Roman" w:hAnsi="Times New Roman" w:cs="Times New Roman"/>
          <w:color w:val="000000"/>
          <w:sz w:val="24"/>
          <w:szCs w:val="24"/>
        </w:rPr>
        <w:br/>
      </w:r>
      <w:r w:rsidRPr="009C136A">
        <w:rPr>
          <w:rFonts w:ascii="Times New Roman" w:eastAsia="Times New Roman" w:hAnsi="Times New Roman" w:cs="Times New Roman"/>
          <w:bCs/>
          <w:color w:val="000000"/>
          <w:sz w:val="24"/>
          <w:szCs w:val="24"/>
        </w:rPr>
        <w:t>И лишь перенимая правду, народ способен почитать науки».</w:t>
      </w:r>
    </w:p>
    <w:p w:rsidR="00753EB5" w:rsidRDefault="00C33EE3" w:rsidP="000B4E35">
      <w:pPr>
        <w:pStyle w:val="afc"/>
        <w:shd w:val="clear" w:color="auto" w:fill="FFFFFF" w:themeFill="background1"/>
        <w:spacing w:before="0" w:beforeAutospacing="0" w:after="0" w:afterAutospacing="0"/>
        <w:ind w:firstLine="709"/>
        <w:jc w:val="both"/>
      </w:pPr>
      <w:r>
        <w:rPr>
          <w:rFonts w:eastAsia="Times New Roman"/>
        </w:rPr>
        <w:t>Г</w:t>
      </w:r>
      <w:r w:rsidR="00200BF7" w:rsidRPr="001C4E26">
        <w:rPr>
          <w:rFonts w:eastAsia="Times New Roman"/>
        </w:rPr>
        <w:t>од</w:t>
      </w:r>
      <w:r w:rsidR="00200BF7" w:rsidRPr="009C136A">
        <w:rPr>
          <w:rFonts w:eastAsia="Times New Roman"/>
        </w:rPr>
        <w:t xml:space="preserve"> </w:t>
      </w:r>
      <w:r w:rsidRPr="009C136A">
        <w:rPr>
          <w:rFonts w:eastAsia="Times New Roman"/>
        </w:rPr>
        <w:t xml:space="preserve">2023 </w:t>
      </w:r>
      <w:r>
        <w:rPr>
          <w:rFonts w:eastAsia="Times New Roman"/>
        </w:rPr>
        <w:t>объявлен</w:t>
      </w:r>
      <w:r w:rsidRPr="009C136A">
        <w:rPr>
          <w:rFonts w:eastAsia="Times New Roman"/>
        </w:rPr>
        <w:t xml:space="preserve"> </w:t>
      </w:r>
      <w:r w:rsidR="00200BF7" w:rsidRPr="001C4E26">
        <w:rPr>
          <w:rFonts w:eastAsia="Times New Roman"/>
        </w:rPr>
        <w:t>указом</w:t>
      </w:r>
      <w:r w:rsidR="00200BF7" w:rsidRPr="009C136A">
        <w:rPr>
          <w:rFonts w:eastAsia="Times New Roman"/>
        </w:rPr>
        <w:t xml:space="preserve"> </w:t>
      </w:r>
      <w:r w:rsidR="00200BF7" w:rsidRPr="001C4E26">
        <w:rPr>
          <w:rFonts w:eastAsia="Times New Roman"/>
        </w:rPr>
        <w:t>президента</w:t>
      </w:r>
      <w:r w:rsidR="00200BF7" w:rsidRPr="009C136A">
        <w:rPr>
          <w:rFonts w:eastAsia="Times New Roman"/>
        </w:rPr>
        <w:t xml:space="preserve"> </w:t>
      </w:r>
      <w:r w:rsidR="00200BF7" w:rsidRPr="001C4E26">
        <w:rPr>
          <w:rFonts w:eastAsia="Times New Roman"/>
        </w:rPr>
        <w:t>РФ</w:t>
      </w:r>
      <w:r w:rsidR="00200BF7" w:rsidRPr="009C136A">
        <w:rPr>
          <w:rFonts w:eastAsia="Times New Roman"/>
        </w:rPr>
        <w:t xml:space="preserve"> «</w:t>
      </w:r>
      <w:r w:rsidR="00200BF7" w:rsidRPr="001C4E26">
        <w:rPr>
          <w:rFonts w:eastAsia="Times New Roman"/>
        </w:rPr>
        <w:t>Годом</w:t>
      </w:r>
      <w:r w:rsidR="00200BF7" w:rsidRPr="009C136A">
        <w:rPr>
          <w:rFonts w:eastAsia="Times New Roman"/>
        </w:rPr>
        <w:t xml:space="preserve"> </w:t>
      </w:r>
      <w:r w:rsidR="00200BF7" w:rsidRPr="001C4E26">
        <w:rPr>
          <w:rFonts w:eastAsia="Times New Roman"/>
        </w:rPr>
        <w:t>педагога</w:t>
      </w:r>
      <w:r w:rsidR="00200BF7" w:rsidRPr="009C136A">
        <w:rPr>
          <w:rFonts w:eastAsia="Times New Roman"/>
        </w:rPr>
        <w:t xml:space="preserve"> </w:t>
      </w:r>
      <w:r w:rsidR="00200BF7" w:rsidRPr="001C4E26">
        <w:rPr>
          <w:rFonts w:eastAsia="Times New Roman"/>
        </w:rPr>
        <w:t>и</w:t>
      </w:r>
      <w:r w:rsidR="00200BF7" w:rsidRPr="009C136A">
        <w:rPr>
          <w:rFonts w:eastAsia="Times New Roman"/>
        </w:rPr>
        <w:t xml:space="preserve"> </w:t>
      </w:r>
      <w:r w:rsidR="00200BF7" w:rsidRPr="001C4E26">
        <w:rPr>
          <w:rFonts w:eastAsia="Times New Roman"/>
        </w:rPr>
        <w:t>наставника</w:t>
      </w:r>
      <w:r w:rsidR="00200BF7" w:rsidRPr="009C136A">
        <w:rPr>
          <w:rFonts w:eastAsia="Times New Roman"/>
        </w:rPr>
        <w:t xml:space="preserve">». </w:t>
      </w:r>
      <w:r>
        <w:rPr>
          <w:rFonts w:eastAsia="Times New Roman"/>
        </w:rPr>
        <w:t>Это очень важно в истории нашей страны. Ведь и</w:t>
      </w:r>
      <w:r w:rsidR="00200BF7" w:rsidRPr="001C4E26">
        <w:rPr>
          <w:rFonts w:eastAsia="Times New Roman"/>
        </w:rPr>
        <w:t xml:space="preserve">сторически так повелось, что </w:t>
      </w:r>
      <w:r w:rsidR="002031BF" w:rsidRPr="001C4E26">
        <w:rPr>
          <w:rFonts w:eastAsia="Times New Roman"/>
        </w:rPr>
        <w:t xml:space="preserve">человека вступающего в жизнь всегда сопровождал наставник. </w:t>
      </w:r>
    </w:p>
    <w:p w:rsidR="003909F3" w:rsidRPr="001813B0" w:rsidRDefault="001813B0" w:rsidP="001813B0">
      <w:pPr>
        <w:pStyle w:val="afc"/>
        <w:shd w:val="clear" w:color="auto" w:fill="FFFFFF"/>
        <w:spacing w:before="0" w:beforeAutospacing="0" w:after="0" w:afterAutospacing="0"/>
        <w:ind w:firstLine="709"/>
        <w:jc w:val="both"/>
      </w:pPr>
      <w:r w:rsidRPr="001C4E26">
        <w:t>С первобытного состояния человечества в каждом поколении появлялись личности, способные передать другим свои новые знания и умения</w:t>
      </w:r>
      <w:r w:rsidR="0001378B">
        <w:t xml:space="preserve"> </w:t>
      </w:r>
      <w:r w:rsidR="0001378B">
        <w:rPr>
          <w:shd w:val="clear" w:color="auto" w:fill="F6F6F6"/>
        </w:rPr>
        <w:t>[1]</w:t>
      </w:r>
      <w:r w:rsidRPr="001C4E26">
        <w:t>. Именно они были первыми специалистами, с них шефство над новичками в каком-либо деле вошло в практику, стало естественным и закономерным процессом развития цивилизации.</w:t>
      </w:r>
      <w:r>
        <w:t xml:space="preserve"> </w:t>
      </w:r>
      <w:r w:rsidRPr="001C4E26">
        <w:t xml:space="preserve">Исторически цивилизация приводила к тому, что общественная жизнь изменялась, появлялись новые занятия и профессии. </w:t>
      </w:r>
      <w:r w:rsidR="000B4E35">
        <w:t xml:space="preserve">Чтобы </w:t>
      </w:r>
      <w:r w:rsidR="00E06E59">
        <w:t>люди могли осваивать новые профессии и приобретать знания в определенных профессиональных направлениях необходимо было наличие людей, передающих им данный «багаж». Поэтому и появились люди – наставники и наставничество.</w:t>
      </w:r>
    </w:p>
    <w:p w:rsidR="001E0748" w:rsidRPr="001813B0" w:rsidRDefault="002031BF" w:rsidP="001813B0">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r w:rsidRPr="001C4E26">
        <w:rPr>
          <w:rFonts w:ascii="Times New Roman" w:hAnsi="Times New Roman" w:cs="Times New Roman"/>
          <w:sz w:val="24"/>
          <w:szCs w:val="24"/>
          <w:shd w:val="clear" w:color="auto" w:fill="F6F6F6"/>
        </w:rPr>
        <w:t xml:space="preserve">Существует большое количество определений понятий </w:t>
      </w:r>
      <w:r w:rsidR="0001378B">
        <w:rPr>
          <w:rFonts w:ascii="Times New Roman" w:hAnsi="Times New Roman" w:cs="Times New Roman"/>
          <w:sz w:val="24"/>
          <w:szCs w:val="24"/>
          <w:shd w:val="clear" w:color="auto" w:fill="F6F6F6"/>
        </w:rPr>
        <w:t>«наставничество» и «наставник» [2-9]</w:t>
      </w:r>
      <w:r w:rsidR="00C6398C" w:rsidRPr="001C4E26">
        <w:rPr>
          <w:rFonts w:ascii="Times New Roman" w:hAnsi="Times New Roman" w:cs="Times New Roman"/>
          <w:sz w:val="24"/>
          <w:szCs w:val="24"/>
          <w:shd w:val="clear" w:color="auto" w:fill="F6F6F6"/>
        </w:rPr>
        <w:t xml:space="preserve">. </w:t>
      </w:r>
      <w:r w:rsidR="00A6637D" w:rsidRPr="001C4E26">
        <w:rPr>
          <w:rFonts w:ascii="Times New Roman" w:hAnsi="Times New Roman" w:cs="Times New Roman"/>
          <w:sz w:val="24"/>
          <w:szCs w:val="24"/>
          <w:shd w:val="clear" w:color="auto" w:fill="F6F6F6"/>
        </w:rPr>
        <w:t>Например, «н</w:t>
      </w:r>
      <w:r w:rsidRPr="001C4E26">
        <w:rPr>
          <w:rFonts w:ascii="Times New Roman" w:hAnsi="Times New Roman" w:cs="Times New Roman"/>
          <w:sz w:val="24"/>
          <w:szCs w:val="24"/>
          <w:shd w:val="clear" w:color="auto" w:fill="F6F6F6"/>
        </w:rPr>
        <w:t>аставничество</w:t>
      </w:r>
      <w:r w:rsidR="00A6637D" w:rsidRPr="001C4E26">
        <w:rPr>
          <w:rFonts w:ascii="Times New Roman" w:hAnsi="Times New Roman" w:cs="Times New Roman"/>
          <w:sz w:val="24"/>
          <w:szCs w:val="24"/>
          <w:shd w:val="clear" w:color="auto" w:fill="F6F6F6"/>
        </w:rPr>
        <w:t>»</w:t>
      </w:r>
      <w:r w:rsidRPr="001C4E26">
        <w:rPr>
          <w:rFonts w:ascii="Times New Roman" w:hAnsi="Times New Roman" w:cs="Times New Roman"/>
          <w:sz w:val="24"/>
          <w:szCs w:val="24"/>
          <w:shd w:val="clear" w:color="auto" w:fill="F6F6F6"/>
        </w:rPr>
        <w:t> — это деятельность</w:t>
      </w:r>
      <w:r w:rsidR="00C6398C" w:rsidRPr="001C4E26">
        <w:rPr>
          <w:rFonts w:ascii="Times New Roman" w:hAnsi="Times New Roman" w:cs="Times New Roman"/>
          <w:sz w:val="24"/>
          <w:szCs w:val="24"/>
          <w:shd w:val="clear" w:color="auto" w:fill="F6F6F6"/>
        </w:rPr>
        <w:t xml:space="preserve"> (</w:t>
      </w:r>
      <w:r w:rsidR="00A6637D" w:rsidRPr="001C4E26">
        <w:rPr>
          <w:rFonts w:ascii="Times New Roman" w:hAnsi="Times New Roman" w:cs="Times New Roman"/>
          <w:sz w:val="24"/>
          <w:szCs w:val="24"/>
          <w:shd w:val="clear" w:color="auto" w:fill="F6F6F6"/>
        </w:rPr>
        <w:t>воспитание и профессиональная подготовка</w:t>
      </w:r>
      <w:r w:rsidR="0035715D">
        <w:rPr>
          <w:rFonts w:ascii="Times New Roman" w:hAnsi="Times New Roman" w:cs="Times New Roman"/>
          <w:sz w:val="24"/>
          <w:szCs w:val="24"/>
          <w:shd w:val="clear" w:color="auto" w:fill="F6F6F6"/>
        </w:rPr>
        <w:t xml:space="preserve"> молодежи на производстве и в образовательных организациях</w:t>
      </w:r>
      <w:r w:rsidR="00A6637D" w:rsidRPr="001C4E26">
        <w:rPr>
          <w:rFonts w:ascii="Times New Roman" w:hAnsi="Times New Roman" w:cs="Times New Roman"/>
          <w:sz w:val="24"/>
          <w:szCs w:val="24"/>
          <w:shd w:val="clear" w:color="auto" w:fill="F6F6F6"/>
        </w:rPr>
        <w:t>) передовых опытных рабочих, мастеров</w:t>
      </w:r>
      <w:r w:rsidR="003909F3">
        <w:rPr>
          <w:rFonts w:ascii="Times New Roman" w:hAnsi="Times New Roman" w:cs="Times New Roman"/>
          <w:sz w:val="24"/>
          <w:szCs w:val="24"/>
          <w:shd w:val="clear" w:color="auto" w:fill="F6F6F6"/>
        </w:rPr>
        <w:t xml:space="preserve"> и других </w:t>
      </w:r>
      <w:r w:rsidR="00A6637D" w:rsidRPr="001C4E26">
        <w:rPr>
          <w:rFonts w:ascii="Times New Roman" w:hAnsi="Times New Roman" w:cs="Times New Roman"/>
          <w:sz w:val="24"/>
          <w:szCs w:val="24"/>
          <w:shd w:val="clear" w:color="auto" w:fill="F6F6F6"/>
        </w:rPr>
        <w:t>работников</w:t>
      </w:r>
      <w:r w:rsidRPr="001C4E26">
        <w:rPr>
          <w:rFonts w:ascii="Times New Roman" w:hAnsi="Times New Roman" w:cs="Times New Roman"/>
          <w:sz w:val="24"/>
          <w:szCs w:val="24"/>
          <w:shd w:val="clear" w:color="auto" w:fill="F6F6F6"/>
        </w:rPr>
        <w:t xml:space="preserve"> по передаче навыков подчиненному</w:t>
      </w:r>
      <w:r w:rsidR="003909F3">
        <w:rPr>
          <w:rFonts w:ascii="Times New Roman" w:hAnsi="Times New Roman" w:cs="Times New Roman"/>
          <w:sz w:val="24"/>
          <w:szCs w:val="24"/>
          <w:shd w:val="clear" w:color="auto" w:fill="F6F6F6"/>
        </w:rPr>
        <w:t xml:space="preserve"> (молодому специалисту)</w:t>
      </w:r>
      <w:r w:rsidRPr="001C4E26">
        <w:rPr>
          <w:rFonts w:ascii="Times New Roman" w:hAnsi="Times New Roman" w:cs="Times New Roman"/>
          <w:sz w:val="24"/>
          <w:szCs w:val="24"/>
          <w:shd w:val="clear" w:color="auto" w:fill="F6F6F6"/>
        </w:rPr>
        <w:t xml:space="preserve">. </w:t>
      </w:r>
      <w:r w:rsidR="003909F3" w:rsidRPr="001C4E26">
        <w:rPr>
          <w:rFonts w:ascii="Times New Roman" w:hAnsi="Times New Roman" w:cs="Times New Roman"/>
          <w:sz w:val="24"/>
          <w:szCs w:val="24"/>
          <w:shd w:val="clear" w:color="auto" w:fill="F6F6F6"/>
        </w:rPr>
        <w:t xml:space="preserve">Наставник — </w:t>
      </w:r>
      <w:r w:rsidR="003909F3">
        <w:rPr>
          <w:rFonts w:ascii="Times New Roman" w:hAnsi="Times New Roman" w:cs="Times New Roman"/>
          <w:sz w:val="24"/>
          <w:szCs w:val="24"/>
          <w:shd w:val="clear" w:color="auto" w:fill="F6F6F6"/>
        </w:rPr>
        <w:t xml:space="preserve">это </w:t>
      </w:r>
      <w:r w:rsidR="003909F3" w:rsidRPr="001C4E26">
        <w:rPr>
          <w:rFonts w:ascii="Times New Roman" w:hAnsi="Times New Roman" w:cs="Times New Roman"/>
          <w:sz w:val="24"/>
          <w:szCs w:val="24"/>
          <w:shd w:val="clear" w:color="auto" w:fill="F6F6F6"/>
        </w:rPr>
        <w:t>человек,</w:t>
      </w:r>
      <w:r w:rsidR="003909F3">
        <w:rPr>
          <w:rFonts w:ascii="Times New Roman" w:hAnsi="Times New Roman" w:cs="Times New Roman"/>
          <w:sz w:val="24"/>
          <w:szCs w:val="24"/>
          <w:shd w:val="clear" w:color="auto" w:fill="F6F6F6"/>
        </w:rPr>
        <w:t xml:space="preserve"> который обладает определенным опытом и знаниями и стремится помочь молодому человеку </w:t>
      </w:r>
      <w:r w:rsidR="003909F3">
        <w:rPr>
          <w:rFonts w:ascii="Times New Roman" w:hAnsi="Times New Roman" w:cs="Times New Roman"/>
          <w:sz w:val="24"/>
          <w:szCs w:val="24"/>
          <w:shd w:val="clear" w:color="auto" w:fill="F6F6F6"/>
        </w:rPr>
        <w:lastRenderedPageBreak/>
        <w:t xml:space="preserve">приобрести необходимые знания и </w:t>
      </w:r>
      <w:r w:rsidR="003909F3" w:rsidRPr="001C4E26">
        <w:rPr>
          <w:rFonts w:ascii="Times New Roman" w:hAnsi="Times New Roman" w:cs="Times New Roman"/>
          <w:sz w:val="24"/>
          <w:szCs w:val="24"/>
          <w:shd w:val="clear" w:color="auto" w:fill="F6F6F6"/>
        </w:rPr>
        <w:t xml:space="preserve"> опыт, </w:t>
      </w:r>
      <w:r w:rsidR="003909F3">
        <w:rPr>
          <w:rFonts w:ascii="Times New Roman" w:hAnsi="Times New Roman" w:cs="Times New Roman"/>
          <w:sz w:val="24"/>
          <w:szCs w:val="24"/>
          <w:shd w:val="clear" w:color="auto" w:fill="F6F6F6"/>
        </w:rPr>
        <w:t xml:space="preserve">которые позволят получить необходимый багаж знаний и опыт </w:t>
      </w:r>
      <w:r w:rsidR="003909F3" w:rsidRPr="001C4E26">
        <w:rPr>
          <w:rFonts w:ascii="Times New Roman" w:hAnsi="Times New Roman" w:cs="Times New Roman"/>
          <w:sz w:val="24"/>
          <w:szCs w:val="24"/>
          <w:shd w:val="clear" w:color="auto" w:fill="F6F6F6"/>
        </w:rPr>
        <w:t>овладения профессией.</w:t>
      </w:r>
    </w:p>
    <w:p w:rsidR="00412949" w:rsidRDefault="003909F3" w:rsidP="009C136A">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xml:space="preserve">Если обратиться к истории </w:t>
      </w:r>
      <w:r w:rsidR="001E0748">
        <w:rPr>
          <w:rFonts w:ascii="Times New Roman" w:hAnsi="Times New Roman" w:cs="Times New Roman"/>
          <w:sz w:val="24"/>
          <w:szCs w:val="24"/>
          <w:shd w:val="clear" w:color="auto" w:fill="F6F6F6"/>
        </w:rPr>
        <w:t xml:space="preserve">терминов «наставничество» и </w:t>
      </w:r>
      <w:r>
        <w:rPr>
          <w:rFonts w:ascii="Times New Roman" w:hAnsi="Times New Roman" w:cs="Times New Roman"/>
          <w:sz w:val="24"/>
          <w:szCs w:val="24"/>
          <w:shd w:val="clear" w:color="auto" w:fill="F6F6F6"/>
        </w:rPr>
        <w:t>«наставник», то следует отметить, что существуют признаки, объясняющие высокий потенциал наставничества как возможности оказания помощи людям в приобретении знаний и опыта</w:t>
      </w:r>
      <w:r w:rsidR="006F4642">
        <w:rPr>
          <w:rFonts w:ascii="Times New Roman" w:hAnsi="Times New Roman" w:cs="Times New Roman"/>
          <w:sz w:val="24"/>
          <w:szCs w:val="24"/>
          <w:shd w:val="clear" w:color="auto" w:fill="F6F6F6"/>
        </w:rPr>
        <w:t xml:space="preserve"> (рисунок 1</w:t>
      </w:r>
      <w:r w:rsidR="0001378B">
        <w:rPr>
          <w:rFonts w:ascii="Times New Roman" w:hAnsi="Times New Roman" w:cs="Times New Roman"/>
          <w:sz w:val="24"/>
          <w:szCs w:val="24"/>
          <w:shd w:val="clear" w:color="auto" w:fill="F6F6F6"/>
        </w:rPr>
        <w:t xml:space="preserve"> ) [ 9]</w:t>
      </w:r>
      <w:r>
        <w:rPr>
          <w:rFonts w:ascii="Times New Roman" w:hAnsi="Times New Roman" w:cs="Times New Roman"/>
          <w:sz w:val="24"/>
          <w:szCs w:val="24"/>
          <w:shd w:val="clear" w:color="auto" w:fill="F6F6F6"/>
        </w:rPr>
        <w:t xml:space="preserve">. </w:t>
      </w:r>
    </w:p>
    <w:p w:rsidR="006F4642" w:rsidRDefault="009536D0" w:rsidP="006F4642">
      <w:pPr>
        <w:shd w:val="clear" w:color="auto" w:fill="FFFFFF"/>
        <w:spacing w:after="0" w:line="240" w:lineRule="auto"/>
        <w:ind w:firstLine="709"/>
        <w:jc w:val="center"/>
        <w:textAlignment w:val="baseline"/>
        <w:outlineLvl w:val="0"/>
        <w:rPr>
          <w:rFonts w:ascii="Times New Roman" w:hAnsi="Times New Roman" w:cs="Times New Roman"/>
          <w:sz w:val="24"/>
          <w:szCs w:val="24"/>
          <w:shd w:val="clear" w:color="auto" w:fill="F6F6F6"/>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1901190</wp:posOffset>
                </wp:positionH>
                <wp:positionV relativeFrom="paragraph">
                  <wp:posOffset>86360</wp:posOffset>
                </wp:positionV>
                <wp:extent cx="2714625" cy="304800"/>
                <wp:effectExtent l="9525" t="5715" r="9525" b="1333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04800"/>
                        </a:xfrm>
                        <a:prstGeom prst="rect">
                          <a:avLst/>
                        </a:prstGeom>
                        <a:solidFill>
                          <a:srgbClr val="FFFFFF"/>
                        </a:solidFill>
                        <a:ln w="9525">
                          <a:solidFill>
                            <a:srgbClr val="000000"/>
                          </a:solidFill>
                          <a:miter lim="800000"/>
                          <a:headEnd/>
                          <a:tailEnd/>
                        </a:ln>
                      </wps:spPr>
                      <wps:txbx>
                        <w:txbxContent>
                          <w:p w:rsidR="00AC2B98" w:rsidRPr="00753EB5" w:rsidRDefault="00AC2B98" w:rsidP="006F4642">
                            <w:pPr>
                              <w:jc w:val="center"/>
                              <w:rPr>
                                <w:rFonts w:ascii="Times New Roman" w:hAnsi="Times New Roman" w:cs="Times New Roman"/>
                                <w:sz w:val="20"/>
                                <w:szCs w:val="20"/>
                              </w:rPr>
                            </w:pPr>
                            <w:r w:rsidRPr="00753EB5">
                              <w:rPr>
                                <w:rFonts w:ascii="Times New Roman" w:hAnsi="Times New Roman" w:cs="Times New Roman"/>
                                <w:sz w:val="20"/>
                                <w:szCs w:val="20"/>
                              </w:rPr>
                              <w:t>Признаки наставничества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9.7pt;margin-top:6.8pt;width:213.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">
                <v:textbox>
                  <w:txbxContent>
                    <w:p w:rsidR="00AC2B98" w:rsidRPr="00753EB5" w:rsidRDefault="00AC2B98" w:rsidP="006F4642">
                      <w:pPr>
                        <w:jc w:val="center"/>
                        <w:rPr>
                          <w:rFonts w:ascii="Times New Roman" w:hAnsi="Times New Roman" w:cs="Times New Roman"/>
                          <w:sz w:val="20"/>
                          <w:szCs w:val="20"/>
                        </w:rPr>
                      </w:pPr>
                      <w:r w:rsidRPr="00753EB5">
                        <w:rPr>
                          <w:rFonts w:ascii="Times New Roman" w:hAnsi="Times New Roman" w:cs="Times New Roman"/>
                          <w:sz w:val="20"/>
                          <w:szCs w:val="20"/>
                        </w:rPr>
                        <w:t>Признаки наставничества</w:t>
                      </w:r>
                    </w:p>
                  </w:txbxContent>
                </v:textbox>
              </v:rect>
            </w:pict>
          </mc:Fallback>
        </mc:AlternateContent>
      </w:r>
    </w:p>
    <w:p w:rsidR="006F4642" w:rsidRDefault="006F4642" w:rsidP="00E06E59">
      <w:pPr>
        <w:shd w:val="clear" w:color="auto" w:fill="FFFFFF"/>
        <w:spacing w:after="0" w:line="240" w:lineRule="auto"/>
        <w:jc w:val="both"/>
        <w:textAlignment w:val="baseline"/>
        <w:outlineLvl w:val="0"/>
        <w:rPr>
          <w:rFonts w:ascii="Times New Roman" w:hAnsi="Times New Roman" w:cs="Times New Roman"/>
          <w:sz w:val="24"/>
          <w:szCs w:val="24"/>
          <w:shd w:val="clear" w:color="auto" w:fill="F6F6F6"/>
        </w:rPr>
      </w:pPr>
    </w:p>
    <w:p w:rsidR="006F4642" w:rsidRDefault="009536D0"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5244465</wp:posOffset>
                </wp:positionH>
                <wp:positionV relativeFrom="paragraph">
                  <wp:posOffset>141605</wp:posOffset>
                </wp:positionV>
                <wp:extent cx="914400" cy="447675"/>
                <wp:effectExtent l="9525" t="11430" r="9525" b="762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7675"/>
                        </a:xfrm>
                        <a:prstGeom prst="rect">
                          <a:avLst/>
                        </a:prstGeom>
                        <a:solidFill>
                          <a:srgbClr val="FFFFFF"/>
                        </a:solidFill>
                        <a:ln w="9525">
                          <a:solidFill>
                            <a:srgbClr val="000000"/>
                          </a:solidFill>
                          <a:miter lim="800000"/>
                          <a:headEnd/>
                          <a:tailEnd/>
                        </a:ln>
                      </wps:spPr>
                      <wps:txbx>
                        <w:txbxContent>
                          <w:p w:rsidR="00AC2B98" w:rsidRPr="006F4642" w:rsidRDefault="00AC2B98" w:rsidP="006F4642">
                            <w:pPr>
                              <w:jc w:val="center"/>
                              <w:rPr>
                                <w:rFonts w:ascii="Times New Roman" w:hAnsi="Times New Roman" w:cs="Times New Roman"/>
                                <w:sz w:val="20"/>
                                <w:szCs w:val="20"/>
                              </w:rPr>
                            </w:pPr>
                            <w:r>
                              <w:rPr>
                                <w:rFonts w:ascii="Times New Roman" w:hAnsi="Times New Roman" w:cs="Times New Roman"/>
                                <w:sz w:val="20"/>
                                <w:szCs w:val="20"/>
                              </w:rPr>
                              <w:t>Обратная связь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412.95pt;margin-top:11.15pt;width:1in;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">
                <v:textbox>
                  <w:txbxContent>
                    <w:p w:rsidR="00AC2B98" w:rsidRPr="006F4642" w:rsidRDefault="00AC2B98" w:rsidP="006F4642">
                      <w:pPr>
                        <w:jc w:val="center"/>
                        <w:rPr>
                          <w:rFonts w:ascii="Times New Roman" w:hAnsi="Times New Roman" w:cs="Times New Roman"/>
                          <w:sz w:val="20"/>
                          <w:szCs w:val="20"/>
                        </w:rPr>
                      </w:pPr>
                      <w:r>
                        <w:rPr>
                          <w:rFonts w:ascii="Times New Roman" w:hAnsi="Times New Roman" w:cs="Times New Roman"/>
                          <w:sz w:val="20"/>
                          <w:szCs w:val="20"/>
                        </w:rPr>
                        <w:t>Обратная связь</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3596640</wp:posOffset>
                </wp:positionH>
                <wp:positionV relativeFrom="paragraph">
                  <wp:posOffset>141605</wp:posOffset>
                </wp:positionV>
                <wp:extent cx="1019175" cy="447675"/>
                <wp:effectExtent l="9525" t="11430" r="9525" b="762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47675"/>
                        </a:xfrm>
                        <a:prstGeom prst="rect">
                          <a:avLst/>
                        </a:prstGeom>
                        <a:solidFill>
                          <a:srgbClr val="FFFFFF"/>
                        </a:solidFill>
                        <a:ln w="9525">
                          <a:solidFill>
                            <a:srgbClr val="000000"/>
                          </a:solidFill>
                          <a:miter lim="800000"/>
                          <a:headEnd/>
                          <a:tailEnd/>
                        </a:ln>
                      </wps:spPr>
                      <wps:txbx>
                        <w:txbxContent>
                          <w:p w:rsidR="00AC2B98" w:rsidRPr="006F4642" w:rsidRDefault="00AC2B98" w:rsidP="006F4642">
                            <w:pPr>
                              <w:jc w:val="center"/>
                              <w:rPr>
                                <w:rFonts w:ascii="Times New Roman" w:hAnsi="Times New Roman" w:cs="Times New Roman"/>
                                <w:sz w:val="20"/>
                                <w:szCs w:val="20"/>
                              </w:rPr>
                            </w:pPr>
                            <w:r>
                              <w:rPr>
                                <w:rFonts w:ascii="Times New Roman" w:hAnsi="Times New Roman" w:cs="Times New Roman"/>
                                <w:sz w:val="20"/>
                                <w:szCs w:val="20"/>
                              </w:rPr>
                              <w:t>Повышение профессионализма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83.2pt;margin-top:11.15pt;width:80.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">
                <v:textbox>
                  <w:txbxContent>
                    <w:p w:rsidR="00AC2B98" w:rsidRPr="006F4642" w:rsidRDefault="00AC2B98" w:rsidP="006F4642">
                      <w:pPr>
                        <w:jc w:val="center"/>
                        <w:rPr>
                          <w:rFonts w:ascii="Times New Roman" w:hAnsi="Times New Roman" w:cs="Times New Roman"/>
                          <w:sz w:val="20"/>
                          <w:szCs w:val="20"/>
                        </w:rPr>
                      </w:pPr>
                      <w:r>
                        <w:rPr>
                          <w:rFonts w:ascii="Times New Roman" w:hAnsi="Times New Roman" w:cs="Times New Roman"/>
                          <w:sz w:val="20"/>
                          <w:szCs w:val="20"/>
                        </w:rPr>
                        <w:t>Повышение профессионализма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1901190</wp:posOffset>
                </wp:positionH>
                <wp:positionV relativeFrom="paragraph">
                  <wp:posOffset>113030</wp:posOffset>
                </wp:positionV>
                <wp:extent cx="1019175" cy="447675"/>
                <wp:effectExtent l="9525" t="11430" r="9525" b="762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47675"/>
                        </a:xfrm>
                        <a:prstGeom prst="rect">
                          <a:avLst/>
                        </a:prstGeom>
                        <a:solidFill>
                          <a:srgbClr val="FFFFFF"/>
                        </a:solidFill>
                        <a:ln w="9525">
                          <a:solidFill>
                            <a:srgbClr val="000000"/>
                          </a:solidFill>
                          <a:miter lim="800000"/>
                          <a:headEnd/>
                          <a:tailEnd/>
                        </a:ln>
                      </wps:spPr>
                      <wps:txbx>
                        <w:txbxContent>
                          <w:p w:rsidR="00AC2B98" w:rsidRPr="006F4642" w:rsidRDefault="00AC2B98" w:rsidP="006F4642">
                            <w:pPr>
                              <w:jc w:val="center"/>
                              <w:rPr>
                                <w:rFonts w:ascii="Times New Roman" w:hAnsi="Times New Roman" w:cs="Times New Roman"/>
                                <w:sz w:val="20"/>
                                <w:szCs w:val="20"/>
                              </w:rPr>
                            </w:pPr>
                            <w:r>
                              <w:rPr>
                                <w:rFonts w:ascii="Times New Roman" w:hAnsi="Times New Roman" w:cs="Times New Roman"/>
                                <w:sz w:val="20"/>
                                <w:szCs w:val="20"/>
                              </w:rPr>
                              <w:t>Адаптация к профессии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49.7pt;margin-top:8.9pt;width:80.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">
                <v:textbox>
                  <w:txbxContent>
                    <w:p w:rsidR="00AC2B98" w:rsidRPr="006F4642" w:rsidRDefault="00AC2B98" w:rsidP="006F4642">
                      <w:pPr>
                        <w:jc w:val="center"/>
                        <w:rPr>
                          <w:rFonts w:ascii="Times New Roman" w:hAnsi="Times New Roman" w:cs="Times New Roman"/>
                          <w:sz w:val="20"/>
                          <w:szCs w:val="20"/>
                        </w:rPr>
                      </w:pPr>
                      <w:r>
                        <w:rPr>
                          <w:rFonts w:ascii="Times New Roman" w:hAnsi="Times New Roman" w:cs="Times New Roman"/>
                          <w:sz w:val="20"/>
                          <w:szCs w:val="20"/>
                        </w:rPr>
                        <w:t>Адаптация к профессии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141605</wp:posOffset>
                </wp:positionV>
                <wp:extent cx="971550" cy="419100"/>
                <wp:effectExtent l="9525" t="11430" r="9525" b="762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rsidR="00AC2B98" w:rsidRPr="006F4642" w:rsidRDefault="00AC2B98" w:rsidP="006F4642">
                            <w:pPr>
                              <w:jc w:val="center"/>
                              <w:rPr>
                                <w:rFonts w:ascii="Times New Roman" w:hAnsi="Times New Roman" w:cs="Times New Roman"/>
                                <w:sz w:val="20"/>
                                <w:szCs w:val="20"/>
                              </w:rPr>
                            </w:pPr>
                            <w:r w:rsidRPr="006F4642">
                              <w:rPr>
                                <w:rFonts w:ascii="Times New Roman" w:hAnsi="Times New Roman" w:cs="Times New Roman"/>
                                <w:sz w:val="20"/>
                                <w:szCs w:val="20"/>
                              </w:rPr>
                              <w:t>Гибкость в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6.45pt;margin-top:11.15pt;width:76.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">
                <v:textbox>
                  <w:txbxContent>
                    <w:p w:rsidR="00AC2B98" w:rsidRPr="006F4642" w:rsidRDefault="00AC2B98" w:rsidP="006F4642">
                      <w:pPr>
                        <w:jc w:val="center"/>
                        <w:rPr>
                          <w:rFonts w:ascii="Times New Roman" w:hAnsi="Times New Roman" w:cs="Times New Roman"/>
                          <w:sz w:val="20"/>
                          <w:szCs w:val="20"/>
                        </w:rPr>
                      </w:pPr>
                      <w:r w:rsidRPr="006F4642">
                        <w:rPr>
                          <w:rFonts w:ascii="Times New Roman" w:hAnsi="Times New Roman" w:cs="Times New Roman"/>
                          <w:sz w:val="20"/>
                          <w:szCs w:val="20"/>
                        </w:rPr>
                        <w:t>Гибкость в организации</w:t>
                      </w:r>
                    </w:p>
                  </w:txbxContent>
                </v:textbox>
              </v:shape>
            </w:pict>
          </mc:Fallback>
        </mc:AlternateContent>
      </w:r>
    </w:p>
    <w:p w:rsidR="006F4642" w:rsidRDefault="006F4642"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p>
    <w:p w:rsidR="006F4642" w:rsidRDefault="006F4642"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p>
    <w:p w:rsidR="006F4642" w:rsidRDefault="006F4642"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p>
    <w:p w:rsidR="006F4642" w:rsidRDefault="009536D0"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4425315</wp:posOffset>
                </wp:positionH>
                <wp:positionV relativeFrom="paragraph">
                  <wp:posOffset>78740</wp:posOffset>
                </wp:positionV>
                <wp:extent cx="1190625" cy="447675"/>
                <wp:effectExtent l="9525" t="11430" r="9525" b="762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47675"/>
                        </a:xfrm>
                        <a:prstGeom prst="rect">
                          <a:avLst/>
                        </a:prstGeom>
                        <a:solidFill>
                          <a:srgbClr val="FFFFFF"/>
                        </a:solidFill>
                        <a:ln w="9525">
                          <a:solidFill>
                            <a:srgbClr val="000000"/>
                          </a:solidFill>
                          <a:miter lim="800000"/>
                          <a:headEnd/>
                          <a:tailEnd/>
                        </a:ln>
                      </wps:spPr>
                      <wps:txbx>
                        <w:txbxContent>
                          <w:p w:rsidR="00AC2B98" w:rsidRPr="006F4642" w:rsidRDefault="00AC2B98" w:rsidP="006F4642">
                            <w:pPr>
                              <w:jc w:val="center"/>
                              <w:rPr>
                                <w:rFonts w:ascii="Times New Roman" w:hAnsi="Times New Roman" w:cs="Times New Roman"/>
                                <w:sz w:val="20"/>
                                <w:szCs w:val="20"/>
                              </w:rPr>
                            </w:pPr>
                            <w:r>
                              <w:rPr>
                                <w:rFonts w:ascii="Times New Roman" w:hAnsi="Times New Roman" w:cs="Times New Roman"/>
                                <w:sz w:val="20"/>
                                <w:szCs w:val="20"/>
                              </w:rPr>
                              <w:t>Индивидуальный подход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48.45pt;margin-top:6.2pt;width:93.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">
                <v:textbox>
                  <w:txbxContent>
                    <w:p w:rsidR="00AC2B98" w:rsidRPr="006F4642" w:rsidRDefault="00AC2B98" w:rsidP="006F4642">
                      <w:pPr>
                        <w:jc w:val="center"/>
                        <w:rPr>
                          <w:rFonts w:ascii="Times New Roman" w:hAnsi="Times New Roman" w:cs="Times New Roman"/>
                          <w:sz w:val="20"/>
                          <w:szCs w:val="20"/>
                        </w:rPr>
                      </w:pPr>
                      <w:r>
                        <w:rPr>
                          <w:rFonts w:ascii="Times New Roman" w:hAnsi="Times New Roman" w:cs="Times New Roman"/>
                          <w:sz w:val="20"/>
                          <w:szCs w:val="20"/>
                        </w:rPr>
                        <w:t>Индивидуальный подход</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1053465</wp:posOffset>
                </wp:positionH>
                <wp:positionV relativeFrom="paragraph">
                  <wp:posOffset>78740</wp:posOffset>
                </wp:positionV>
                <wp:extent cx="914400" cy="447675"/>
                <wp:effectExtent l="9525" t="11430" r="9525" b="762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7675"/>
                        </a:xfrm>
                        <a:prstGeom prst="rect">
                          <a:avLst/>
                        </a:prstGeom>
                        <a:solidFill>
                          <a:srgbClr val="FFFFFF"/>
                        </a:solidFill>
                        <a:ln w="9525">
                          <a:solidFill>
                            <a:srgbClr val="000000"/>
                          </a:solidFill>
                          <a:miter lim="800000"/>
                          <a:headEnd/>
                          <a:tailEnd/>
                        </a:ln>
                      </wps:spPr>
                      <wps:txbx>
                        <w:txbxContent>
                          <w:p w:rsidR="00AC2B98" w:rsidRPr="006F4642" w:rsidRDefault="00AC2B98" w:rsidP="006F4642">
                            <w:pPr>
                              <w:jc w:val="center"/>
                              <w:rPr>
                                <w:rFonts w:ascii="Times New Roman" w:hAnsi="Times New Roman" w:cs="Times New Roman"/>
                                <w:sz w:val="20"/>
                                <w:szCs w:val="20"/>
                              </w:rPr>
                            </w:pPr>
                            <w:r w:rsidRPr="006F4642">
                              <w:rPr>
                                <w:rFonts w:ascii="Times New Roman" w:hAnsi="Times New Roman" w:cs="Times New Roman"/>
                                <w:sz w:val="20"/>
                                <w:szCs w:val="20"/>
                              </w:rPr>
                              <w:t>Взаимный интерес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82.95pt;margin-top:6.2pt;width:1in;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">
                <v:textbox>
                  <w:txbxContent>
                    <w:p w:rsidR="00AC2B98" w:rsidRPr="006F4642" w:rsidRDefault="00AC2B98" w:rsidP="006F4642">
                      <w:pPr>
                        <w:jc w:val="center"/>
                        <w:rPr>
                          <w:rFonts w:ascii="Times New Roman" w:hAnsi="Times New Roman" w:cs="Times New Roman"/>
                          <w:sz w:val="20"/>
                          <w:szCs w:val="20"/>
                        </w:rPr>
                      </w:pPr>
                      <w:r w:rsidRPr="006F4642">
                        <w:rPr>
                          <w:rFonts w:ascii="Times New Roman" w:hAnsi="Times New Roman" w:cs="Times New Roman"/>
                          <w:sz w:val="20"/>
                          <w:szCs w:val="20"/>
                        </w:rPr>
                        <w:t>Взаимный интерес</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2615565</wp:posOffset>
                </wp:positionH>
                <wp:positionV relativeFrom="paragraph">
                  <wp:posOffset>78740</wp:posOffset>
                </wp:positionV>
                <wp:extent cx="1343025" cy="704850"/>
                <wp:effectExtent l="9525" t="11430" r="9525" b="762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04850"/>
                        </a:xfrm>
                        <a:prstGeom prst="rect">
                          <a:avLst/>
                        </a:prstGeom>
                        <a:solidFill>
                          <a:srgbClr val="FFFFFF"/>
                        </a:solidFill>
                        <a:ln w="9525">
                          <a:solidFill>
                            <a:srgbClr val="000000"/>
                          </a:solidFill>
                          <a:miter lim="800000"/>
                          <a:headEnd/>
                          <a:tailEnd/>
                        </a:ln>
                      </wps:spPr>
                      <wps:txbx>
                        <w:txbxContent>
                          <w:p w:rsidR="00AC2B98" w:rsidRDefault="00AC2B98" w:rsidP="00753E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Координирующий</w:t>
                            </w:r>
                          </w:p>
                          <w:p w:rsidR="00AC2B98" w:rsidRDefault="00AC2B98" w:rsidP="00753E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Стимулирующий</w:t>
                            </w:r>
                          </w:p>
                          <w:p w:rsidR="00AC2B98" w:rsidRPr="006F4642" w:rsidRDefault="00AC2B98" w:rsidP="00753E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Управляющий процесс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05.95pt;margin-top:6.2pt;width:105.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">
                <v:textbox>
                  <w:txbxContent>
                    <w:p w:rsidR="00AC2B98" w:rsidRDefault="00AC2B98" w:rsidP="00753E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Координирующий</w:t>
                      </w:r>
                    </w:p>
                    <w:p w:rsidR="00AC2B98" w:rsidRDefault="00AC2B98" w:rsidP="00753E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Стимулирующий</w:t>
                      </w:r>
                    </w:p>
                    <w:p w:rsidR="00AC2B98" w:rsidRPr="006F4642" w:rsidRDefault="00AC2B98" w:rsidP="00753E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Управляющий процесс</w:t>
                      </w:r>
                    </w:p>
                  </w:txbxContent>
                </v:textbox>
              </v:shape>
            </w:pict>
          </mc:Fallback>
        </mc:AlternateContent>
      </w:r>
    </w:p>
    <w:p w:rsidR="006F4642" w:rsidRDefault="006F4642"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p>
    <w:p w:rsidR="00753EB5" w:rsidRDefault="00753EB5"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p>
    <w:p w:rsidR="00753EB5" w:rsidRDefault="00753EB5"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p>
    <w:p w:rsidR="00753EB5" w:rsidRDefault="00753EB5" w:rsidP="003909F3">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p>
    <w:p w:rsidR="00412949" w:rsidRDefault="00BC4B84" w:rsidP="00412949">
      <w:pPr>
        <w:shd w:val="clear" w:color="auto" w:fill="FFFFFF"/>
        <w:spacing w:after="0" w:line="240" w:lineRule="auto"/>
        <w:ind w:firstLine="709"/>
        <w:jc w:val="center"/>
        <w:textAlignment w:val="baseline"/>
        <w:outlineLvl w:val="0"/>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Рисунок 1 – Признаки наставничества</w:t>
      </w:r>
    </w:p>
    <w:p w:rsidR="00BC4B84" w:rsidRDefault="00BC4B84" w:rsidP="00412949">
      <w:pPr>
        <w:shd w:val="clear" w:color="auto" w:fill="FFFFFF"/>
        <w:spacing w:after="0" w:line="240" w:lineRule="auto"/>
        <w:ind w:firstLine="709"/>
        <w:jc w:val="center"/>
        <w:textAlignment w:val="baseline"/>
        <w:outlineLvl w:val="0"/>
        <w:rPr>
          <w:rFonts w:ascii="Times New Roman" w:hAnsi="Times New Roman" w:cs="Times New Roman"/>
          <w:sz w:val="24"/>
          <w:szCs w:val="24"/>
          <w:shd w:val="clear" w:color="auto" w:fill="F6F6F6"/>
        </w:rPr>
      </w:pPr>
    </w:p>
    <w:p w:rsidR="000C3DAB" w:rsidRDefault="00A6637D" w:rsidP="00A6637D">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r w:rsidRPr="001C4E26">
        <w:rPr>
          <w:rFonts w:ascii="Times New Roman" w:hAnsi="Times New Roman" w:cs="Times New Roman"/>
          <w:sz w:val="24"/>
          <w:szCs w:val="24"/>
          <w:shd w:val="clear" w:color="auto" w:fill="F6F6F6"/>
        </w:rPr>
        <w:t xml:space="preserve">Наставничество </w:t>
      </w:r>
      <w:r w:rsidR="000C3DAB">
        <w:rPr>
          <w:rFonts w:ascii="Times New Roman" w:hAnsi="Times New Roman" w:cs="Times New Roman"/>
          <w:sz w:val="24"/>
          <w:szCs w:val="24"/>
          <w:shd w:val="clear" w:color="auto" w:fill="F6F6F6"/>
        </w:rPr>
        <w:t xml:space="preserve">в образование </w:t>
      </w:r>
      <w:r w:rsidRPr="001C4E26">
        <w:rPr>
          <w:rFonts w:ascii="Times New Roman" w:hAnsi="Times New Roman" w:cs="Times New Roman"/>
          <w:sz w:val="24"/>
          <w:szCs w:val="24"/>
          <w:shd w:val="clear" w:color="auto" w:fill="F6F6F6"/>
        </w:rPr>
        <w:t>может рассма</w:t>
      </w:r>
      <w:r w:rsidR="000C3DAB">
        <w:rPr>
          <w:rFonts w:ascii="Times New Roman" w:hAnsi="Times New Roman" w:cs="Times New Roman"/>
          <w:sz w:val="24"/>
          <w:szCs w:val="24"/>
          <w:shd w:val="clear" w:color="auto" w:fill="F6F6F6"/>
        </w:rPr>
        <w:t>триваться с нескольких позиций</w:t>
      </w:r>
      <w:r w:rsidR="0001378B">
        <w:rPr>
          <w:rFonts w:ascii="Times New Roman" w:hAnsi="Times New Roman" w:cs="Times New Roman"/>
          <w:sz w:val="24"/>
          <w:szCs w:val="24"/>
          <w:shd w:val="clear" w:color="auto" w:fill="F6F6F6"/>
        </w:rPr>
        <w:t xml:space="preserve"> [3, 5, 9 ]</w:t>
      </w:r>
      <w:r w:rsidR="000C3DAB">
        <w:rPr>
          <w:rFonts w:ascii="Times New Roman" w:hAnsi="Times New Roman" w:cs="Times New Roman"/>
          <w:sz w:val="24"/>
          <w:szCs w:val="24"/>
          <w:shd w:val="clear" w:color="auto" w:fill="F6F6F6"/>
        </w:rPr>
        <w:t>:</w:t>
      </w:r>
    </w:p>
    <w:p w:rsidR="000C3DAB" w:rsidRDefault="000C3DAB" w:rsidP="00A6637D">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в</w:t>
      </w:r>
      <w:r w:rsidR="00A6637D" w:rsidRPr="001C4E26">
        <w:rPr>
          <w:rFonts w:ascii="Times New Roman" w:hAnsi="Times New Roman" w:cs="Times New Roman"/>
          <w:sz w:val="24"/>
          <w:szCs w:val="24"/>
          <w:shd w:val="clear" w:color="auto" w:fill="F6F6F6"/>
        </w:rPr>
        <w:t>о-первых, как деятельность опытного педагога по передаче своего опыта молодому</w:t>
      </w:r>
      <w:r w:rsidR="00843E64" w:rsidRPr="001C4E26">
        <w:rPr>
          <w:rFonts w:ascii="Times New Roman" w:hAnsi="Times New Roman" w:cs="Times New Roman"/>
          <w:sz w:val="24"/>
          <w:szCs w:val="24"/>
          <w:shd w:val="clear" w:color="auto" w:fill="F6F6F6"/>
        </w:rPr>
        <w:t xml:space="preserve"> человеку</w:t>
      </w:r>
      <w:r>
        <w:rPr>
          <w:rFonts w:ascii="Times New Roman" w:hAnsi="Times New Roman" w:cs="Times New Roman"/>
          <w:sz w:val="24"/>
          <w:szCs w:val="24"/>
          <w:shd w:val="clear" w:color="auto" w:fill="F6F6F6"/>
        </w:rPr>
        <w:t>;</w:t>
      </w:r>
    </w:p>
    <w:p w:rsidR="000C3DAB" w:rsidRDefault="000C3DAB" w:rsidP="00A6637D">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в</w:t>
      </w:r>
      <w:r w:rsidR="00A6637D" w:rsidRPr="001C4E26">
        <w:rPr>
          <w:rFonts w:ascii="Times New Roman" w:hAnsi="Times New Roman" w:cs="Times New Roman"/>
          <w:sz w:val="24"/>
          <w:szCs w:val="24"/>
          <w:shd w:val="clear" w:color="auto" w:fill="F6F6F6"/>
        </w:rPr>
        <w:t>о-вторых, как деятельность классного руководителя</w:t>
      </w:r>
      <w:r w:rsidR="00E06E59">
        <w:rPr>
          <w:rFonts w:ascii="Times New Roman" w:hAnsi="Times New Roman" w:cs="Times New Roman"/>
          <w:sz w:val="24"/>
          <w:szCs w:val="24"/>
          <w:shd w:val="clear" w:color="auto" w:fill="F6F6F6"/>
        </w:rPr>
        <w:t xml:space="preserve"> (куратора)</w:t>
      </w:r>
      <w:r w:rsidR="00A6637D" w:rsidRPr="001C4E26">
        <w:rPr>
          <w:rFonts w:ascii="Times New Roman" w:hAnsi="Times New Roman" w:cs="Times New Roman"/>
          <w:sz w:val="24"/>
          <w:szCs w:val="24"/>
          <w:shd w:val="clear" w:color="auto" w:fill="F6F6F6"/>
        </w:rPr>
        <w:t xml:space="preserve"> по организации </w:t>
      </w:r>
      <w:r>
        <w:rPr>
          <w:rFonts w:ascii="Times New Roman" w:hAnsi="Times New Roman" w:cs="Times New Roman"/>
          <w:sz w:val="24"/>
          <w:szCs w:val="24"/>
          <w:shd w:val="clear" w:color="auto" w:fill="F6F6F6"/>
        </w:rPr>
        <w:t>помощи и поддержки школьникам;</w:t>
      </w:r>
    </w:p>
    <w:p w:rsidR="00A6637D" w:rsidRPr="001C4E26" w:rsidRDefault="000C3DAB" w:rsidP="00A6637D">
      <w:pPr>
        <w:shd w:val="clear" w:color="auto" w:fill="FFFFFF"/>
        <w:spacing w:after="0" w:line="240" w:lineRule="auto"/>
        <w:ind w:firstLine="709"/>
        <w:jc w:val="both"/>
        <w:textAlignment w:val="baseline"/>
        <w:outlineLvl w:val="0"/>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 в</w:t>
      </w:r>
      <w:r w:rsidR="00A6637D" w:rsidRPr="001C4E26">
        <w:rPr>
          <w:rFonts w:ascii="Times New Roman" w:hAnsi="Times New Roman" w:cs="Times New Roman"/>
          <w:sz w:val="24"/>
          <w:szCs w:val="24"/>
          <w:shd w:val="clear" w:color="auto" w:fill="F6F6F6"/>
        </w:rPr>
        <w:t>-третьих, как взаимодейств</w:t>
      </w:r>
      <w:r w:rsidR="00E06E59">
        <w:rPr>
          <w:rFonts w:ascii="Times New Roman" w:hAnsi="Times New Roman" w:cs="Times New Roman"/>
          <w:sz w:val="24"/>
          <w:szCs w:val="24"/>
          <w:shd w:val="clear" w:color="auto" w:fill="F6F6F6"/>
        </w:rPr>
        <w:t xml:space="preserve">ие старших и младших обучаемых </w:t>
      </w:r>
      <w:r w:rsidR="00A6637D" w:rsidRPr="001C4E26">
        <w:rPr>
          <w:rFonts w:ascii="Times New Roman" w:hAnsi="Times New Roman" w:cs="Times New Roman"/>
          <w:sz w:val="24"/>
          <w:szCs w:val="24"/>
          <w:shd w:val="clear" w:color="auto" w:fill="F6F6F6"/>
        </w:rPr>
        <w:t xml:space="preserve">(шефство). </w:t>
      </w:r>
    </w:p>
    <w:p w:rsidR="009C136A" w:rsidRPr="009C136A" w:rsidRDefault="001C4E26" w:rsidP="009C136A">
      <w:pPr>
        <w:shd w:val="clear" w:color="auto" w:fill="FFFFFF"/>
        <w:spacing w:after="0" w:line="240" w:lineRule="auto"/>
        <w:ind w:firstLine="709"/>
        <w:jc w:val="both"/>
        <w:textAlignment w:val="baseline"/>
        <w:outlineLvl w:val="0"/>
        <w:rPr>
          <w:rFonts w:ascii="Times New Roman" w:hAnsi="Times New Roman" w:cs="Times New Roman"/>
          <w:sz w:val="24"/>
          <w:szCs w:val="24"/>
        </w:rPr>
      </w:pPr>
      <w:r w:rsidRPr="006D63B1">
        <w:rPr>
          <w:rFonts w:ascii="Times New Roman" w:hAnsi="Times New Roman" w:cs="Times New Roman"/>
          <w:sz w:val="24"/>
          <w:szCs w:val="24"/>
        </w:rPr>
        <w:t xml:space="preserve">Педагогическое наставничество сегодня, когда учитель обязан постоянно развиваться, привносить в работу творчество и проявлять полную самоотдачу, нужно рассматривать как перспективное направление образовательного процесса. </w:t>
      </w:r>
    </w:p>
    <w:p w:rsidR="001C4E26" w:rsidRDefault="001C4E26" w:rsidP="001C4E26">
      <w:pPr>
        <w:pStyle w:val="afc"/>
        <w:shd w:val="clear" w:color="auto" w:fill="FFFFFF"/>
        <w:spacing w:before="0" w:beforeAutospacing="0" w:after="0" w:afterAutospacing="0"/>
        <w:ind w:firstLine="709"/>
        <w:jc w:val="both"/>
      </w:pPr>
      <w:r w:rsidRPr="001C4E26">
        <w:t>В наше время</w:t>
      </w:r>
      <w:r w:rsidR="00412949">
        <w:t xml:space="preserve"> данная модель включает понятия, представленные в схеме на рисунке 2.</w:t>
      </w:r>
    </w:p>
    <w:p w:rsidR="00412949" w:rsidRDefault="009536D0" w:rsidP="001C4E26">
      <w:pPr>
        <w:pStyle w:val="afc"/>
        <w:shd w:val="clear" w:color="auto" w:fill="FFFFFF"/>
        <w:spacing w:before="0" w:beforeAutospacing="0" w:after="0" w:afterAutospacing="0"/>
        <w:ind w:firstLine="709"/>
        <w:jc w:val="both"/>
      </w:pPr>
      <w:r>
        <w:rPr>
          <w:noProof/>
        </w:rPr>
        <mc:AlternateContent>
          <mc:Choice Requires="wps">
            <w:drawing>
              <wp:anchor distT="0" distB="0" distL="114300" distR="114300" simplePos="0" relativeHeight="251667456" behindDoc="0" locked="0" layoutInCell="1" allowOverlap="1">
                <wp:simplePos x="0" y="0"/>
                <wp:positionH relativeFrom="column">
                  <wp:posOffset>501015</wp:posOffset>
                </wp:positionH>
                <wp:positionV relativeFrom="paragraph">
                  <wp:posOffset>92710</wp:posOffset>
                </wp:positionV>
                <wp:extent cx="5372100" cy="314325"/>
                <wp:effectExtent l="9525" t="13335" r="9525" b="571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4325"/>
                        </a:xfrm>
                        <a:prstGeom prst="rect">
                          <a:avLst/>
                        </a:prstGeom>
                        <a:solidFill>
                          <a:srgbClr val="FFFFFF"/>
                        </a:solidFill>
                        <a:ln w="9525">
                          <a:solidFill>
                            <a:srgbClr val="000000"/>
                          </a:solidFill>
                          <a:miter lim="800000"/>
                          <a:headEnd/>
                          <a:tailEnd/>
                        </a:ln>
                      </wps:spPr>
                      <wps:txbx>
                        <w:txbxContent>
                          <w:p w:rsidR="00AC2B98" w:rsidRPr="00412949" w:rsidRDefault="00AC2B98" w:rsidP="004129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п</w:t>
                            </w:r>
                            <w:r w:rsidRPr="00412949">
                              <w:rPr>
                                <w:rFonts w:ascii="Times New Roman" w:hAnsi="Times New Roman" w:cs="Times New Roman"/>
                                <w:b/>
                                <w:sz w:val="28"/>
                                <w:szCs w:val="28"/>
                              </w:rPr>
                              <w:t>оняти</w:t>
                            </w:r>
                            <w:r>
                              <w:rPr>
                                <w:rFonts w:ascii="Times New Roman" w:hAnsi="Times New Roman" w:cs="Times New Roman"/>
                                <w:b/>
                                <w:sz w:val="28"/>
                                <w:szCs w:val="28"/>
                              </w:rPr>
                              <w:t>я в</w:t>
                            </w:r>
                            <w:r w:rsidRPr="00412949">
                              <w:rPr>
                                <w:rFonts w:ascii="Times New Roman" w:hAnsi="Times New Roman" w:cs="Times New Roman"/>
                                <w:b/>
                                <w:sz w:val="28"/>
                                <w:szCs w:val="28"/>
                              </w:rPr>
                              <w:t xml:space="preserve"> наставничеств</w:t>
                            </w:r>
                            <w:r>
                              <w:rPr>
                                <w:rFonts w:ascii="Times New Roman" w:hAnsi="Times New Roman" w:cs="Times New Roman"/>
                                <w:b/>
                                <w:sz w:val="28"/>
                                <w:szCs w:val="28"/>
                              </w:rPr>
                              <w:t>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39.45pt;margin-top:7.3pt;width:423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">
                <v:textbox>
                  <w:txbxContent>
                    <w:p w:rsidR="00AC2B98" w:rsidRPr="00412949" w:rsidRDefault="00AC2B98" w:rsidP="004129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п</w:t>
                      </w:r>
                      <w:r w:rsidRPr="00412949">
                        <w:rPr>
                          <w:rFonts w:ascii="Times New Roman" w:hAnsi="Times New Roman" w:cs="Times New Roman"/>
                          <w:b/>
                          <w:sz w:val="28"/>
                          <w:szCs w:val="28"/>
                        </w:rPr>
                        <w:t>оняти</w:t>
                      </w:r>
                      <w:r>
                        <w:rPr>
                          <w:rFonts w:ascii="Times New Roman" w:hAnsi="Times New Roman" w:cs="Times New Roman"/>
                          <w:b/>
                          <w:sz w:val="28"/>
                          <w:szCs w:val="28"/>
                        </w:rPr>
                        <w:t>я в</w:t>
                      </w:r>
                      <w:r w:rsidRPr="00412949">
                        <w:rPr>
                          <w:rFonts w:ascii="Times New Roman" w:hAnsi="Times New Roman" w:cs="Times New Roman"/>
                          <w:b/>
                          <w:sz w:val="28"/>
                          <w:szCs w:val="28"/>
                        </w:rPr>
                        <w:t xml:space="preserve"> наставничеств</w:t>
                      </w:r>
                      <w:r>
                        <w:rPr>
                          <w:rFonts w:ascii="Times New Roman" w:hAnsi="Times New Roman" w:cs="Times New Roman"/>
                          <w:b/>
                          <w:sz w:val="28"/>
                          <w:szCs w:val="28"/>
                        </w:rPr>
                        <w:t>е</w:t>
                      </w:r>
                    </w:p>
                  </w:txbxContent>
                </v:textbox>
              </v:shape>
            </w:pict>
          </mc:Fallback>
        </mc:AlternateContent>
      </w:r>
    </w:p>
    <w:p w:rsidR="00412949" w:rsidRDefault="00412949" w:rsidP="001C4E26">
      <w:pPr>
        <w:pStyle w:val="afc"/>
        <w:shd w:val="clear" w:color="auto" w:fill="FFFFFF"/>
        <w:spacing w:before="0" w:beforeAutospacing="0" w:after="0" w:afterAutospacing="0"/>
        <w:ind w:firstLine="709"/>
        <w:jc w:val="both"/>
      </w:pPr>
    </w:p>
    <w:p w:rsidR="00412949" w:rsidRDefault="009536D0" w:rsidP="001C4E26">
      <w:pPr>
        <w:pStyle w:val="afc"/>
        <w:shd w:val="clear" w:color="auto" w:fill="FFFFFF"/>
        <w:spacing w:before="0" w:beforeAutospacing="0" w:after="0" w:afterAutospacing="0"/>
        <w:ind w:firstLine="709"/>
        <w:jc w:val="both"/>
      </w:pPr>
      <w:r>
        <w:rPr>
          <w:noProof/>
        </w:rPr>
        <mc:AlternateContent>
          <mc:Choice Requires="wps">
            <w:drawing>
              <wp:anchor distT="0" distB="0" distL="114300" distR="114300" simplePos="0" relativeHeight="251668480" behindDoc="0" locked="0" layoutInCell="1" allowOverlap="1">
                <wp:simplePos x="0" y="0"/>
                <wp:positionH relativeFrom="column">
                  <wp:posOffset>253365</wp:posOffset>
                </wp:positionH>
                <wp:positionV relativeFrom="paragraph">
                  <wp:posOffset>142240</wp:posOffset>
                </wp:positionV>
                <wp:extent cx="5619750" cy="533400"/>
                <wp:effectExtent l="9525" t="13335" r="9525" b="571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33400"/>
                        </a:xfrm>
                        <a:prstGeom prst="rect">
                          <a:avLst/>
                        </a:prstGeom>
                        <a:solidFill>
                          <a:srgbClr val="FFFFFF"/>
                        </a:solidFill>
                        <a:ln w="9525">
                          <a:solidFill>
                            <a:srgbClr val="000000"/>
                          </a:solidFill>
                          <a:miter lim="800000"/>
                          <a:headEnd/>
                          <a:tailEnd/>
                        </a:ln>
                      </wps:spPr>
                      <wps:txbx>
                        <w:txbxContent>
                          <w:p w:rsidR="00AC2B98" w:rsidRPr="00A20467" w:rsidRDefault="00AC2B98" w:rsidP="00A20467">
                            <w:pPr>
                              <w:spacing w:after="0" w:line="240" w:lineRule="auto"/>
                              <w:jc w:val="both"/>
                              <w:rPr>
                                <w:rFonts w:ascii="Times New Roman" w:hAnsi="Times New Roman" w:cs="Times New Roman"/>
                                <w:sz w:val="20"/>
                                <w:szCs w:val="20"/>
                              </w:rPr>
                            </w:pPr>
                            <w:r w:rsidRPr="00A20467">
                              <w:rPr>
                                <w:rFonts w:ascii="Times New Roman" w:hAnsi="Times New Roman" w:cs="Times New Roman"/>
                                <w:b/>
                                <w:bCs/>
                                <w:sz w:val="20"/>
                                <w:szCs w:val="20"/>
                              </w:rPr>
                              <w:t>Наставничество </w:t>
                            </w:r>
                            <w:r w:rsidRPr="00A20467">
                              <w:rPr>
                                <w:rFonts w:ascii="Times New Roman" w:hAnsi="Times New Roman" w:cs="Times New Roman"/>
                                <w:sz w:val="20"/>
                                <w:szCs w:val="20"/>
                              </w:rPr>
                              <w:t>– обязательная форма специальной работы педагога, устремленная на передачу имеющегося у учителя багажа знаний и опыта, выработку необходимых</w:t>
                            </w:r>
                            <w:r w:rsidRPr="00A20467">
                              <w:rPr>
                                <w:rFonts w:ascii="Times New Roman" w:hAnsi="Times New Roman" w:cs="Times New Roman"/>
                                <w:sz w:val="24"/>
                                <w:szCs w:val="24"/>
                              </w:rPr>
                              <w:t xml:space="preserve"> </w:t>
                            </w:r>
                            <w:r w:rsidRPr="00A20467">
                              <w:rPr>
                                <w:rFonts w:ascii="Times New Roman" w:hAnsi="Times New Roman" w:cs="Times New Roman"/>
                                <w:sz w:val="20"/>
                                <w:szCs w:val="20"/>
                              </w:rPr>
                              <w:t>профессиональных и</w:t>
                            </w:r>
                            <w:r w:rsidRPr="00A20467">
                              <w:rPr>
                                <w:rFonts w:ascii="Times New Roman" w:hAnsi="Times New Roman" w:cs="Times New Roman"/>
                                <w:sz w:val="24"/>
                                <w:szCs w:val="24"/>
                              </w:rPr>
                              <w:t xml:space="preserve"> </w:t>
                            </w:r>
                            <w:r w:rsidRPr="00A20467">
                              <w:rPr>
                                <w:rFonts w:ascii="Times New Roman" w:hAnsi="Times New Roman" w:cs="Times New Roman"/>
                                <w:sz w:val="20"/>
                                <w:szCs w:val="20"/>
                              </w:rPr>
                              <w:t>личных качеств воспитуемого при их взаимодействии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19.95pt;margin-top:11.2pt;width:44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">
                <v:textbox>
                  <w:txbxContent>
                    <w:p w:rsidR="00AC2B98" w:rsidRPr="00A20467" w:rsidRDefault="00AC2B98" w:rsidP="00A20467">
                      <w:pPr>
                        <w:spacing w:after="0" w:line="240" w:lineRule="auto"/>
                        <w:jc w:val="both"/>
                        <w:rPr>
                          <w:rFonts w:ascii="Times New Roman" w:hAnsi="Times New Roman" w:cs="Times New Roman"/>
                          <w:sz w:val="20"/>
                          <w:szCs w:val="20"/>
                        </w:rPr>
                      </w:pPr>
                      <w:r w:rsidRPr="00A20467">
                        <w:rPr>
                          <w:rFonts w:ascii="Times New Roman" w:hAnsi="Times New Roman" w:cs="Times New Roman"/>
                          <w:b/>
                          <w:bCs/>
                          <w:sz w:val="20"/>
                          <w:szCs w:val="20"/>
                        </w:rPr>
                        <w:t>Наставничество </w:t>
                      </w:r>
                      <w:r w:rsidRPr="00A20467">
                        <w:rPr>
                          <w:rFonts w:ascii="Times New Roman" w:hAnsi="Times New Roman" w:cs="Times New Roman"/>
                          <w:sz w:val="20"/>
                          <w:szCs w:val="20"/>
                        </w:rPr>
                        <w:t>– обязательная форма специальной работы педагога, устремленная на передачу имеющегося у учителя багажа знаний и опыта, выработку необходимых</w:t>
                      </w:r>
                      <w:r w:rsidRPr="00A20467">
                        <w:rPr>
                          <w:rFonts w:ascii="Times New Roman" w:hAnsi="Times New Roman" w:cs="Times New Roman"/>
                          <w:sz w:val="24"/>
                          <w:szCs w:val="24"/>
                        </w:rPr>
                        <w:t xml:space="preserve"> </w:t>
                      </w:r>
                      <w:r w:rsidRPr="00A20467">
                        <w:rPr>
                          <w:rFonts w:ascii="Times New Roman" w:hAnsi="Times New Roman" w:cs="Times New Roman"/>
                          <w:sz w:val="20"/>
                          <w:szCs w:val="20"/>
                        </w:rPr>
                        <w:t>профессиональных и</w:t>
                      </w:r>
                      <w:r w:rsidRPr="00A20467">
                        <w:rPr>
                          <w:rFonts w:ascii="Times New Roman" w:hAnsi="Times New Roman" w:cs="Times New Roman"/>
                          <w:sz w:val="24"/>
                          <w:szCs w:val="24"/>
                        </w:rPr>
                        <w:t xml:space="preserve"> </w:t>
                      </w:r>
                      <w:r w:rsidRPr="00A20467">
                        <w:rPr>
                          <w:rFonts w:ascii="Times New Roman" w:hAnsi="Times New Roman" w:cs="Times New Roman"/>
                          <w:sz w:val="20"/>
                          <w:szCs w:val="20"/>
                        </w:rPr>
                        <w:t>личных качеств воспитуемого при их взаимодействии</w:t>
                      </w:r>
                    </w:p>
                  </w:txbxContent>
                </v:textbox>
              </v:shape>
            </w:pict>
          </mc:Fallback>
        </mc:AlternateContent>
      </w:r>
    </w:p>
    <w:p w:rsidR="00412949" w:rsidRDefault="00412949" w:rsidP="001C4E26">
      <w:pPr>
        <w:pStyle w:val="afc"/>
        <w:shd w:val="clear" w:color="auto" w:fill="FFFFFF"/>
        <w:spacing w:before="0" w:beforeAutospacing="0" w:after="0" w:afterAutospacing="0"/>
        <w:ind w:firstLine="709"/>
        <w:jc w:val="both"/>
      </w:pPr>
    </w:p>
    <w:p w:rsidR="00412949" w:rsidRDefault="00412949" w:rsidP="001C4E26">
      <w:pPr>
        <w:pStyle w:val="afc"/>
        <w:shd w:val="clear" w:color="auto" w:fill="FFFFFF"/>
        <w:spacing w:before="0" w:beforeAutospacing="0" w:after="0" w:afterAutospacing="0"/>
        <w:ind w:firstLine="709"/>
        <w:jc w:val="both"/>
      </w:pPr>
    </w:p>
    <w:p w:rsidR="00412949" w:rsidRDefault="00412949" w:rsidP="001C4E26">
      <w:pPr>
        <w:pStyle w:val="afc"/>
        <w:shd w:val="clear" w:color="auto" w:fill="FFFFFF"/>
        <w:spacing w:before="0" w:beforeAutospacing="0" w:after="0" w:afterAutospacing="0"/>
        <w:ind w:firstLine="709"/>
        <w:jc w:val="both"/>
      </w:pPr>
    </w:p>
    <w:p w:rsidR="00412949" w:rsidRDefault="009536D0" w:rsidP="001C4E26">
      <w:pPr>
        <w:pStyle w:val="afc"/>
        <w:shd w:val="clear" w:color="auto" w:fill="FFFFFF"/>
        <w:spacing w:before="0" w:beforeAutospacing="0" w:after="0" w:afterAutospacing="0"/>
        <w:ind w:firstLine="709"/>
        <w:jc w:val="both"/>
      </w:pPr>
      <w:r>
        <w:rPr>
          <w:noProof/>
        </w:rPr>
        <mc:AlternateContent>
          <mc:Choice Requires="wps">
            <w:drawing>
              <wp:anchor distT="0" distB="0" distL="114300" distR="114300" simplePos="0" relativeHeight="251669504" behindDoc="0" locked="0" layoutInCell="1" allowOverlap="1">
                <wp:simplePos x="0" y="0"/>
                <wp:positionH relativeFrom="column">
                  <wp:posOffset>253365</wp:posOffset>
                </wp:positionH>
                <wp:positionV relativeFrom="paragraph">
                  <wp:posOffset>69850</wp:posOffset>
                </wp:positionV>
                <wp:extent cx="5619750" cy="542925"/>
                <wp:effectExtent l="9525" t="13335" r="9525" b="57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42925"/>
                        </a:xfrm>
                        <a:prstGeom prst="rect">
                          <a:avLst/>
                        </a:prstGeom>
                        <a:solidFill>
                          <a:srgbClr val="FFFFFF"/>
                        </a:solidFill>
                        <a:ln w="9525">
                          <a:solidFill>
                            <a:srgbClr val="000000"/>
                          </a:solidFill>
                          <a:miter lim="800000"/>
                          <a:headEnd/>
                          <a:tailEnd/>
                        </a:ln>
                      </wps:spPr>
                      <wps:txbx>
                        <w:txbxContent>
                          <w:p w:rsidR="00AC2B98" w:rsidRPr="00A20467" w:rsidRDefault="00AC2B98" w:rsidP="00A20467">
                            <w:pPr>
                              <w:spacing w:after="0" w:line="240" w:lineRule="auto"/>
                              <w:jc w:val="both"/>
                              <w:rPr>
                                <w:rFonts w:ascii="Times New Roman" w:hAnsi="Times New Roman" w:cs="Times New Roman"/>
                                <w:sz w:val="20"/>
                                <w:szCs w:val="20"/>
                              </w:rPr>
                            </w:pPr>
                            <w:r w:rsidRPr="00A20467">
                              <w:rPr>
                                <w:rFonts w:ascii="Times New Roman" w:hAnsi="Times New Roman" w:cs="Times New Roman"/>
                                <w:b/>
                                <w:bCs/>
                                <w:sz w:val="20"/>
                                <w:szCs w:val="20"/>
                              </w:rPr>
                              <w:t>Наставляемый </w:t>
                            </w:r>
                            <w:r w:rsidRPr="00A20467">
                              <w:rPr>
                                <w:rFonts w:ascii="Times New Roman" w:hAnsi="Times New Roman" w:cs="Times New Roman"/>
                                <w:sz w:val="20"/>
                                <w:szCs w:val="20"/>
                              </w:rPr>
                              <w:t>– тот участник программы, который во взаимодействии с учителем решает собственные разного плана задачи, получает новый опыт и приобретает необходимые ему компетенции, знания и навыки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19.95pt;margin-top:5.5pt;width:44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">
                <v:textbox>
                  <w:txbxContent>
                    <w:p w:rsidR="00AC2B98" w:rsidRPr="00A20467" w:rsidRDefault="00AC2B98" w:rsidP="00A20467">
                      <w:pPr>
                        <w:spacing w:after="0" w:line="240" w:lineRule="auto"/>
                        <w:jc w:val="both"/>
                        <w:rPr>
                          <w:rFonts w:ascii="Times New Roman" w:hAnsi="Times New Roman" w:cs="Times New Roman"/>
                          <w:sz w:val="20"/>
                          <w:szCs w:val="20"/>
                        </w:rPr>
                      </w:pPr>
                      <w:r w:rsidRPr="00A20467">
                        <w:rPr>
                          <w:rFonts w:ascii="Times New Roman" w:hAnsi="Times New Roman" w:cs="Times New Roman"/>
                          <w:b/>
                          <w:bCs/>
                          <w:sz w:val="20"/>
                          <w:szCs w:val="20"/>
                        </w:rPr>
                        <w:t>Наставляемый </w:t>
                      </w:r>
                      <w:r w:rsidRPr="00A20467">
                        <w:rPr>
                          <w:rFonts w:ascii="Times New Roman" w:hAnsi="Times New Roman" w:cs="Times New Roman"/>
                          <w:sz w:val="20"/>
                          <w:szCs w:val="20"/>
                        </w:rPr>
                        <w:t>– тот участник программы, который во взаимодействии с учителем решает собственные разного плана задачи, получает новый опыт и приобретает необходимые ему компетенции, знания и навыки</w:t>
                      </w:r>
                    </w:p>
                  </w:txbxContent>
                </v:textbox>
              </v:shape>
            </w:pict>
          </mc:Fallback>
        </mc:AlternateContent>
      </w:r>
    </w:p>
    <w:p w:rsidR="00412949" w:rsidRDefault="00412949" w:rsidP="001C4E26">
      <w:pPr>
        <w:pStyle w:val="afc"/>
        <w:shd w:val="clear" w:color="auto" w:fill="FFFFFF"/>
        <w:spacing w:before="0" w:beforeAutospacing="0" w:after="0" w:afterAutospacing="0"/>
        <w:ind w:firstLine="709"/>
        <w:jc w:val="both"/>
      </w:pPr>
    </w:p>
    <w:p w:rsidR="00412949" w:rsidRDefault="00412949" w:rsidP="001C4E26">
      <w:pPr>
        <w:pStyle w:val="afc"/>
        <w:shd w:val="clear" w:color="auto" w:fill="FFFFFF"/>
        <w:spacing w:before="0" w:beforeAutospacing="0" w:after="0" w:afterAutospacing="0"/>
        <w:ind w:firstLine="709"/>
        <w:jc w:val="both"/>
      </w:pPr>
    </w:p>
    <w:p w:rsidR="00412949" w:rsidRDefault="00412949" w:rsidP="001C4E26">
      <w:pPr>
        <w:pStyle w:val="afc"/>
        <w:shd w:val="clear" w:color="auto" w:fill="FFFFFF"/>
        <w:spacing w:before="0" w:beforeAutospacing="0" w:after="0" w:afterAutospacing="0"/>
        <w:ind w:firstLine="709"/>
        <w:jc w:val="both"/>
      </w:pPr>
    </w:p>
    <w:p w:rsidR="00412949" w:rsidRDefault="009536D0" w:rsidP="001C4E26">
      <w:pPr>
        <w:pStyle w:val="afc"/>
        <w:shd w:val="clear" w:color="auto" w:fill="FFFFFF"/>
        <w:spacing w:before="0" w:beforeAutospacing="0" w:after="0" w:afterAutospacing="0"/>
        <w:ind w:firstLine="709"/>
        <w:jc w:val="both"/>
      </w:pPr>
      <w:r>
        <w:rPr>
          <w:noProof/>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16510</wp:posOffset>
                </wp:positionV>
                <wp:extent cx="5619750" cy="676275"/>
                <wp:effectExtent l="9525" t="13335" r="9525" b="571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76275"/>
                        </a:xfrm>
                        <a:prstGeom prst="rect">
                          <a:avLst/>
                        </a:prstGeom>
                        <a:solidFill>
                          <a:srgbClr val="FFFFFF"/>
                        </a:solidFill>
                        <a:ln w="9525">
                          <a:solidFill>
                            <a:srgbClr val="000000"/>
                          </a:solidFill>
                          <a:miter lim="800000"/>
                          <a:headEnd/>
                          <a:tailEnd/>
                        </a:ln>
                      </wps:spPr>
                      <wps:txbx>
                        <w:txbxContent>
                          <w:p w:rsidR="00AC2B98" w:rsidRPr="00A20467" w:rsidRDefault="00AC2B98" w:rsidP="00A20467">
                            <w:pPr>
                              <w:spacing w:after="0" w:line="240" w:lineRule="auto"/>
                              <w:jc w:val="both"/>
                              <w:rPr>
                                <w:rFonts w:ascii="Times New Roman" w:hAnsi="Times New Roman" w:cs="Times New Roman"/>
                                <w:sz w:val="20"/>
                                <w:szCs w:val="20"/>
                              </w:rPr>
                            </w:pPr>
                            <w:r w:rsidRPr="00A20467">
                              <w:rPr>
                                <w:rFonts w:ascii="Times New Roman" w:hAnsi="Times New Roman" w:cs="Times New Roman"/>
                                <w:b/>
                                <w:bCs/>
                                <w:sz w:val="20"/>
                                <w:szCs w:val="20"/>
                              </w:rPr>
                              <w:t>Наставник </w:t>
                            </w:r>
                            <w:r w:rsidRPr="00A20467">
                              <w:rPr>
                                <w:rFonts w:ascii="Times New Roman" w:hAnsi="Times New Roman" w:cs="Times New Roman"/>
                                <w:sz w:val="20"/>
                                <w:szCs w:val="20"/>
                              </w:rPr>
                              <w:t>– тот, кто в ходе системного комплексного контакта готов помочь, передавая собственные навыки, знания и успешный опыт для развития,</w:t>
                            </w:r>
                            <w:r w:rsidRPr="00A20467">
                              <w:rPr>
                                <w:rFonts w:ascii="Times New Roman" w:hAnsi="Times New Roman" w:cs="Times New Roman"/>
                                <w:sz w:val="24"/>
                                <w:szCs w:val="24"/>
                              </w:rPr>
                              <w:t xml:space="preserve"> </w:t>
                            </w:r>
                            <w:r w:rsidRPr="00A20467">
                              <w:rPr>
                                <w:rFonts w:ascii="Times New Roman" w:hAnsi="Times New Roman" w:cs="Times New Roman"/>
                                <w:sz w:val="20"/>
                                <w:szCs w:val="20"/>
                              </w:rPr>
                              <w:t>стимулирования важных для него процессов становления и реализации. Данным понятием может быть назван педагог или другой специалист образовательного 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19.95pt;margin-top:1.3pt;width:442.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">
                <v:textbox>
                  <w:txbxContent>
                    <w:p w:rsidR="00AC2B98" w:rsidRPr="00A20467" w:rsidRDefault="00AC2B98" w:rsidP="00A20467">
                      <w:pPr>
                        <w:spacing w:after="0" w:line="240" w:lineRule="auto"/>
                        <w:jc w:val="both"/>
                        <w:rPr>
                          <w:rFonts w:ascii="Times New Roman" w:hAnsi="Times New Roman" w:cs="Times New Roman"/>
                          <w:sz w:val="20"/>
                          <w:szCs w:val="20"/>
                        </w:rPr>
                      </w:pPr>
                      <w:r w:rsidRPr="00A20467">
                        <w:rPr>
                          <w:rFonts w:ascii="Times New Roman" w:hAnsi="Times New Roman" w:cs="Times New Roman"/>
                          <w:b/>
                          <w:bCs/>
                          <w:sz w:val="20"/>
                          <w:szCs w:val="20"/>
                        </w:rPr>
                        <w:t>Наставник </w:t>
                      </w:r>
                      <w:r w:rsidRPr="00A20467">
                        <w:rPr>
                          <w:rFonts w:ascii="Times New Roman" w:hAnsi="Times New Roman" w:cs="Times New Roman"/>
                          <w:sz w:val="20"/>
                          <w:szCs w:val="20"/>
                        </w:rPr>
                        <w:t>– тот, кто в ходе системного комплексного контакта готов помочь, передавая собственные навыки, знания и успешный опыт для развития,</w:t>
                      </w:r>
                      <w:r w:rsidRPr="00A20467">
                        <w:rPr>
                          <w:rFonts w:ascii="Times New Roman" w:hAnsi="Times New Roman" w:cs="Times New Roman"/>
                          <w:sz w:val="24"/>
                          <w:szCs w:val="24"/>
                        </w:rPr>
                        <w:t xml:space="preserve"> </w:t>
                      </w:r>
                      <w:r w:rsidRPr="00A20467">
                        <w:rPr>
                          <w:rFonts w:ascii="Times New Roman" w:hAnsi="Times New Roman" w:cs="Times New Roman"/>
                          <w:sz w:val="20"/>
                          <w:szCs w:val="20"/>
                        </w:rPr>
                        <w:t>стимулирования важных для него процессов становления и реализации. Данным понятием может быть назван педагог или другой специалист образовательного учреждения</w:t>
                      </w:r>
                    </w:p>
                  </w:txbxContent>
                </v:textbox>
              </v:shape>
            </w:pict>
          </mc:Fallback>
        </mc:AlternateContent>
      </w:r>
    </w:p>
    <w:p w:rsidR="00412949" w:rsidRDefault="00412949" w:rsidP="001C4E26">
      <w:pPr>
        <w:pStyle w:val="afc"/>
        <w:shd w:val="clear" w:color="auto" w:fill="FFFFFF"/>
        <w:spacing w:before="0" w:beforeAutospacing="0" w:after="0" w:afterAutospacing="0"/>
        <w:ind w:firstLine="709"/>
        <w:jc w:val="both"/>
      </w:pPr>
    </w:p>
    <w:p w:rsidR="00412949" w:rsidRPr="001C4E26" w:rsidRDefault="00412949" w:rsidP="001C4E26">
      <w:pPr>
        <w:pStyle w:val="afc"/>
        <w:shd w:val="clear" w:color="auto" w:fill="FFFFFF"/>
        <w:spacing w:before="0" w:beforeAutospacing="0" w:after="0" w:afterAutospacing="0"/>
        <w:ind w:firstLine="709"/>
        <w:jc w:val="both"/>
      </w:pPr>
    </w:p>
    <w:p w:rsidR="00412949" w:rsidRDefault="00412949" w:rsidP="00412949">
      <w:pPr>
        <w:shd w:val="clear" w:color="auto" w:fill="FFFFFF"/>
        <w:spacing w:after="0" w:line="240" w:lineRule="auto"/>
        <w:ind w:left="709"/>
        <w:jc w:val="both"/>
        <w:rPr>
          <w:rFonts w:ascii="Times New Roman" w:hAnsi="Times New Roman" w:cs="Times New Roman"/>
          <w:color w:val="0070C0"/>
          <w:sz w:val="24"/>
          <w:szCs w:val="24"/>
        </w:rPr>
      </w:pPr>
    </w:p>
    <w:p w:rsidR="00412949" w:rsidRDefault="009536D0" w:rsidP="009C136A">
      <w:pPr>
        <w:shd w:val="clear" w:color="auto" w:fill="FFFFFF"/>
        <w:spacing w:after="0" w:line="240" w:lineRule="auto"/>
        <w:ind w:left="709"/>
        <w:jc w:val="both"/>
        <w:rPr>
          <w:rFonts w:ascii="Times New Roman" w:hAnsi="Times New Roman" w:cs="Times New Roman"/>
          <w:color w:val="0070C0"/>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253365</wp:posOffset>
                </wp:positionH>
                <wp:positionV relativeFrom="paragraph">
                  <wp:posOffset>115570</wp:posOffset>
                </wp:positionV>
                <wp:extent cx="5619750" cy="533400"/>
                <wp:effectExtent l="9525" t="13335" r="9525" b="571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33400"/>
                        </a:xfrm>
                        <a:prstGeom prst="rect">
                          <a:avLst/>
                        </a:prstGeom>
                        <a:solidFill>
                          <a:srgbClr val="FFFFFF"/>
                        </a:solidFill>
                        <a:ln w="9525">
                          <a:solidFill>
                            <a:srgbClr val="000000"/>
                          </a:solidFill>
                          <a:miter lim="800000"/>
                          <a:headEnd/>
                          <a:tailEnd/>
                        </a:ln>
                      </wps:spPr>
                      <wps:txbx>
                        <w:txbxContent>
                          <w:p w:rsidR="00AC2B98" w:rsidRPr="00A20467" w:rsidRDefault="00AC2B98" w:rsidP="00A20467">
                            <w:pPr>
                              <w:spacing w:after="0" w:line="240" w:lineRule="auto"/>
                              <w:jc w:val="both"/>
                              <w:rPr>
                                <w:rFonts w:ascii="Times New Roman" w:hAnsi="Times New Roman" w:cs="Times New Roman"/>
                                <w:sz w:val="20"/>
                                <w:szCs w:val="20"/>
                              </w:rPr>
                            </w:pPr>
                            <w:r w:rsidRPr="00A20467">
                              <w:rPr>
                                <w:rFonts w:ascii="Times New Roman" w:hAnsi="Times New Roman" w:cs="Times New Roman"/>
                                <w:b/>
                                <w:bCs/>
                                <w:sz w:val="20"/>
                                <w:szCs w:val="20"/>
                              </w:rPr>
                              <w:t>Куратор </w:t>
                            </w:r>
                            <w:r w:rsidRPr="00A20467">
                              <w:rPr>
                                <w:rFonts w:ascii="Times New Roman" w:hAnsi="Times New Roman" w:cs="Times New Roman"/>
                                <w:sz w:val="20"/>
                                <w:szCs w:val="20"/>
                              </w:rPr>
                              <w:t>– тот сотрудник ОУ, который привлечен к работе по образовательным программам, или представитель партнерского заведения, отвечающий за осуществление деятельности по направлению наставничества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19.95pt;margin-top:9.1pt;width:44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SmLwIAAFk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">
                <v:textbox>
                  <w:txbxContent>
                    <w:p w:rsidR="00AC2B98" w:rsidRPr="00A20467" w:rsidRDefault="00AC2B98" w:rsidP="00A20467">
                      <w:pPr>
                        <w:spacing w:after="0" w:line="240" w:lineRule="auto"/>
                        <w:jc w:val="both"/>
                        <w:rPr>
                          <w:rFonts w:ascii="Times New Roman" w:hAnsi="Times New Roman" w:cs="Times New Roman"/>
                          <w:sz w:val="20"/>
                          <w:szCs w:val="20"/>
                        </w:rPr>
                      </w:pPr>
                      <w:r w:rsidRPr="00A20467">
                        <w:rPr>
                          <w:rFonts w:ascii="Times New Roman" w:hAnsi="Times New Roman" w:cs="Times New Roman"/>
                          <w:b/>
                          <w:bCs/>
                          <w:sz w:val="20"/>
                          <w:szCs w:val="20"/>
                        </w:rPr>
                        <w:t>Куратор </w:t>
                      </w:r>
                      <w:r w:rsidRPr="00A20467">
                        <w:rPr>
                          <w:rFonts w:ascii="Times New Roman" w:hAnsi="Times New Roman" w:cs="Times New Roman"/>
                          <w:sz w:val="20"/>
                          <w:szCs w:val="20"/>
                        </w:rPr>
                        <w:t>– тот сотрудник ОУ, который привлечен к работе по образовательным программам, или представитель партнерского заведения, отвечающий за осуществление деятельности по направлению наставничества</w:t>
                      </w:r>
                    </w:p>
                  </w:txbxContent>
                </v:textbox>
              </v:shape>
            </w:pict>
          </mc:Fallback>
        </mc:AlternateContent>
      </w:r>
    </w:p>
    <w:p w:rsidR="00412949" w:rsidRDefault="00412949" w:rsidP="00412949">
      <w:pPr>
        <w:shd w:val="clear" w:color="auto" w:fill="FFFFFF"/>
        <w:spacing w:after="0" w:line="240" w:lineRule="auto"/>
        <w:ind w:left="709"/>
        <w:jc w:val="both"/>
        <w:rPr>
          <w:rFonts w:ascii="Times New Roman" w:hAnsi="Times New Roman" w:cs="Times New Roman"/>
          <w:color w:val="0070C0"/>
          <w:sz w:val="24"/>
          <w:szCs w:val="24"/>
        </w:rPr>
      </w:pPr>
    </w:p>
    <w:p w:rsidR="00412949" w:rsidRPr="00412949" w:rsidRDefault="00BC4B84" w:rsidP="00412949">
      <w:pPr>
        <w:shd w:val="clear" w:color="auto" w:fill="FFFFFF"/>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Рисунок 2 –Основные понятии наставничества </w:t>
      </w:r>
    </w:p>
    <w:p w:rsidR="00A20467" w:rsidRDefault="00A20467" w:rsidP="001C4E26">
      <w:pPr>
        <w:pStyle w:val="afc"/>
        <w:shd w:val="clear" w:color="auto" w:fill="FFFFFF"/>
        <w:spacing w:before="0" w:beforeAutospacing="0" w:after="0" w:afterAutospacing="0"/>
        <w:ind w:firstLine="709"/>
        <w:jc w:val="both"/>
      </w:pPr>
    </w:p>
    <w:p w:rsidR="009C136A" w:rsidRDefault="009C136A" w:rsidP="00E06E59">
      <w:pPr>
        <w:pStyle w:val="afc"/>
        <w:shd w:val="clear" w:color="auto" w:fill="FFFFFF"/>
        <w:spacing w:before="0" w:beforeAutospacing="0" w:after="0" w:afterAutospacing="0"/>
        <w:ind w:firstLine="709"/>
        <w:jc w:val="center"/>
      </w:pPr>
      <w:r>
        <w:t>Рисунок 2 – Основные понятия наставничества</w:t>
      </w:r>
    </w:p>
    <w:p w:rsidR="009C136A" w:rsidRDefault="009C136A" w:rsidP="001C4E26">
      <w:pPr>
        <w:pStyle w:val="afc"/>
        <w:shd w:val="clear" w:color="auto" w:fill="FFFFFF"/>
        <w:spacing w:before="0" w:beforeAutospacing="0" w:after="0" w:afterAutospacing="0"/>
        <w:ind w:firstLine="709"/>
        <w:jc w:val="both"/>
      </w:pPr>
    </w:p>
    <w:p w:rsidR="00846F38" w:rsidRDefault="009536D0" w:rsidP="009C136A">
      <w:pPr>
        <w:pStyle w:val="afc"/>
        <w:shd w:val="clear" w:color="auto" w:fill="FFFFFF"/>
        <w:spacing w:before="0" w:beforeAutospacing="0" w:after="0" w:afterAutospacing="0"/>
        <w:jc w:val="both"/>
      </w:pPr>
      <w:r>
        <w:rPr>
          <w:noProof/>
        </w:rPr>
        <mc:AlternateContent>
          <mc:Choice Requires="wps">
            <w:drawing>
              <wp:anchor distT="0" distB="0" distL="114300" distR="114300" simplePos="0" relativeHeight="251672576" behindDoc="0" locked="0" layoutInCell="1" allowOverlap="1">
                <wp:simplePos x="0" y="0"/>
                <wp:positionH relativeFrom="column">
                  <wp:posOffset>310515</wp:posOffset>
                </wp:positionH>
                <wp:positionV relativeFrom="paragraph">
                  <wp:posOffset>-262255</wp:posOffset>
                </wp:positionV>
                <wp:extent cx="5372100" cy="314325"/>
                <wp:effectExtent l="9525" t="13335" r="9525" b="571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4325"/>
                        </a:xfrm>
                        <a:prstGeom prst="rect">
                          <a:avLst/>
                        </a:prstGeom>
                        <a:solidFill>
                          <a:srgbClr val="FFFFFF"/>
                        </a:solidFill>
                        <a:ln w="9525">
                          <a:solidFill>
                            <a:srgbClr val="000000"/>
                          </a:solidFill>
                          <a:miter lim="800000"/>
                          <a:headEnd/>
                          <a:tailEnd/>
                        </a:ln>
                      </wps:spPr>
                      <wps:txbx>
                        <w:txbxContent>
                          <w:p w:rsidR="00AC2B98" w:rsidRPr="00412949" w:rsidRDefault="00AC2B98" w:rsidP="00846F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Виды направлений наставничества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24.45pt;margin-top:-20.65pt;width:423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">
                <v:textbox>
                  <w:txbxContent>
                    <w:p w:rsidR="00AC2B98" w:rsidRPr="00412949" w:rsidRDefault="00AC2B98" w:rsidP="00846F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Виды направлений наставничества</w:t>
                      </w:r>
                    </w:p>
                  </w:txbxContent>
                </v:textbox>
              </v:shape>
            </w:pict>
          </mc:Fallback>
        </mc:AlternateContent>
      </w:r>
    </w:p>
    <w:p w:rsidR="00846F38" w:rsidRDefault="009536D0" w:rsidP="001C4E26">
      <w:pPr>
        <w:pStyle w:val="afc"/>
        <w:shd w:val="clear" w:color="auto" w:fill="FFFFFF"/>
        <w:spacing w:before="0" w:beforeAutospacing="0" w:after="0" w:afterAutospacing="0"/>
        <w:ind w:firstLine="709"/>
        <w:jc w:val="both"/>
      </w:pPr>
      <w:r>
        <w:rPr>
          <w:noProof/>
        </w:rPr>
        <mc:AlternateContent>
          <mc:Choice Requires="wps">
            <w:drawing>
              <wp:anchor distT="0" distB="0" distL="114300" distR="114300" simplePos="0" relativeHeight="251674624" behindDoc="0" locked="0" layoutInCell="1" allowOverlap="1">
                <wp:simplePos x="0" y="0"/>
                <wp:positionH relativeFrom="column">
                  <wp:posOffset>-99060</wp:posOffset>
                </wp:positionH>
                <wp:positionV relativeFrom="paragraph">
                  <wp:posOffset>635</wp:posOffset>
                </wp:positionV>
                <wp:extent cx="1800225" cy="466725"/>
                <wp:effectExtent l="9525" t="13335" r="9525" b="571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solidFill>
                          <a:srgbClr val="FFFFFF"/>
                        </a:solidFill>
                        <a:ln w="9525">
                          <a:solidFill>
                            <a:srgbClr val="000000"/>
                          </a:solidFill>
                          <a:miter lim="800000"/>
                          <a:headEnd/>
                          <a:tailEnd/>
                        </a:ln>
                      </wps:spPr>
                      <wps:txbx>
                        <w:txbxContent>
                          <w:p w:rsidR="00AC2B98" w:rsidRPr="00BC4B84" w:rsidRDefault="00AC2B98" w:rsidP="007B5CD4">
                            <w:pPr>
                              <w:spacing w:after="0" w:line="240" w:lineRule="auto"/>
                              <w:jc w:val="center"/>
                              <w:rPr>
                                <w:rFonts w:ascii="Times New Roman" w:hAnsi="Times New Roman" w:cs="Times New Roman"/>
                                <w:sz w:val="28"/>
                                <w:szCs w:val="28"/>
                              </w:rPr>
                            </w:pPr>
                            <w:r w:rsidRPr="00BC4B84">
                              <w:rPr>
                                <w:rFonts w:ascii="Times New Roman" w:hAnsi="Times New Roman" w:cs="Times New Roman"/>
                                <w:bCs/>
                                <w:sz w:val="24"/>
                                <w:szCs w:val="24"/>
                              </w:rPr>
                              <w:t>Социокультурное наставничество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left:0;text-align:left;margin-left:-7.8pt;margin-top:.05pt;width:141.7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">
                <v:textbox>
                  <w:txbxContent>
                    <w:p w:rsidR="00AC2B98" w:rsidRPr="00BC4B84" w:rsidRDefault="00AC2B98" w:rsidP="007B5CD4">
                      <w:pPr>
                        <w:spacing w:after="0" w:line="240" w:lineRule="auto"/>
                        <w:jc w:val="center"/>
                        <w:rPr>
                          <w:rFonts w:ascii="Times New Roman" w:hAnsi="Times New Roman" w:cs="Times New Roman"/>
                          <w:sz w:val="28"/>
                          <w:szCs w:val="28"/>
                        </w:rPr>
                      </w:pPr>
                      <w:r w:rsidRPr="00BC4B84">
                        <w:rPr>
                          <w:rFonts w:ascii="Times New Roman" w:hAnsi="Times New Roman" w:cs="Times New Roman"/>
                          <w:bCs/>
                          <w:sz w:val="24"/>
                          <w:szCs w:val="24"/>
                        </w:rPr>
                        <w:t>Социокультурное наставничество</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4311015</wp:posOffset>
                </wp:positionH>
                <wp:positionV relativeFrom="paragraph">
                  <wp:posOffset>635</wp:posOffset>
                </wp:positionV>
                <wp:extent cx="1800225" cy="647700"/>
                <wp:effectExtent l="9525" t="13335" r="9525" b="571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47700"/>
                        </a:xfrm>
                        <a:prstGeom prst="rect">
                          <a:avLst/>
                        </a:prstGeom>
                        <a:solidFill>
                          <a:srgbClr val="FFFFFF"/>
                        </a:solidFill>
                        <a:ln w="9525">
                          <a:solidFill>
                            <a:srgbClr val="000000"/>
                          </a:solidFill>
                          <a:miter lim="800000"/>
                          <a:headEnd/>
                          <a:tailEnd/>
                        </a:ln>
                      </wps:spPr>
                      <wps:txbx>
                        <w:txbxContent>
                          <w:p w:rsidR="00AC2B98" w:rsidRPr="00BC4B84" w:rsidRDefault="00AC2B98" w:rsidP="007B5CD4">
                            <w:pPr>
                              <w:spacing w:after="0" w:line="240" w:lineRule="auto"/>
                              <w:jc w:val="center"/>
                              <w:rPr>
                                <w:rFonts w:ascii="Times New Roman" w:hAnsi="Times New Roman" w:cs="Times New Roman"/>
                                <w:sz w:val="28"/>
                                <w:szCs w:val="28"/>
                              </w:rPr>
                            </w:pPr>
                            <w:r w:rsidRPr="00BC4B84">
                              <w:rPr>
                                <w:rFonts w:ascii="Times New Roman" w:hAnsi="Times New Roman" w:cs="Times New Roman"/>
                                <w:bCs/>
                                <w:sz w:val="24"/>
                                <w:szCs w:val="24"/>
                              </w:rPr>
                              <w:t>Наставничество индивидуально-профилактическое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left:0;text-align:left;margin-left:339.45pt;margin-top:.05pt;width:141.7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">
                <v:textbox>
                  <w:txbxContent>
                    <w:p w:rsidR="00AC2B98" w:rsidRPr="00BC4B84" w:rsidRDefault="00AC2B98" w:rsidP="007B5CD4">
                      <w:pPr>
                        <w:spacing w:after="0" w:line="240" w:lineRule="auto"/>
                        <w:jc w:val="center"/>
                        <w:rPr>
                          <w:rFonts w:ascii="Times New Roman" w:hAnsi="Times New Roman" w:cs="Times New Roman"/>
                          <w:sz w:val="28"/>
                          <w:szCs w:val="28"/>
                        </w:rPr>
                      </w:pPr>
                      <w:r w:rsidRPr="00BC4B84">
                        <w:rPr>
                          <w:rFonts w:ascii="Times New Roman" w:hAnsi="Times New Roman" w:cs="Times New Roman"/>
                          <w:bCs/>
                          <w:sz w:val="24"/>
                          <w:szCs w:val="24"/>
                        </w:rPr>
                        <w:t>Наставничество индивидуально-профилактическое</w:t>
                      </w:r>
                    </w:p>
                  </w:txbxContent>
                </v:textbox>
              </v:shape>
            </w:pict>
          </mc:Fallback>
        </mc:AlternateContent>
      </w:r>
    </w:p>
    <w:p w:rsidR="00846F38" w:rsidRDefault="00846F38" w:rsidP="001C4E26">
      <w:pPr>
        <w:pStyle w:val="afc"/>
        <w:shd w:val="clear" w:color="auto" w:fill="FFFFFF"/>
        <w:spacing w:before="0" w:beforeAutospacing="0" w:after="0" w:afterAutospacing="0"/>
        <w:ind w:firstLine="709"/>
        <w:jc w:val="both"/>
      </w:pPr>
    </w:p>
    <w:p w:rsidR="00846F38" w:rsidRDefault="00846F38" w:rsidP="001C4E26">
      <w:pPr>
        <w:pStyle w:val="afc"/>
        <w:shd w:val="clear" w:color="auto" w:fill="FFFFFF"/>
        <w:spacing w:before="0" w:beforeAutospacing="0" w:after="0" w:afterAutospacing="0"/>
        <w:ind w:firstLine="709"/>
        <w:jc w:val="both"/>
      </w:pPr>
    </w:p>
    <w:p w:rsidR="00846F38" w:rsidRDefault="00846F38" w:rsidP="001C4E26">
      <w:pPr>
        <w:pStyle w:val="afc"/>
        <w:shd w:val="clear" w:color="auto" w:fill="FFFFFF"/>
        <w:spacing w:before="0" w:beforeAutospacing="0" w:after="0" w:afterAutospacing="0"/>
        <w:ind w:firstLine="709"/>
        <w:jc w:val="both"/>
      </w:pPr>
    </w:p>
    <w:p w:rsidR="00846F38" w:rsidRDefault="009536D0" w:rsidP="001C4E26">
      <w:pPr>
        <w:pStyle w:val="afc"/>
        <w:shd w:val="clear" w:color="auto" w:fill="FFFFFF"/>
        <w:spacing w:before="0" w:beforeAutospacing="0" w:after="0" w:afterAutospacing="0"/>
        <w:ind w:firstLine="709"/>
        <w:jc w:val="both"/>
      </w:pPr>
      <w:r>
        <w:rPr>
          <w:noProof/>
        </w:rPr>
        <mc:AlternateContent>
          <mc:Choice Requires="wps">
            <w:drawing>
              <wp:anchor distT="0" distB="0" distL="114300" distR="114300" simplePos="0" relativeHeight="251673600" behindDoc="0" locked="0" layoutInCell="1" allowOverlap="1">
                <wp:simplePos x="0" y="0"/>
                <wp:positionH relativeFrom="column">
                  <wp:posOffset>948690</wp:posOffset>
                </wp:positionH>
                <wp:positionV relativeFrom="paragraph">
                  <wp:posOffset>80645</wp:posOffset>
                </wp:positionV>
                <wp:extent cx="1800225" cy="828675"/>
                <wp:effectExtent l="9525" t="13335" r="9525" b="571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28675"/>
                        </a:xfrm>
                        <a:prstGeom prst="rect">
                          <a:avLst/>
                        </a:prstGeom>
                        <a:solidFill>
                          <a:srgbClr val="FFFFFF"/>
                        </a:solidFill>
                        <a:ln w="9525">
                          <a:solidFill>
                            <a:srgbClr val="000000"/>
                          </a:solidFill>
                          <a:miter lim="800000"/>
                          <a:headEnd/>
                          <a:tailEnd/>
                        </a:ln>
                      </wps:spPr>
                      <wps:txbx>
                        <w:txbxContent>
                          <w:p w:rsidR="00AC2B98" w:rsidRPr="00BC4B84" w:rsidRDefault="00AC2B98" w:rsidP="007B5CD4">
                            <w:pPr>
                              <w:spacing w:after="0" w:line="240" w:lineRule="auto"/>
                              <w:jc w:val="center"/>
                              <w:rPr>
                                <w:rFonts w:ascii="Times New Roman" w:hAnsi="Times New Roman" w:cs="Times New Roman"/>
                                <w:sz w:val="28"/>
                                <w:szCs w:val="28"/>
                              </w:rPr>
                            </w:pPr>
                            <w:r w:rsidRPr="00BC4B84">
                              <w:rPr>
                                <w:rFonts w:ascii="Times New Roman" w:hAnsi="Times New Roman" w:cs="Times New Roman"/>
                                <w:bCs/>
                                <w:sz w:val="24"/>
                                <w:szCs w:val="24"/>
                              </w:rPr>
                              <w:t>Учебно-профессиональное наставничество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74.7pt;margin-top:6.35pt;width:141.7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">
                <v:textbox>
                  <w:txbxContent>
                    <w:p w:rsidR="00AC2B98" w:rsidRPr="00BC4B84" w:rsidRDefault="00AC2B98" w:rsidP="007B5CD4">
                      <w:pPr>
                        <w:spacing w:after="0" w:line="240" w:lineRule="auto"/>
                        <w:jc w:val="center"/>
                        <w:rPr>
                          <w:rFonts w:ascii="Times New Roman" w:hAnsi="Times New Roman" w:cs="Times New Roman"/>
                          <w:sz w:val="28"/>
                          <w:szCs w:val="28"/>
                        </w:rPr>
                      </w:pPr>
                      <w:r w:rsidRPr="00BC4B84">
                        <w:rPr>
                          <w:rFonts w:ascii="Times New Roman" w:hAnsi="Times New Roman" w:cs="Times New Roman"/>
                          <w:bCs/>
                          <w:sz w:val="24"/>
                          <w:szCs w:val="24"/>
                        </w:rPr>
                        <w:t>Учебно-профессиональное наставничество</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3206115</wp:posOffset>
                </wp:positionH>
                <wp:positionV relativeFrom="paragraph">
                  <wp:posOffset>80645</wp:posOffset>
                </wp:positionV>
                <wp:extent cx="1800225" cy="828675"/>
                <wp:effectExtent l="9525" t="13335" r="9525" b="571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28675"/>
                        </a:xfrm>
                        <a:prstGeom prst="rect">
                          <a:avLst/>
                        </a:prstGeom>
                        <a:solidFill>
                          <a:srgbClr val="FFFFFF"/>
                        </a:solidFill>
                        <a:ln w="9525">
                          <a:solidFill>
                            <a:srgbClr val="000000"/>
                          </a:solidFill>
                          <a:miter lim="800000"/>
                          <a:headEnd/>
                          <a:tailEnd/>
                        </a:ln>
                      </wps:spPr>
                      <wps:txbx>
                        <w:txbxContent>
                          <w:p w:rsidR="00AC2B98" w:rsidRPr="00BC4B84" w:rsidRDefault="00AC2B98" w:rsidP="007B5CD4">
                            <w:pPr>
                              <w:spacing w:after="0" w:line="240" w:lineRule="auto"/>
                              <w:jc w:val="center"/>
                              <w:rPr>
                                <w:rFonts w:ascii="Times New Roman" w:hAnsi="Times New Roman" w:cs="Times New Roman"/>
                                <w:sz w:val="28"/>
                                <w:szCs w:val="28"/>
                              </w:rPr>
                            </w:pPr>
                            <w:r w:rsidRPr="00BC4B84">
                              <w:rPr>
                                <w:rFonts w:ascii="Times New Roman" w:hAnsi="Times New Roman" w:cs="Times New Roman"/>
                                <w:bCs/>
                                <w:sz w:val="24"/>
                                <w:szCs w:val="24"/>
                              </w:rPr>
                              <w:t>Наставничество в виде психолого-педагогического сопровождения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252.45pt;margin-top:6.35pt;width:141.7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">
                <v:textbox>
                  <w:txbxContent>
                    <w:p w:rsidR="00AC2B98" w:rsidRPr="00BC4B84" w:rsidRDefault="00AC2B98" w:rsidP="007B5CD4">
                      <w:pPr>
                        <w:spacing w:after="0" w:line="240" w:lineRule="auto"/>
                        <w:jc w:val="center"/>
                        <w:rPr>
                          <w:rFonts w:ascii="Times New Roman" w:hAnsi="Times New Roman" w:cs="Times New Roman"/>
                          <w:sz w:val="28"/>
                          <w:szCs w:val="28"/>
                        </w:rPr>
                      </w:pPr>
                      <w:r w:rsidRPr="00BC4B84">
                        <w:rPr>
                          <w:rFonts w:ascii="Times New Roman" w:hAnsi="Times New Roman" w:cs="Times New Roman"/>
                          <w:bCs/>
                          <w:sz w:val="24"/>
                          <w:szCs w:val="24"/>
                        </w:rPr>
                        <w:t>Наставничество в виде психолого-педагогического сопровождения</w:t>
                      </w:r>
                    </w:p>
                  </w:txbxContent>
                </v:textbox>
              </v:shape>
            </w:pict>
          </mc:Fallback>
        </mc:AlternateContent>
      </w:r>
    </w:p>
    <w:p w:rsidR="001C4E26" w:rsidRDefault="001C4E26" w:rsidP="001C4E26">
      <w:pPr>
        <w:pStyle w:val="afc"/>
        <w:shd w:val="clear" w:color="auto" w:fill="FFFFFF"/>
        <w:spacing w:before="0" w:beforeAutospacing="0" w:after="0" w:afterAutospacing="0"/>
        <w:ind w:firstLine="709"/>
        <w:jc w:val="both"/>
      </w:pPr>
    </w:p>
    <w:p w:rsidR="00846F38" w:rsidRDefault="00846F38" w:rsidP="001C4E26">
      <w:pPr>
        <w:pStyle w:val="afc"/>
        <w:shd w:val="clear" w:color="auto" w:fill="FFFFFF"/>
        <w:spacing w:before="0" w:beforeAutospacing="0" w:after="0" w:afterAutospacing="0"/>
        <w:ind w:firstLine="709"/>
        <w:jc w:val="both"/>
      </w:pPr>
    </w:p>
    <w:p w:rsidR="00846F38" w:rsidRDefault="00846F38" w:rsidP="001C4E26">
      <w:pPr>
        <w:pStyle w:val="afc"/>
        <w:shd w:val="clear" w:color="auto" w:fill="FFFFFF"/>
        <w:spacing w:before="0" w:beforeAutospacing="0" w:after="0" w:afterAutospacing="0"/>
        <w:ind w:firstLine="709"/>
        <w:jc w:val="both"/>
      </w:pPr>
    </w:p>
    <w:p w:rsidR="00846F38" w:rsidRDefault="00846F38" w:rsidP="001C4E26">
      <w:pPr>
        <w:pStyle w:val="afc"/>
        <w:shd w:val="clear" w:color="auto" w:fill="FFFFFF"/>
        <w:spacing w:before="0" w:beforeAutospacing="0" w:after="0" w:afterAutospacing="0"/>
        <w:ind w:firstLine="709"/>
        <w:jc w:val="both"/>
      </w:pPr>
    </w:p>
    <w:p w:rsidR="00846F38" w:rsidRDefault="00846F38" w:rsidP="001C4E26">
      <w:pPr>
        <w:pStyle w:val="afc"/>
        <w:shd w:val="clear" w:color="auto" w:fill="FFFFFF"/>
        <w:spacing w:before="0" w:beforeAutospacing="0" w:after="0" w:afterAutospacing="0"/>
        <w:ind w:firstLine="709"/>
        <w:jc w:val="both"/>
      </w:pPr>
    </w:p>
    <w:p w:rsidR="00BC4B84" w:rsidRDefault="00BC4B84" w:rsidP="007B5CD4">
      <w:pPr>
        <w:pStyle w:val="afc"/>
        <w:shd w:val="clear" w:color="auto" w:fill="FFFFFF"/>
        <w:spacing w:before="0" w:beforeAutospacing="0" w:after="0" w:afterAutospacing="0"/>
        <w:ind w:firstLine="709"/>
        <w:jc w:val="center"/>
      </w:pPr>
    </w:p>
    <w:p w:rsidR="00846F38" w:rsidRDefault="007B5CD4" w:rsidP="007B5CD4">
      <w:pPr>
        <w:pStyle w:val="afc"/>
        <w:shd w:val="clear" w:color="auto" w:fill="FFFFFF"/>
        <w:spacing w:before="0" w:beforeAutospacing="0" w:after="0" w:afterAutospacing="0"/>
        <w:ind w:firstLine="709"/>
        <w:jc w:val="center"/>
      </w:pPr>
      <w:r>
        <w:t xml:space="preserve">Рисунок 3 </w:t>
      </w:r>
      <w:r w:rsidR="00BC4B84">
        <w:t>– Виды направлений наставничества</w:t>
      </w:r>
    </w:p>
    <w:p w:rsidR="00846F38" w:rsidRPr="001C4E26" w:rsidRDefault="00846F38" w:rsidP="001C4E26">
      <w:pPr>
        <w:pStyle w:val="afc"/>
        <w:shd w:val="clear" w:color="auto" w:fill="FFFFFF"/>
        <w:spacing w:before="0" w:beforeAutospacing="0" w:after="0" w:afterAutospacing="0"/>
        <w:ind w:firstLine="709"/>
        <w:jc w:val="both"/>
      </w:pPr>
    </w:p>
    <w:p w:rsidR="007B5CD4" w:rsidRDefault="007B5CD4" w:rsidP="001C4E26">
      <w:pPr>
        <w:pStyle w:val="2"/>
        <w:shd w:val="clear" w:color="auto" w:fill="FFFFFF"/>
        <w:spacing w:before="0"/>
        <w:ind w:firstLine="709"/>
        <w:jc w:val="both"/>
        <w:rPr>
          <w:rFonts w:ascii="Times New Roman" w:hAnsi="Times New Roman" w:cs="Times New Roman"/>
          <w:b w:val="0"/>
          <w:color w:val="auto"/>
          <w:sz w:val="24"/>
          <w:szCs w:val="24"/>
        </w:rPr>
      </w:pPr>
      <w:r w:rsidRPr="007B5CD4">
        <w:rPr>
          <w:rFonts w:ascii="Times New Roman" w:hAnsi="Times New Roman" w:cs="Times New Roman"/>
          <w:b w:val="0"/>
          <w:color w:val="auto"/>
          <w:sz w:val="24"/>
          <w:szCs w:val="24"/>
        </w:rPr>
        <w:t xml:space="preserve">Рассматривая наставничество как явление педагогической деятельности можно выделить четыре формы </w:t>
      </w:r>
      <w:r w:rsidR="001C4E26" w:rsidRPr="007B5CD4">
        <w:rPr>
          <w:rFonts w:ascii="Times New Roman" w:hAnsi="Times New Roman" w:cs="Times New Roman"/>
          <w:b w:val="0"/>
          <w:color w:val="auto"/>
          <w:sz w:val="24"/>
          <w:szCs w:val="24"/>
        </w:rPr>
        <w:t>педагогического наставничества</w:t>
      </w:r>
      <w:r w:rsidR="0001378B">
        <w:rPr>
          <w:rFonts w:ascii="Times New Roman" w:hAnsi="Times New Roman" w:cs="Times New Roman"/>
          <w:b w:val="0"/>
          <w:color w:val="auto"/>
          <w:sz w:val="24"/>
          <w:szCs w:val="24"/>
        </w:rPr>
        <w:t xml:space="preserve"> </w:t>
      </w:r>
      <w:r w:rsidR="0001378B" w:rsidRPr="0001378B">
        <w:rPr>
          <w:rFonts w:ascii="Times New Roman" w:hAnsi="Times New Roman" w:cs="Times New Roman"/>
          <w:b w:val="0"/>
          <w:color w:val="auto"/>
          <w:sz w:val="24"/>
          <w:szCs w:val="24"/>
          <w:shd w:val="clear" w:color="auto" w:fill="F6F6F6"/>
        </w:rPr>
        <w:t>[2-9]</w:t>
      </w:r>
      <w:r w:rsidRPr="0001378B">
        <w:rPr>
          <w:rFonts w:ascii="Times New Roman" w:hAnsi="Times New Roman" w:cs="Times New Roman"/>
          <w:b w:val="0"/>
          <w:color w:val="auto"/>
          <w:sz w:val="24"/>
          <w:szCs w:val="24"/>
        </w:rPr>
        <w:t>.</w:t>
      </w:r>
      <w:r w:rsidR="00315C66">
        <w:rPr>
          <w:rFonts w:ascii="Times New Roman" w:hAnsi="Times New Roman" w:cs="Times New Roman"/>
          <w:b w:val="0"/>
          <w:color w:val="auto"/>
          <w:sz w:val="24"/>
          <w:szCs w:val="24"/>
        </w:rPr>
        <w:t xml:space="preserve"> В целом под формой </w:t>
      </w:r>
      <w:r w:rsidR="00315C66" w:rsidRPr="00315C66">
        <w:rPr>
          <w:rFonts w:ascii="Times New Roman" w:hAnsi="Times New Roman" w:cs="Times New Roman"/>
          <w:b w:val="0"/>
          <w:color w:val="auto"/>
          <w:sz w:val="24"/>
          <w:szCs w:val="24"/>
        </w:rPr>
        <w:t>наставничества понимают технологию деятельности педагогической пары или группы, каждый член которой играет определенную роль в соответствии с позицией и основной работой каждого, которые предст</w:t>
      </w:r>
      <w:r w:rsidR="00315C66">
        <w:rPr>
          <w:rFonts w:ascii="Times New Roman" w:hAnsi="Times New Roman" w:cs="Times New Roman"/>
          <w:b w:val="0"/>
          <w:color w:val="auto"/>
          <w:sz w:val="24"/>
          <w:szCs w:val="24"/>
        </w:rPr>
        <w:t>а</w:t>
      </w:r>
      <w:r w:rsidR="00315C66" w:rsidRPr="00315C66">
        <w:rPr>
          <w:rFonts w:ascii="Times New Roman" w:hAnsi="Times New Roman" w:cs="Times New Roman"/>
          <w:b w:val="0"/>
          <w:color w:val="auto"/>
          <w:sz w:val="24"/>
          <w:szCs w:val="24"/>
        </w:rPr>
        <w:t>влены в таблице 1.</w:t>
      </w:r>
    </w:p>
    <w:p w:rsidR="00315C66" w:rsidRDefault="00315C66" w:rsidP="00315C66">
      <w:pPr>
        <w:spacing w:after="0" w:line="240" w:lineRule="auto"/>
        <w:rPr>
          <w:rFonts w:ascii="Times New Roman" w:hAnsi="Times New Roman" w:cs="Times New Roman"/>
          <w:sz w:val="24"/>
          <w:szCs w:val="24"/>
        </w:rPr>
      </w:pPr>
    </w:p>
    <w:p w:rsidR="00315C66" w:rsidRDefault="00315C66" w:rsidP="00315C66">
      <w:pPr>
        <w:spacing w:after="0" w:line="240" w:lineRule="auto"/>
        <w:rPr>
          <w:rFonts w:ascii="Times New Roman" w:hAnsi="Times New Roman" w:cs="Times New Roman"/>
          <w:sz w:val="24"/>
          <w:szCs w:val="24"/>
        </w:rPr>
      </w:pPr>
      <w:r w:rsidRPr="00315C66">
        <w:rPr>
          <w:rFonts w:ascii="Times New Roman" w:hAnsi="Times New Roman" w:cs="Times New Roman"/>
          <w:sz w:val="24"/>
          <w:szCs w:val="24"/>
        </w:rPr>
        <w:t>Таблица 1</w:t>
      </w:r>
      <w:r>
        <w:rPr>
          <w:rFonts w:ascii="Times New Roman" w:hAnsi="Times New Roman" w:cs="Times New Roman"/>
          <w:sz w:val="24"/>
          <w:szCs w:val="24"/>
        </w:rPr>
        <w:t xml:space="preserve"> – Формы педагогического наставничества</w:t>
      </w:r>
    </w:p>
    <w:p w:rsidR="00315C66" w:rsidRPr="00315C66" w:rsidRDefault="00315C66" w:rsidP="00315C66">
      <w:pPr>
        <w:spacing w:after="0" w:line="240" w:lineRule="auto"/>
        <w:rPr>
          <w:rFonts w:ascii="Times New Roman" w:hAnsi="Times New Roman" w:cs="Times New Roman"/>
          <w:sz w:val="24"/>
          <w:szCs w:val="24"/>
        </w:rPr>
      </w:pPr>
    </w:p>
    <w:tbl>
      <w:tblPr>
        <w:tblStyle w:val="aff4"/>
        <w:tblW w:w="0" w:type="auto"/>
        <w:tblLook w:val="04A0" w:firstRow="1" w:lastRow="0" w:firstColumn="1" w:lastColumn="0" w:noHBand="0" w:noVBand="1"/>
      </w:tblPr>
      <w:tblGrid>
        <w:gridCol w:w="1949"/>
        <w:gridCol w:w="3121"/>
        <w:gridCol w:w="4536"/>
      </w:tblGrid>
      <w:tr w:rsidR="005072B9" w:rsidTr="005072B9">
        <w:tc>
          <w:tcPr>
            <w:tcW w:w="1949" w:type="dxa"/>
          </w:tcPr>
          <w:p w:rsidR="005072B9" w:rsidRPr="00315C66" w:rsidRDefault="005072B9" w:rsidP="00315C66">
            <w:pPr>
              <w:jc w:val="center"/>
            </w:pPr>
            <w:r w:rsidRPr="00315C66">
              <w:t>Формы педагогического наставничества</w:t>
            </w:r>
          </w:p>
        </w:tc>
        <w:tc>
          <w:tcPr>
            <w:tcW w:w="3121" w:type="dxa"/>
          </w:tcPr>
          <w:p w:rsidR="005072B9" w:rsidRPr="00315C66" w:rsidRDefault="005072B9" w:rsidP="00315C66">
            <w:pPr>
              <w:jc w:val="center"/>
            </w:pPr>
            <w:r w:rsidRPr="00315C66">
              <w:t>Общая характеристика формы наставничества</w:t>
            </w:r>
          </w:p>
        </w:tc>
        <w:tc>
          <w:tcPr>
            <w:tcW w:w="4536" w:type="dxa"/>
          </w:tcPr>
          <w:p w:rsidR="005072B9" w:rsidRPr="00315C66" w:rsidRDefault="005072B9" w:rsidP="00315C66">
            <w:pPr>
              <w:jc w:val="center"/>
            </w:pPr>
            <w:r w:rsidRPr="00315C66">
              <w:t>Результаты</w:t>
            </w:r>
          </w:p>
        </w:tc>
      </w:tr>
      <w:tr w:rsidR="005072B9" w:rsidTr="005072B9">
        <w:tc>
          <w:tcPr>
            <w:tcW w:w="1949" w:type="dxa"/>
          </w:tcPr>
          <w:p w:rsidR="005072B9" w:rsidRDefault="005072B9" w:rsidP="00315C66">
            <w:pPr>
              <w:jc w:val="center"/>
            </w:pPr>
            <w:r>
              <w:t>Ученик-ученик</w:t>
            </w:r>
          </w:p>
        </w:tc>
        <w:tc>
          <w:tcPr>
            <w:tcW w:w="3121" w:type="dxa"/>
          </w:tcPr>
          <w:p w:rsidR="005072B9" w:rsidRPr="00315C66" w:rsidRDefault="005072B9" w:rsidP="00315C66">
            <w:pPr>
              <w:jc w:val="both"/>
            </w:pPr>
            <w:r w:rsidRPr="00315C66">
              <w:t>Взаимодействие находящихся в одном ОУ обучающихся. При этом один из них стои́т на более высоком уровне подготовки и может за счет лидерских, организаторских качеств оказывать влияние на иных/иного (без явного субординационного преимущества).</w:t>
            </w:r>
          </w:p>
        </w:tc>
        <w:tc>
          <w:tcPr>
            <w:tcW w:w="4536" w:type="dxa"/>
          </w:tcPr>
          <w:p w:rsidR="005072B9" w:rsidRPr="00A51CDB" w:rsidRDefault="005072B9" w:rsidP="00A51CDB">
            <w:pPr>
              <w:shd w:val="clear" w:color="auto" w:fill="FFFFFF"/>
              <w:jc w:val="both"/>
            </w:pPr>
            <w:r>
              <w:rPr>
                <w:b/>
                <w:bCs/>
              </w:rPr>
              <w:t>-р</w:t>
            </w:r>
            <w:r w:rsidRPr="00A51CDB">
              <w:rPr>
                <w:b/>
                <w:bCs/>
              </w:rPr>
              <w:t>ост показателей успеваемост</w:t>
            </w:r>
            <w:r w:rsidRPr="00A51CDB">
              <w:t>и и оптимизация психологического, эмоционального климата в группе/классе, ОУ.</w:t>
            </w:r>
          </w:p>
          <w:p w:rsidR="005072B9" w:rsidRPr="00A51CDB" w:rsidRDefault="005072B9" w:rsidP="00A51CDB">
            <w:pPr>
              <w:shd w:val="clear" w:color="auto" w:fill="FFFFFF"/>
              <w:jc w:val="both"/>
            </w:pPr>
            <w:r>
              <w:rPr>
                <w:b/>
                <w:bCs/>
              </w:rPr>
              <w:t>- п</w:t>
            </w:r>
            <w:r w:rsidRPr="00A51CDB">
              <w:rPr>
                <w:b/>
                <w:bCs/>
              </w:rPr>
              <w:t>овышение количества посещающих</w:t>
            </w:r>
            <w:r w:rsidRPr="00A51CDB">
              <w:t> не включенные в обязательную программу ОУ группы (творческие, спортивные и др.).</w:t>
            </w:r>
          </w:p>
          <w:p w:rsidR="005072B9" w:rsidRPr="00A51CDB" w:rsidRDefault="005072B9" w:rsidP="00A51CDB">
            <w:pPr>
              <w:shd w:val="clear" w:color="auto" w:fill="FFFFFF"/>
              <w:jc w:val="both"/>
            </w:pPr>
            <w:r>
              <w:rPr>
                <w:b/>
                <w:bCs/>
              </w:rPr>
              <w:t>-п</w:t>
            </w:r>
            <w:r w:rsidRPr="00A51CDB">
              <w:rPr>
                <w:b/>
                <w:bCs/>
              </w:rPr>
              <w:t>овышение качества и объемов</w:t>
            </w:r>
            <w:r w:rsidRPr="00A51CDB">
              <w:t> успешно завершенных проектов (творческих, профессиональных).</w:t>
            </w:r>
          </w:p>
          <w:p w:rsidR="005072B9" w:rsidRPr="00A51CDB" w:rsidRDefault="005072B9" w:rsidP="00A51CDB">
            <w:pPr>
              <w:shd w:val="clear" w:color="auto" w:fill="FFFFFF"/>
              <w:jc w:val="both"/>
              <w:rPr>
                <w:color w:val="0070C0"/>
                <w:sz w:val="24"/>
                <w:szCs w:val="24"/>
              </w:rPr>
            </w:pPr>
            <w:r>
              <w:rPr>
                <w:b/>
                <w:bCs/>
              </w:rPr>
              <w:t>-у</w:t>
            </w:r>
            <w:r w:rsidRPr="00A51CDB">
              <w:rPr>
                <w:b/>
                <w:bCs/>
              </w:rPr>
              <w:t>меньшение количества</w:t>
            </w:r>
            <w:r w:rsidRPr="00A51CDB">
              <w:t> обучающихся в ОУ, состоящих на каком-либо учете.</w:t>
            </w:r>
          </w:p>
        </w:tc>
      </w:tr>
      <w:tr w:rsidR="005072B9" w:rsidTr="005072B9">
        <w:tc>
          <w:tcPr>
            <w:tcW w:w="1949" w:type="dxa"/>
          </w:tcPr>
          <w:p w:rsidR="005072B9" w:rsidRDefault="005072B9" w:rsidP="00315C66">
            <w:pPr>
              <w:jc w:val="center"/>
            </w:pPr>
            <w:r>
              <w:t>Учитель-учитель</w:t>
            </w:r>
          </w:p>
        </w:tc>
        <w:tc>
          <w:tcPr>
            <w:tcW w:w="3121" w:type="dxa"/>
          </w:tcPr>
          <w:p w:rsidR="005072B9" w:rsidRPr="005072B9" w:rsidRDefault="005072B9" w:rsidP="005072B9">
            <w:pPr>
              <w:pStyle w:val="afc"/>
              <w:shd w:val="clear" w:color="auto" w:fill="FFFFFF"/>
              <w:spacing w:before="0" w:beforeAutospacing="0" w:after="0" w:afterAutospacing="0"/>
              <w:jc w:val="both"/>
              <w:rPr>
                <w:sz w:val="20"/>
                <w:szCs w:val="20"/>
              </w:rPr>
            </w:pPr>
            <w:r>
              <w:rPr>
                <w:sz w:val="20"/>
                <w:szCs w:val="20"/>
              </w:rPr>
              <w:t xml:space="preserve">Форма </w:t>
            </w:r>
            <w:r w:rsidRPr="005072B9">
              <w:rPr>
                <w:sz w:val="20"/>
                <w:szCs w:val="20"/>
              </w:rPr>
              <w:t>взаимодействия опытного профессионала (с нужными навыком и ресурсами), способного оказать необходимую поддержку специалисту, имеющему малый опыт (0–3 года) или сотруднику, входящему в новый коллектив. Целью контакта является квалификационный рост, стимулирование развития, быстрого закрепления в должности (на работе) молодого педагога.</w:t>
            </w:r>
          </w:p>
        </w:tc>
        <w:tc>
          <w:tcPr>
            <w:tcW w:w="4536" w:type="dxa"/>
          </w:tcPr>
          <w:p w:rsidR="005072B9" w:rsidRPr="005072B9" w:rsidRDefault="005072B9" w:rsidP="005072B9">
            <w:pPr>
              <w:shd w:val="clear" w:color="auto" w:fill="FFFFFF"/>
              <w:jc w:val="both"/>
            </w:pPr>
            <w:r>
              <w:rPr>
                <w:b/>
                <w:bCs/>
              </w:rPr>
              <w:t>-р</w:t>
            </w:r>
            <w:r w:rsidRPr="005072B9">
              <w:rPr>
                <w:b/>
                <w:bCs/>
              </w:rPr>
              <w:t>ост показателей успеваемост</w:t>
            </w:r>
            <w:r w:rsidRPr="005072B9">
              <w:t>и и оптимизация психологического, эмоционального климата в группе/классе, ОУ.</w:t>
            </w:r>
          </w:p>
          <w:p w:rsidR="005072B9" w:rsidRPr="005072B9" w:rsidRDefault="005072B9" w:rsidP="005072B9">
            <w:pPr>
              <w:shd w:val="clear" w:color="auto" w:fill="FFFFFF"/>
              <w:jc w:val="both"/>
            </w:pPr>
            <w:r>
              <w:rPr>
                <w:b/>
                <w:bCs/>
              </w:rPr>
              <w:t>-п</w:t>
            </w:r>
            <w:r w:rsidRPr="005072B9">
              <w:rPr>
                <w:b/>
                <w:bCs/>
              </w:rPr>
              <w:t>овышение количества посещающих</w:t>
            </w:r>
            <w:r w:rsidRPr="005072B9">
              <w:t> не включенные в обязательную программу ОУ группы (творческие, спортивные и др.).</w:t>
            </w:r>
          </w:p>
          <w:p w:rsidR="005072B9" w:rsidRPr="005072B9" w:rsidRDefault="005072B9" w:rsidP="005072B9">
            <w:pPr>
              <w:shd w:val="clear" w:color="auto" w:fill="FFFFFF"/>
              <w:jc w:val="both"/>
            </w:pPr>
            <w:r>
              <w:rPr>
                <w:b/>
                <w:bCs/>
              </w:rPr>
              <w:t>-п</w:t>
            </w:r>
            <w:r w:rsidRPr="005072B9">
              <w:rPr>
                <w:b/>
                <w:bCs/>
              </w:rPr>
              <w:t>овышение качества и объемов</w:t>
            </w:r>
            <w:r w:rsidRPr="005072B9">
              <w:t> успешно завершенных проектов (творческих, профессиональных).</w:t>
            </w:r>
          </w:p>
          <w:p w:rsidR="005072B9" w:rsidRPr="005072B9" w:rsidRDefault="005072B9" w:rsidP="005072B9">
            <w:pPr>
              <w:shd w:val="clear" w:color="auto" w:fill="FFFFFF"/>
              <w:jc w:val="both"/>
              <w:rPr>
                <w:color w:val="0070C0"/>
                <w:sz w:val="24"/>
                <w:szCs w:val="24"/>
              </w:rPr>
            </w:pPr>
            <w:r>
              <w:rPr>
                <w:b/>
                <w:bCs/>
              </w:rPr>
              <w:t xml:space="preserve">-уменьшение </w:t>
            </w:r>
            <w:r w:rsidRPr="005072B9">
              <w:rPr>
                <w:b/>
                <w:bCs/>
              </w:rPr>
              <w:t>количества</w:t>
            </w:r>
            <w:r w:rsidRPr="005072B9">
              <w:t> обучающихся в ОУ, состоящих на каком-либо учете.</w:t>
            </w:r>
          </w:p>
        </w:tc>
      </w:tr>
      <w:tr w:rsidR="005072B9" w:rsidTr="005072B9">
        <w:tc>
          <w:tcPr>
            <w:tcW w:w="1949" w:type="dxa"/>
          </w:tcPr>
          <w:p w:rsidR="005072B9" w:rsidRDefault="005072B9" w:rsidP="00315C66">
            <w:pPr>
              <w:jc w:val="center"/>
            </w:pPr>
            <w:r>
              <w:lastRenderedPageBreak/>
              <w:t>Студент-ученик</w:t>
            </w:r>
          </w:p>
        </w:tc>
        <w:tc>
          <w:tcPr>
            <w:tcW w:w="3121" w:type="dxa"/>
          </w:tcPr>
          <w:p w:rsidR="005072B9" w:rsidRPr="005072B9" w:rsidRDefault="005072B9" w:rsidP="005072B9">
            <w:pPr>
              <w:pStyle w:val="afc"/>
              <w:shd w:val="clear" w:color="auto" w:fill="FFFFFF"/>
              <w:spacing w:before="0" w:beforeAutospacing="0" w:after="0" w:afterAutospacing="0"/>
              <w:jc w:val="both"/>
              <w:rPr>
                <w:sz w:val="20"/>
                <w:szCs w:val="20"/>
              </w:rPr>
            </w:pPr>
            <w:r w:rsidRPr="005072B9">
              <w:rPr>
                <w:sz w:val="20"/>
                <w:szCs w:val="20"/>
              </w:rPr>
              <w:t>Форма взаимодействия двух обучающихся в разных – профессиональном и общеобразовательном – ОУ соответственно, что позволяет второму самоопределиться, найти собственные ценностные приоритеты, создать свое ви́дение образовательного, творческого развития.</w:t>
            </w:r>
          </w:p>
        </w:tc>
        <w:tc>
          <w:tcPr>
            <w:tcW w:w="4536" w:type="dxa"/>
          </w:tcPr>
          <w:p w:rsidR="005072B9" w:rsidRPr="005072B9" w:rsidRDefault="005072B9" w:rsidP="005072B9">
            <w:pPr>
              <w:shd w:val="clear" w:color="auto" w:fill="FFFFFF"/>
              <w:jc w:val="both"/>
            </w:pPr>
            <w:r>
              <w:rPr>
                <w:b/>
                <w:bCs/>
              </w:rPr>
              <w:t>-р</w:t>
            </w:r>
            <w:r w:rsidRPr="005072B9">
              <w:rPr>
                <w:b/>
                <w:bCs/>
              </w:rPr>
              <w:t>ост показателей успеваемости </w:t>
            </w:r>
            <w:r w:rsidRPr="005072B9">
              <w:t>и психоэмоционального климата в учреждении образования.</w:t>
            </w:r>
          </w:p>
          <w:p w:rsidR="005072B9" w:rsidRPr="005072B9" w:rsidRDefault="005072B9" w:rsidP="005072B9">
            <w:pPr>
              <w:shd w:val="clear" w:color="auto" w:fill="FFFFFF"/>
              <w:jc w:val="both"/>
            </w:pPr>
            <w:r>
              <w:rPr>
                <w:b/>
                <w:bCs/>
              </w:rPr>
              <w:t>-п</w:t>
            </w:r>
            <w:r w:rsidRPr="005072B9">
              <w:rPr>
                <w:b/>
                <w:bCs/>
              </w:rPr>
              <w:t>овышение среди получающих образование </w:t>
            </w:r>
            <w:r w:rsidRPr="005072B9">
              <w:t>количества желающих в будущем стать наставниками и войти в сообщество благодарных своему ОУ выпускников.</w:t>
            </w:r>
          </w:p>
          <w:p w:rsidR="005072B9" w:rsidRPr="005072B9" w:rsidRDefault="005072B9" w:rsidP="005072B9">
            <w:pPr>
              <w:shd w:val="clear" w:color="auto" w:fill="FFFFFF"/>
              <w:jc w:val="both"/>
              <w:rPr>
                <w:color w:val="0070C0"/>
                <w:sz w:val="24"/>
                <w:szCs w:val="24"/>
              </w:rPr>
            </w:pPr>
            <w:r>
              <w:rPr>
                <w:b/>
                <w:bCs/>
              </w:rPr>
              <w:t>-р</w:t>
            </w:r>
            <w:r w:rsidRPr="005072B9">
              <w:rPr>
                <w:b/>
                <w:bCs/>
              </w:rPr>
              <w:t>ост числа подающих документы</w:t>
            </w:r>
            <w:r w:rsidRPr="005072B9">
              <w:t> на те направления обучения, которые охвачены системой наставничества.</w:t>
            </w:r>
          </w:p>
        </w:tc>
      </w:tr>
      <w:tr w:rsidR="005072B9" w:rsidTr="005072B9">
        <w:tc>
          <w:tcPr>
            <w:tcW w:w="1949" w:type="dxa"/>
          </w:tcPr>
          <w:p w:rsidR="005072B9" w:rsidRDefault="005072B9" w:rsidP="00315C66">
            <w:pPr>
              <w:jc w:val="center"/>
            </w:pPr>
            <w:r>
              <w:t>Работодатель-учени</w:t>
            </w:r>
            <w:r w:rsidR="00FB3167">
              <w:t>к</w:t>
            </w:r>
          </w:p>
        </w:tc>
        <w:tc>
          <w:tcPr>
            <w:tcW w:w="3121" w:type="dxa"/>
          </w:tcPr>
          <w:p w:rsidR="005072B9" w:rsidRPr="005072B9" w:rsidRDefault="005072B9" w:rsidP="00315C66">
            <w:pPr>
              <w:jc w:val="both"/>
            </w:pPr>
            <w:r w:rsidRPr="005072B9">
              <w:t>Форма взаимодействия профессионала – специалиста региональной фирмы/организации и ученика старших классов ОУ, при которой первый участник стимулирует личностные и профессиональные возможности обучаемого, повышает его мотивацию на развитие, самореализацию</w:t>
            </w:r>
          </w:p>
        </w:tc>
        <w:tc>
          <w:tcPr>
            <w:tcW w:w="4536" w:type="dxa"/>
          </w:tcPr>
          <w:p w:rsidR="005072B9" w:rsidRPr="005072B9" w:rsidRDefault="005072B9" w:rsidP="005072B9">
            <w:pPr>
              <w:shd w:val="clear" w:color="auto" w:fill="FFFFFF"/>
              <w:jc w:val="both"/>
            </w:pPr>
            <w:r>
              <w:rPr>
                <w:b/>
                <w:bCs/>
              </w:rPr>
              <w:t>-р</w:t>
            </w:r>
            <w:r w:rsidRPr="005072B9">
              <w:rPr>
                <w:b/>
                <w:bCs/>
              </w:rPr>
              <w:t>ост осознанности</w:t>
            </w:r>
            <w:r w:rsidRPr="005072B9">
              <w:t> и мотивированности обучаемого.</w:t>
            </w:r>
          </w:p>
          <w:p w:rsidR="005072B9" w:rsidRPr="005072B9" w:rsidRDefault="005072B9" w:rsidP="005072B9">
            <w:pPr>
              <w:shd w:val="clear" w:color="auto" w:fill="FFFFFF"/>
              <w:jc w:val="both"/>
            </w:pPr>
            <w:r>
              <w:rPr>
                <w:b/>
                <w:bCs/>
              </w:rPr>
              <w:t>-п</w:t>
            </w:r>
            <w:r w:rsidRPr="005072B9">
              <w:rPr>
                <w:b/>
                <w:bCs/>
              </w:rPr>
              <w:t>овышение </w:t>
            </w:r>
            <w:r w:rsidRPr="005072B9">
              <w:t>в ОУ показателей успеваемости и улучшение психологического климата.</w:t>
            </w:r>
          </w:p>
          <w:p w:rsidR="005072B9" w:rsidRPr="005072B9" w:rsidRDefault="005072B9" w:rsidP="005072B9">
            <w:pPr>
              <w:shd w:val="clear" w:color="auto" w:fill="FFFFFF"/>
              <w:jc w:val="both"/>
            </w:pPr>
            <w:r>
              <w:rPr>
                <w:b/>
                <w:bCs/>
              </w:rPr>
              <w:t>-р</w:t>
            </w:r>
            <w:r w:rsidRPr="005072B9">
              <w:rPr>
                <w:b/>
                <w:bCs/>
              </w:rPr>
              <w:t>ост количества </w:t>
            </w:r>
            <w:r w:rsidRPr="005072B9">
              <w:t>и форм внеклассных занятий, внеурочных мероприятий по профессиональной ориентации в образовательном учреждении.</w:t>
            </w:r>
          </w:p>
          <w:p w:rsidR="005072B9" w:rsidRPr="005072B9" w:rsidRDefault="005072B9" w:rsidP="005072B9">
            <w:pPr>
              <w:shd w:val="clear" w:color="auto" w:fill="FFFFFF"/>
              <w:jc w:val="both"/>
            </w:pPr>
            <w:r>
              <w:rPr>
                <w:b/>
                <w:bCs/>
              </w:rPr>
              <w:t>-п</w:t>
            </w:r>
            <w:r w:rsidRPr="005072B9">
              <w:rPr>
                <w:b/>
                <w:bCs/>
              </w:rPr>
              <w:t>овышение </w:t>
            </w:r>
            <w:r w:rsidRPr="005072B9">
              <w:t>доли обучающихся, посещавших профориентационные занятия/мероприятия.</w:t>
            </w:r>
          </w:p>
          <w:p w:rsidR="005072B9" w:rsidRPr="005072B9" w:rsidRDefault="005072B9" w:rsidP="005072B9">
            <w:pPr>
              <w:shd w:val="clear" w:color="auto" w:fill="FFFFFF"/>
              <w:jc w:val="both"/>
            </w:pPr>
            <w:r>
              <w:rPr>
                <w:b/>
                <w:bCs/>
              </w:rPr>
              <w:t>-р</w:t>
            </w:r>
            <w:r w:rsidRPr="005072B9">
              <w:rPr>
                <w:b/>
                <w:bCs/>
              </w:rPr>
              <w:t>асширение </w:t>
            </w:r>
            <w:r w:rsidRPr="005072B9">
              <w:t>объемов совместно реализуемых результативных проектов.</w:t>
            </w:r>
          </w:p>
          <w:p w:rsidR="005072B9" w:rsidRPr="005072B9" w:rsidRDefault="005072B9" w:rsidP="005072B9">
            <w:pPr>
              <w:shd w:val="clear" w:color="auto" w:fill="FFFFFF"/>
              <w:jc w:val="both"/>
            </w:pPr>
            <w:r>
              <w:rPr>
                <w:b/>
                <w:bCs/>
              </w:rPr>
              <w:t>-п</w:t>
            </w:r>
            <w:r w:rsidRPr="005072B9">
              <w:rPr>
                <w:b/>
                <w:bCs/>
              </w:rPr>
              <w:t>овышение </w:t>
            </w:r>
            <w:r w:rsidRPr="005072B9">
              <w:t>среди получающих образование количества желающих в будущем стать наставниками и войти в сообщество благодарных своему ОУ выпускников.</w:t>
            </w:r>
          </w:p>
          <w:p w:rsidR="005072B9" w:rsidRPr="005072B9" w:rsidRDefault="005072B9" w:rsidP="005072B9">
            <w:pPr>
              <w:shd w:val="clear" w:color="auto" w:fill="FFFFFF"/>
              <w:jc w:val="both"/>
            </w:pPr>
            <w:r>
              <w:rPr>
                <w:b/>
                <w:bCs/>
              </w:rPr>
              <w:t>-п</w:t>
            </w:r>
            <w:r w:rsidRPr="005072B9">
              <w:rPr>
                <w:b/>
                <w:bCs/>
              </w:rPr>
              <w:t>овышение</w:t>
            </w:r>
            <w:r w:rsidRPr="005072B9">
              <w:t> доли выпускников ОУ, планирующих трудоустройство на местных предприятиях.</w:t>
            </w:r>
          </w:p>
          <w:p w:rsidR="005072B9" w:rsidRPr="005072B9" w:rsidRDefault="005072B9" w:rsidP="005072B9">
            <w:pPr>
              <w:shd w:val="clear" w:color="auto" w:fill="FFFFFF"/>
              <w:jc w:val="both"/>
              <w:rPr>
                <w:sz w:val="24"/>
                <w:szCs w:val="24"/>
              </w:rPr>
            </w:pPr>
            <w:r>
              <w:rPr>
                <w:b/>
                <w:bCs/>
              </w:rPr>
              <w:t>-р</w:t>
            </w:r>
            <w:r w:rsidRPr="005072B9">
              <w:rPr>
                <w:b/>
                <w:bCs/>
              </w:rPr>
              <w:t>ост числа подающих документы</w:t>
            </w:r>
            <w:r w:rsidRPr="005072B9">
              <w:t> на направления обучения, охваченные наставничеством.</w:t>
            </w:r>
          </w:p>
        </w:tc>
      </w:tr>
    </w:tbl>
    <w:p w:rsidR="005072B9" w:rsidRDefault="005072B9" w:rsidP="001C4E26">
      <w:pPr>
        <w:pStyle w:val="3"/>
        <w:shd w:val="clear" w:color="auto" w:fill="FFFFFF"/>
        <w:spacing w:before="0" w:line="240" w:lineRule="auto"/>
        <w:ind w:firstLine="709"/>
        <w:jc w:val="both"/>
        <w:rPr>
          <w:rFonts w:ascii="Times New Roman" w:hAnsi="Times New Roman" w:cs="Times New Roman"/>
          <w:color w:val="0070C0"/>
        </w:rPr>
      </w:pPr>
    </w:p>
    <w:p w:rsidR="00AC2B98" w:rsidRPr="00AC2B98" w:rsidRDefault="00AC2B98" w:rsidP="00BC4B84">
      <w:pPr>
        <w:pStyle w:val="2"/>
        <w:shd w:val="clear" w:color="auto" w:fill="FFFFFF"/>
        <w:spacing w:before="0"/>
        <w:ind w:firstLine="709"/>
        <w:jc w:val="both"/>
        <w:rPr>
          <w:rFonts w:ascii="Times New Roman" w:hAnsi="Times New Roman" w:cs="Times New Roman"/>
          <w:b w:val="0"/>
          <w:color w:val="auto"/>
          <w:sz w:val="24"/>
          <w:szCs w:val="24"/>
        </w:rPr>
      </w:pPr>
      <w:r w:rsidRPr="00AC2B98">
        <w:rPr>
          <w:rFonts w:ascii="Times New Roman" w:hAnsi="Times New Roman" w:cs="Times New Roman"/>
          <w:b w:val="0"/>
          <w:color w:val="auto"/>
          <w:sz w:val="24"/>
          <w:szCs w:val="24"/>
        </w:rPr>
        <w:t>Анализируя современное состояние наставничества как вида педагогической деятельности можно выделить следующие функции, принципы и задачи, которые представлены в таблице 2</w:t>
      </w:r>
      <w:r w:rsidR="0001378B">
        <w:rPr>
          <w:rFonts w:ascii="Times New Roman" w:hAnsi="Times New Roman" w:cs="Times New Roman"/>
          <w:b w:val="0"/>
          <w:color w:val="auto"/>
          <w:sz w:val="24"/>
          <w:szCs w:val="24"/>
        </w:rPr>
        <w:t xml:space="preserve"> </w:t>
      </w:r>
      <w:r w:rsidR="0001378B" w:rsidRPr="0001378B">
        <w:rPr>
          <w:rFonts w:ascii="Times New Roman" w:hAnsi="Times New Roman" w:cs="Times New Roman"/>
          <w:b w:val="0"/>
          <w:color w:val="auto"/>
          <w:sz w:val="24"/>
          <w:szCs w:val="24"/>
          <w:shd w:val="clear" w:color="auto" w:fill="F6F6F6"/>
        </w:rPr>
        <w:t>[ 7]</w:t>
      </w:r>
      <w:r w:rsidRPr="0001378B">
        <w:rPr>
          <w:rFonts w:ascii="Times New Roman" w:hAnsi="Times New Roman" w:cs="Times New Roman"/>
          <w:b w:val="0"/>
          <w:color w:val="auto"/>
          <w:sz w:val="24"/>
          <w:szCs w:val="24"/>
        </w:rPr>
        <w:t>.</w:t>
      </w:r>
    </w:p>
    <w:p w:rsidR="00AC2B98" w:rsidRDefault="00AC2B98" w:rsidP="00BC4B84">
      <w:pPr>
        <w:spacing w:after="0" w:line="240" w:lineRule="auto"/>
        <w:rPr>
          <w:rFonts w:ascii="Times New Roman" w:hAnsi="Times New Roman" w:cs="Times New Roman"/>
          <w:sz w:val="24"/>
          <w:szCs w:val="24"/>
        </w:rPr>
      </w:pPr>
    </w:p>
    <w:p w:rsidR="00AC2B98" w:rsidRDefault="00AC2B98" w:rsidP="00BC4B84">
      <w:pPr>
        <w:spacing w:after="0" w:line="240" w:lineRule="auto"/>
        <w:rPr>
          <w:rFonts w:ascii="Times New Roman" w:hAnsi="Times New Roman" w:cs="Times New Roman"/>
          <w:sz w:val="24"/>
          <w:szCs w:val="24"/>
        </w:rPr>
      </w:pPr>
      <w:r w:rsidRPr="00AC2B98">
        <w:rPr>
          <w:rFonts w:ascii="Times New Roman" w:hAnsi="Times New Roman" w:cs="Times New Roman"/>
          <w:sz w:val="24"/>
          <w:szCs w:val="24"/>
        </w:rPr>
        <w:t>Таблица 2</w:t>
      </w:r>
      <w:r w:rsidR="00E06E59">
        <w:rPr>
          <w:rFonts w:ascii="Times New Roman" w:hAnsi="Times New Roman" w:cs="Times New Roman"/>
          <w:sz w:val="24"/>
          <w:szCs w:val="24"/>
        </w:rPr>
        <w:t xml:space="preserve"> – Функции, принципы и задачи наставничества</w:t>
      </w:r>
    </w:p>
    <w:p w:rsidR="00BC4B84" w:rsidRPr="00AC2B98" w:rsidRDefault="00BC4B84" w:rsidP="00BC4B84">
      <w:pPr>
        <w:spacing w:after="0" w:line="240" w:lineRule="auto"/>
        <w:rPr>
          <w:rFonts w:ascii="Times New Roman" w:hAnsi="Times New Roman" w:cs="Times New Roman"/>
          <w:sz w:val="24"/>
          <w:szCs w:val="24"/>
        </w:rPr>
      </w:pPr>
    </w:p>
    <w:tbl>
      <w:tblPr>
        <w:tblStyle w:val="aff4"/>
        <w:tblW w:w="0" w:type="auto"/>
        <w:tblLook w:val="04A0" w:firstRow="1" w:lastRow="0" w:firstColumn="1" w:lastColumn="0" w:noHBand="0" w:noVBand="1"/>
      </w:tblPr>
      <w:tblGrid>
        <w:gridCol w:w="3301"/>
        <w:gridCol w:w="3301"/>
        <w:gridCol w:w="3302"/>
      </w:tblGrid>
      <w:tr w:rsidR="00AC2B98" w:rsidTr="00AC2B98">
        <w:tc>
          <w:tcPr>
            <w:tcW w:w="3301" w:type="dxa"/>
          </w:tcPr>
          <w:p w:rsidR="00AC2B98" w:rsidRDefault="00AC2B98" w:rsidP="00AC2B98">
            <w:pPr>
              <w:jc w:val="center"/>
            </w:pPr>
            <w:r>
              <w:t>Функции наставничества</w:t>
            </w:r>
          </w:p>
        </w:tc>
        <w:tc>
          <w:tcPr>
            <w:tcW w:w="3301" w:type="dxa"/>
          </w:tcPr>
          <w:p w:rsidR="00AC2B98" w:rsidRDefault="00AC2B98" w:rsidP="00AC2B98">
            <w:pPr>
              <w:jc w:val="center"/>
            </w:pPr>
            <w:r>
              <w:t>Принципы наставничества</w:t>
            </w:r>
          </w:p>
        </w:tc>
        <w:tc>
          <w:tcPr>
            <w:tcW w:w="3302" w:type="dxa"/>
          </w:tcPr>
          <w:p w:rsidR="00AC2B98" w:rsidRDefault="00AC2B98" w:rsidP="00AC2B98">
            <w:pPr>
              <w:jc w:val="center"/>
            </w:pPr>
            <w:r>
              <w:t>Задачи наставничества</w:t>
            </w:r>
          </w:p>
        </w:tc>
      </w:tr>
      <w:tr w:rsidR="00AC2B98" w:rsidTr="00AC2B98">
        <w:tc>
          <w:tcPr>
            <w:tcW w:w="3301" w:type="dxa"/>
          </w:tcPr>
          <w:p w:rsidR="00AC2B98" w:rsidRPr="00AC2B98" w:rsidRDefault="00AC2B98" w:rsidP="00AC2B98">
            <w:pPr>
              <w:shd w:val="clear" w:color="auto" w:fill="FFFFFF"/>
              <w:jc w:val="both"/>
            </w:pPr>
            <w:r>
              <w:rPr>
                <w:b/>
                <w:bCs/>
              </w:rPr>
              <w:t>-р</w:t>
            </w:r>
            <w:r w:rsidRPr="00AC2B98">
              <w:rPr>
                <w:b/>
                <w:bCs/>
              </w:rPr>
              <w:t>азвертывание целевой модели </w:t>
            </w:r>
            <w:r w:rsidRPr="00AC2B98">
              <w:t>данной деятельности.</w:t>
            </w:r>
          </w:p>
          <w:p w:rsidR="00AC2B98" w:rsidRPr="00AC2B98" w:rsidRDefault="00AC2B98" w:rsidP="00AC2B98">
            <w:pPr>
              <w:shd w:val="clear" w:color="auto" w:fill="FFFFFF"/>
              <w:jc w:val="both"/>
            </w:pPr>
            <w:r>
              <w:rPr>
                <w:b/>
                <w:bCs/>
              </w:rPr>
              <w:t>-р</w:t>
            </w:r>
            <w:r w:rsidRPr="00AC2B98">
              <w:rPr>
                <w:b/>
                <w:bCs/>
              </w:rPr>
              <w:t>азработка программ наставничества</w:t>
            </w:r>
            <w:r w:rsidRPr="00AC2B98">
              <w:t>, создание условий и их реализация, привлечение/обучение подготовленных специалистов и мониторинг их деятельности.</w:t>
            </w:r>
          </w:p>
          <w:p w:rsidR="00AC2B98" w:rsidRPr="00AC2B98" w:rsidRDefault="00AC2B98" w:rsidP="00AC2B98">
            <w:pPr>
              <w:shd w:val="clear" w:color="auto" w:fill="FFFFFF"/>
              <w:jc w:val="both"/>
            </w:pPr>
            <w:r>
              <w:rPr>
                <w:b/>
                <w:bCs/>
              </w:rPr>
              <w:t>-с</w:t>
            </w:r>
            <w:r w:rsidRPr="00AC2B98">
              <w:rPr>
                <w:b/>
                <w:bCs/>
              </w:rPr>
              <w:t>оздание системы </w:t>
            </w:r>
            <w:r w:rsidRPr="00AC2B98">
              <w:t>кураторства.</w:t>
            </w:r>
          </w:p>
          <w:p w:rsidR="00AC2B98" w:rsidRPr="00AC2B98" w:rsidRDefault="00AC2B98" w:rsidP="00AC2B98">
            <w:pPr>
              <w:shd w:val="clear" w:color="auto" w:fill="FFFFFF"/>
              <w:jc w:val="both"/>
              <w:rPr>
                <w:sz w:val="24"/>
                <w:szCs w:val="24"/>
              </w:rPr>
            </w:pPr>
            <w:r>
              <w:rPr>
                <w:b/>
                <w:bCs/>
              </w:rPr>
              <w:t>-в</w:t>
            </w:r>
            <w:r w:rsidRPr="00AC2B98">
              <w:rPr>
                <w:b/>
                <w:bCs/>
              </w:rPr>
              <w:t>едение личного учета </w:t>
            </w:r>
            <w:r w:rsidRPr="00AC2B98">
              <w:t>членов каждой из групп участников программ наставничества.</w:t>
            </w:r>
          </w:p>
        </w:tc>
        <w:tc>
          <w:tcPr>
            <w:tcW w:w="3301" w:type="dxa"/>
          </w:tcPr>
          <w:p w:rsidR="00AC2B98" w:rsidRPr="00AC2B98" w:rsidRDefault="00AC2B98" w:rsidP="00AC2B98">
            <w:pPr>
              <w:shd w:val="clear" w:color="auto" w:fill="FFFFFF"/>
              <w:jc w:val="both"/>
            </w:pPr>
            <w:r>
              <w:rPr>
                <w:b/>
                <w:bCs/>
              </w:rPr>
              <w:t>-и</w:t>
            </w:r>
            <w:r w:rsidRPr="00AC2B98">
              <w:rPr>
                <w:b/>
                <w:bCs/>
              </w:rPr>
              <w:t>дея социальной честности</w:t>
            </w:r>
            <w:r w:rsidRPr="00AC2B98">
              <w:t> и увязки интересов всех сторон;</w:t>
            </w:r>
          </w:p>
          <w:p w:rsidR="00AC2B98" w:rsidRPr="00AC2B98" w:rsidRDefault="003E4AE0" w:rsidP="003E4AE0">
            <w:pPr>
              <w:shd w:val="clear" w:color="auto" w:fill="FFFFFF"/>
              <w:jc w:val="both"/>
            </w:pPr>
            <w:r>
              <w:rPr>
                <w:b/>
                <w:bCs/>
              </w:rPr>
              <w:t>-п</w:t>
            </w:r>
            <w:r w:rsidR="00AC2B98" w:rsidRPr="00AC2B98">
              <w:rPr>
                <w:b/>
                <w:bCs/>
              </w:rPr>
              <w:t>ринцип взаимных обязательств</w:t>
            </w:r>
            <w:r w:rsidR="00AC2B98" w:rsidRPr="00AC2B98">
              <w:t> партнеров;</w:t>
            </w:r>
          </w:p>
          <w:p w:rsidR="00AC2B98" w:rsidRPr="00AC2B98" w:rsidRDefault="003E4AE0" w:rsidP="003E4AE0">
            <w:pPr>
              <w:shd w:val="clear" w:color="auto" w:fill="FFFFFF"/>
              <w:jc w:val="both"/>
            </w:pPr>
            <w:r>
              <w:rPr>
                <w:b/>
                <w:bCs/>
              </w:rPr>
              <w:t>-к</w:t>
            </w:r>
            <w:r w:rsidR="00AC2B98" w:rsidRPr="00AC2B98">
              <w:rPr>
                <w:b/>
                <w:bCs/>
              </w:rPr>
              <w:t>онцепция добровольности</w:t>
            </w:r>
            <w:r w:rsidR="00AC2B98" w:rsidRPr="00AC2B98">
              <w:t> вступления в группу и самих отношений;</w:t>
            </w:r>
          </w:p>
          <w:p w:rsidR="00AC2B98" w:rsidRPr="00AC2B98" w:rsidRDefault="003E4AE0" w:rsidP="003E4AE0">
            <w:pPr>
              <w:shd w:val="clear" w:color="auto" w:fill="FFFFFF"/>
              <w:jc w:val="both"/>
              <w:rPr>
                <w:sz w:val="24"/>
                <w:szCs w:val="24"/>
              </w:rPr>
            </w:pPr>
            <w:r>
              <w:rPr>
                <w:b/>
                <w:bCs/>
              </w:rPr>
              <w:t>-п</w:t>
            </w:r>
            <w:r w:rsidR="00AC2B98" w:rsidRPr="00AC2B98">
              <w:rPr>
                <w:b/>
                <w:bCs/>
              </w:rPr>
              <w:t>ринцип одинаковой </w:t>
            </w:r>
            <w:r w:rsidR="00AC2B98" w:rsidRPr="00AC2B98">
              <w:t>выгоды для каждой из участвующих сторон.</w:t>
            </w:r>
          </w:p>
        </w:tc>
        <w:tc>
          <w:tcPr>
            <w:tcW w:w="3302" w:type="dxa"/>
          </w:tcPr>
          <w:p w:rsidR="003E4AE0" w:rsidRPr="003E4AE0" w:rsidRDefault="003E4AE0" w:rsidP="003E4AE0">
            <w:pPr>
              <w:shd w:val="clear" w:color="auto" w:fill="FFFFFF"/>
              <w:jc w:val="both"/>
            </w:pPr>
            <w:r>
              <w:rPr>
                <w:b/>
                <w:bCs/>
              </w:rPr>
              <w:t xml:space="preserve">- </w:t>
            </w:r>
            <w:r w:rsidRPr="003E4AE0">
              <w:t>Обучаемый не понимает, что он не знает.</w:t>
            </w:r>
          </w:p>
          <w:p w:rsidR="003E4AE0" w:rsidRPr="003E4AE0" w:rsidRDefault="003E4AE0" w:rsidP="003E4AE0">
            <w:pPr>
              <w:shd w:val="clear" w:color="auto" w:fill="FFFFFF"/>
              <w:jc w:val="both"/>
            </w:pPr>
            <w:r>
              <w:rPr>
                <w:b/>
                <w:bCs/>
              </w:rPr>
              <w:t xml:space="preserve">- </w:t>
            </w:r>
            <w:r w:rsidRPr="003E4AE0">
              <w:t>Начинающий специалист осознал, что он не знает, и теперь хочет это выяснить.</w:t>
            </w:r>
          </w:p>
          <w:p w:rsidR="003E4AE0" w:rsidRPr="003E4AE0" w:rsidRDefault="003E4AE0" w:rsidP="003E4AE0">
            <w:pPr>
              <w:shd w:val="clear" w:color="auto" w:fill="FFFFFF"/>
              <w:jc w:val="both"/>
            </w:pPr>
            <w:r>
              <w:rPr>
                <w:b/>
                <w:bCs/>
              </w:rPr>
              <w:t xml:space="preserve">- </w:t>
            </w:r>
            <w:r w:rsidRPr="003E4AE0">
              <w:t>Подшефный понимает, что он уже достаточно научен, но применение этой информации ему нужно всегда постоянно контролировать и осмысливать.</w:t>
            </w:r>
          </w:p>
          <w:p w:rsidR="00AC2B98" w:rsidRPr="003E4AE0" w:rsidRDefault="003E4AE0" w:rsidP="003E4AE0">
            <w:pPr>
              <w:shd w:val="clear" w:color="auto" w:fill="FFFFFF"/>
              <w:jc w:val="both"/>
              <w:rPr>
                <w:sz w:val="24"/>
                <w:szCs w:val="24"/>
              </w:rPr>
            </w:pPr>
            <w:r>
              <w:rPr>
                <w:b/>
                <w:bCs/>
              </w:rPr>
              <w:t xml:space="preserve">- </w:t>
            </w:r>
            <w:r w:rsidRPr="003E4AE0">
              <w:t>Начинающий специалист обладает нужным материалом и использует свое знание автоматически, на уровне навыков.</w:t>
            </w:r>
          </w:p>
        </w:tc>
      </w:tr>
    </w:tbl>
    <w:p w:rsidR="001C4E26" w:rsidRPr="00102F6B" w:rsidRDefault="001C4E26" w:rsidP="001C4E26">
      <w:pPr>
        <w:pStyle w:val="afc"/>
        <w:shd w:val="clear" w:color="auto" w:fill="FFFFFF"/>
        <w:spacing w:before="0" w:beforeAutospacing="0" w:after="0" w:afterAutospacing="0"/>
        <w:ind w:firstLine="709"/>
        <w:jc w:val="both"/>
      </w:pPr>
      <w:r w:rsidRPr="00102F6B">
        <w:lastRenderedPageBreak/>
        <w:t>Педагогическое наставничество будет эффективно при систематическом и постоянном соблюдении правил</w:t>
      </w:r>
      <w:r w:rsidR="0001378B">
        <w:t xml:space="preserve"> </w:t>
      </w:r>
      <w:r w:rsidR="0001378B">
        <w:rPr>
          <w:shd w:val="clear" w:color="auto" w:fill="F6F6F6"/>
        </w:rPr>
        <w:t>[9 ]</w:t>
      </w:r>
      <w:r w:rsidRPr="00102F6B">
        <w:t>:</w:t>
      </w:r>
    </w:p>
    <w:p w:rsidR="001C4E26" w:rsidRPr="00102F6B" w:rsidRDefault="001C4E26" w:rsidP="001C4E26">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102F6B">
        <w:rPr>
          <w:rFonts w:ascii="Times New Roman" w:hAnsi="Times New Roman" w:cs="Times New Roman"/>
          <w:b/>
          <w:bCs/>
          <w:sz w:val="24"/>
          <w:szCs w:val="24"/>
        </w:rPr>
        <w:t>Обязательная ответственность</w:t>
      </w:r>
      <w:r w:rsidRPr="00102F6B">
        <w:rPr>
          <w:rFonts w:ascii="Times New Roman" w:hAnsi="Times New Roman" w:cs="Times New Roman"/>
          <w:sz w:val="24"/>
          <w:szCs w:val="24"/>
        </w:rPr>
        <w:t> за результат подготовки и адаптации молодого педагога к профессии и коллективу.</w:t>
      </w:r>
    </w:p>
    <w:p w:rsidR="001C4E26" w:rsidRPr="00102F6B" w:rsidRDefault="001C4E26" w:rsidP="001C4E26">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102F6B">
        <w:rPr>
          <w:rFonts w:ascii="Times New Roman" w:hAnsi="Times New Roman" w:cs="Times New Roman"/>
          <w:b/>
          <w:bCs/>
          <w:sz w:val="24"/>
          <w:szCs w:val="24"/>
        </w:rPr>
        <w:t>Ориентация при подборе методов </w:t>
      </w:r>
      <w:r w:rsidRPr="00102F6B">
        <w:rPr>
          <w:rFonts w:ascii="Times New Roman" w:hAnsi="Times New Roman" w:cs="Times New Roman"/>
          <w:sz w:val="24"/>
          <w:szCs w:val="24"/>
        </w:rPr>
        <w:t>взаимодействия с наставляемым на его андрагогическую специфику.</w:t>
      </w:r>
    </w:p>
    <w:p w:rsidR="001C4E26" w:rsidRPr="00102F6B" w:rsidRDefault="001C4E26" w:rsidP="001C4E26">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102F6B">
        <w:rPr>
          <w:rFonts w:ascii="Times New Roman" w:hAnsi="Times New Roman" w:cs="Times New Roman"/>
          <w:b/>
          <w:bCs/>
          <w:sz w:val="24"/>
          <w:szCs w:val="24"/>
        </w:rPr>
        <w:t>Использование эффективной мотивации</w:t>
      </w:r>
      <w:r w:rsidRPr="00102F6B">
        <w:rPr>
          <w:rFonts w:ascii="Times New Roman" w:hAnsi="Times New Roman" w:cs="Times New Roman"/>
          <w:sz w:val="24"/>
          <w:szCs w:val="24"/>
        </w:rPr>
        <w:t>. Подшефному надо показать важность для развития личности ее собственных усилий и устремлений. Он должен научиться извлекать пользу от обратной связи с окружающими, уроки – из своего опыта.</w:t>
      </w:r>
    </w:p>
    <w:p w:rsidR="001C4E26" w:rsidRPr="00102F6B" w:rsidRDefault="001C4E26" w:rsidP="001C4E26">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102F6B">
        <w:rPr>
          <w:rFonts w:ascii="Times New Roman" w:hAnsi="Times New Roman" w:cs="Times New Roman"/>
          <w:b/>
          <w:bCs/>
          <w:sz w:val="24"/>
          <w:szCs w:val="24"/>
        </w:rPr>
        <w:t>Молодого педагога</w:t>
      </w:r>
      <w:r w:rsidRPr="00102F6B">
        <w:rPr>
          <w:rFonts w:ascii="Times New Roman" w:hAnsi="Times New Roman" w:cs="Times New Roman"/>
          <w:sz w:val="24"/>
          <w:szCs w:val="24"/>
        </w:rPr>
        <w:t> нужно обучить поиску и использованию разных возможностей развития.</w:t>
      </w:r>
    </w:p>
    <w:p w:rsidR="001C4E26" w:rsidRPr="00102F6B" w:rsidRDefault="001C4E26" w:rsidP="001C4E26">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102F6B">
        <w:rPr>
          <w:rFonts w:ascii="Times New Roman" w:hAnsi="Times New Roman" w:cs="Times New Roman"/>
          <w:b/>
          <w:bCs/>
          <w:sz w:val="24"/>
          <w:szCs w:val="24"/>
        </w:rPr>
        <w:t>Важно организовать качественную схему поддержки</w:t>
      </w:r>
      <w:r w:rsidRPr="00102F6B">
        <w:rPr>
          <w:rFonts w:ascii="Times New Roman" w:hAnsi="Times New Roman" w:cs="Times New Roman"/>
          <w:sz w:val="24"/>
          <w:szCs w:val="24"/>
        </w:rPr>
        <w:t> подшефного: его достижения надо подкреплять положительными стимулами, как и стремление к новому, к росту.</w:t>
      </w:r>
    </w:p>
    <w:p w:rsidR="001C4E26" w:rsidRDefault="001C4E26" w:rsidP="001C4E26">
      <w:pPr>
        <w:numPr>
          <w:ilvl w:val="0"/>
          <w:numId w:val="16"/>
        </w:numPr>
        <w:shd w:val="clear" w:color="auto" w:fill="FFFFFF"/>
        <w:spacing w:after="0" w:line="240" w:lineRule="auto"/>
        <w:ind w:left="0" w:firstLine="709"/>
        <w:jc w:val="both"/>
        <w:rPr>
          <w:rFonts w:ascii="Times New Roman" w:hAnsi="Times New Roman" w:cs="Times New Roman"/>
          <w:sz w:val="24"/>
          <w:szCs w:val="24"/>
        </w:rPr>
      </w:pPr>
      <w:r w:rsidRPr="00102F6B">
        <w:rPr>
          <w:rFonts w:ascii="Times New Roman" w:hAnsi="Times New Roman" w:cs="Times New Roman"/>
          <w:b/>
          <w:bCs/>
          <w:sz w:val="24"/>
          <w:szCs w:val="24"/>
        </w:rPr>
        <w:t>Необходимо соблюдение этических принципов</w:t>
      </w:r>
      <w:r w:rsidRPr="00102F6B">
        <w:rPr>
          <w:rFonts w:ascii="Times New Roman" w:hAnsi="Times New Roman" w:cs="Times New Roman"/>
          <w:sz w:val="24"/>
          <w:szCs w:val="24"/>
        </w:rPr>
        <w:t> (корпоративных и производственных), укрепление репутации ментора и в целом педагогического наставничества как перспективного направления образовательного процесса.</w:t>
      </w:r>
    </w:p>
    <w:p w:rsidR="00E06E59" w:rsidRPr="00E06E59" w:rsidRDefault="00865E47" w:rsidP="00865E4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На</w:t>
      </w:r>
      <w:r w:rsidR="00E06E59" w:rsidRPr="00E06E59">
        <w:rPr>
          <w:rFonts w:ascii="Times New Roman" w:hAnsi="Times New Roman" w:cs="Times New Roman"/>
          <w:bCs/>
          <w:sz w:val="24"/>
          <w:szCs w:val="24"/>
        </w:rPr>
        <w:t xml:space="preserve"> современном </w:t>
      </w:r>
      <w:r>
        <w:rPr>
          <w:rFonts w:ascii="Times New Roman" w:hAnsi="Times New Roman" w:cs="Times New Roman"/>
          <w:bCs/>
          <w:sz w:val="24"/>
          <w:szCs w:val="24"/>
        </w:rPr>
        <w:t>уровне образовательного процесса различного уровня учебных учреждений (начальных, средних, высших) предусматривает тесный контакт наставника. Наставничество должно развиваться с использованием новых образовательных технологий.</w:t>
      </w:r>
    </w:p>
    <w:p w:rsidR="009E23D1" w:rsidRPr="00E06E59" w:rsidRDefault="00DB1D9B" w:rsidP="009C136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7pt;height:0" o:hrpct="0" o:hralign="center" o:hrstd="t" o:hrnoshade="t" o:hr="t" fillcolor="black" stroked="f"/>
        </w:pict>
      </w:r>
    </w:p>
    <w:p w:rsidR="00B95A35" w:rsidRPr="009000C9" w:rsidRDefault="00D0187C" w:rsidP="0043474B">
      <w:pPr>
        <w:shd w:val="clear" w:color="auto" w:fill="FFFFFF"/>
        <w:spacing w:after="0" w:line="240" w:lineRule="auto"/>
        <w:ind w:right="49"/>
        <w:jc w:val="center"/>
        <w:rPr>
          <w:rFonts w:ascii="Times New Roman" w:hAnsi="Times New Roman" w:cs="Times New Roman"/>
          <w:b/>
          <w:bCs/>
          <w:sz w:val="24"/>
          <w:szCs w:val="24"/>
        </w:rPr>
      </w:pPr>
      <w:r w:rsidRPr="009000C9">
        <w:rPr>
          <w:rFonts w:ascii="Times New Roman" w:hAnsi="Times New Roman" w:cs="Times New Roman"/>
          <w:b/>
          <w:bCs/>
          <w:sz w:val="24"/>
          <w:szCs w:val="24"/>
        </w:rPr>
        <w:t>Список литературы</w:t>
      </w:r>
    </w:p>
    <w:p w:rsidR="00B95A35" w:rsidRPr="009000C9" w:rsidRDefault="00B95A35" w:rsidP="0043474B">
      <w:pPr>
        <w:shd w:val="clear" w:color="auto" w:fill="FFFFFF"/>
        <w:spacing w:after="0" w:line="240" w:lineRule="auto"/>
        <w:ind w:right="49"/>
        <w:jc w:val="center"/>
        <w:rPr>
          <w:rFonts w:ascii="Times New Roman" w:eastAsia="Times New Roman" w:hAnsi="Times New Roman" w:cs="Times New Roman"/>
          <w:bCs/>
          <w:color w:val="FF0000"/>
          <w:sz w:val="24"/>
          <w:szCs w:val="24"/>
          <w:lang w:eastAsia="en-US"/>
        </w:rPr>
      </w:pPr>
    </w:p>
    <w:p w:rsidR="00A33C73" w:rsidRPr="009C136A" w:rsidRDefault="00A33C73" w:rsidP="009C136A">
      <w:pPr>
        <w:pStyle w:val="aa"/>
        <w:numPr>
          <w:ilvl w:val="0"/>
          <w:numId w:val="20"/>
        </w:numPr>
        <w:tabs>
          <w:tab w:val="left" w:pos="284"/>
          <w:tab w:val="left" w:pos="426"/>
        </w:tabs>
        <w:ind w:right="49"/>
        <w:jc w:val="both"/>
        <w:rPr>
          <w:rFonts w:ascii="Times New Roman" w:eastAsia="Times New Roman" w:hAnsi="Times New Roman"/>
          <w:bCs/>
          <w:szCs w:val="24"/>
          <w:lang w:eastAsia="en-US"/>
        </w:rPr>
      </w:pPr>
      <w:r w:rsidRPr="009C136A">
        <w:rPr>
          <w:rFonts w:ascii="Times New Roman" w:hAnsi="Times New Roman"/>
          <w:iCs/>
          <w:szCs w:val="24"/>
        </w:rPr>
        <w:t xml:space="preserve">Александрова, Н.С. Управление этнокультурным образовательным пространством: подходы, условия, принципы </w:t>
      </w:r>
      <w:r w:rsidRPr="009C136A">
        <w:rPr>
          <w:rFonts w:ascii="Times New Roman" w:hAnsi="Times New Roman"/>
          <w:szCs w:val="24"/>
        </w:rPr>
        <w:t xml:space="preserve">[Текст] </w:t>
      </w:r>
      <w:r w:rsidRPr="009C136A">
        <w:rPr>
          <w:rFonts w:ascii="Times New Roman" w:hAnsi="Times New Roman"/>
          <w:iCs/>
          <w:szCs w:val="24"/>
        </w:rPr>
        <w:t xml:space="preserve">/ Н.С. Александрова // </w:t>
      </w:r>
      <w:hyperlink r:id="rId8" w:history="1">
        <w:r w:rsidRPr="009C136A">
          <w:rPr>
            <w:rStyle w:val="ad"/>
            <w:rFonts w:ascii="Times New Roman" w:hAnsi="Times New Roman"/>
            <w:color w:val="auto"/>
            <w:szCs w:val="24"/>
            <w:u w:val="none"/>
          </w:rPr>
          <w:t>Проблемы современного педагогического образования</w:t>
        </w:r>
      </w:hyperlink>
      <w:r w:rsidRPr="009C136A">
        <w:rPr>
          <w:rFonts w:ascii="Times New Roman" w:hAnsi="Times New Roman"/>
          <w:szCs w:val="24"/>
        </w:rPr>
        <w:t xml:space="preserve">. - 2022. - </w:t>
      </w:r>
      <w:hyperlink r:id="rId9" w:history="1">
        <w:r w:rsidRPr="009C136A">
          <w:rPr>
            <w:rStyle w:val="ad"/>
            <w:rFonts w:ascii="Times New Roman" w:hAnsi="Times New Roman"/>
            <w:color w:val="auto"/>
            <w:szCs w:val="24"/>
            <w:u w:val="none"/>
          </w:rPr>
          <w:t>№ 74-1</w:t>
        </w:r>
      </w:hyperlink>
      <w:r w:rsidRPr="009C136A">
        <w:rPr>
          <w:rFonts w:ascii="Times New Roman" w:hAnsi="Times New Roman"/>
          <w:szCs w:val="24"/>
        </w:rPr>
        <w:t>. - С. 13-15.</w:t>
      </w:r>
    </w:p>
    <w:p w:rsidR="00A33C73" w:rsidRPr="009C136A" w:rsidRDefault="00A33C73" w:rsidP="009C136A">
      <w:pPr>
        <w:pStyle w:val="aa"/>
        <w:numPr>
          <w:ilvl w:val="0"/>
          <w:numId w:val="20"/>
        </w:numPr>
        <w:tabs>
          <w:tab w:val="left" w:pos="284"/>
          <w:tab w:val="left" w:pos="426"/>
        </w:tabs>
        <w:ind w:right="49"/>
        <w:jc w:val="both"/>
        <w:rPr>
          <w:rFonts w:ascii="Times New Roman" w:eastAsia="Times New Roman" w:hAnsi="Times New Roman"/>
          <w:bCs/>
          <w:szCs w:val="24"/>
          <w:lang w:eastAsia="en-US"/>
        </w:rPr>
      </w:pPr>
      <w:r w:rsidRPr="009C136A">
        <w:rPr>
          <w:rFonts w:ascii="Times New Roman" w:hAnsi="Times New Roman"/>
          <w:iCs/>
          <w:szCs w:val="24"/>
        </w:rPr>
        <w:t xml:space="preserve">Бугайчук, Т.В. Гражданская идентичность молодого поколения Россиян: специфика и закономерности становления </w:t>
      </w:r>
      <w:r w:rsidRPr="009C136A">
        <w:rPr>
          <w:rFonts w:ascii="Times New Roman" w:hAnsi="Times New Roman"/>
          <w:szCs w:val="24"/>
        </w:rPr>
        <w:t xml:space="preserve">[Текст] </w:t>
      </w:r>
      <w:r w:rsidRPr="009C136A">
        <w:rPr>
          <w:rFonts w:ascii="Times New Roman" w:hAnsi="Times New Roman"/>
          <w:iCs/>
          <w:szCs w:val="24"/>
        </w:rPr>
        <w:t xml:space="preserve">/ Т.В. Бугайчук // </w:t>
      </w:r>
      <w:hyperlink r:id="rId10" w:history="1">
        <w:r w:rsidRPr="009C136A">
          <w:rPr>
            <w:rStyle w:val="ad"/>
            <w:rFonts w:ascii="Times New Roman" w:hAnsi="Times New Roman"/>
            <w:color w:val="auto"/>
            <w:szCs w:val="24"/>
            <w:u w:val="none"/>
          </w:rPr>
          <w:t>Социально-политические исследования</w:t>
        </w:r>
      </w:hyperlink>
      <w:r w:rsidRPr="009C136A">
        <w:rPr>
          <w:rFonts w:ascii="Times New Roman" w:hAnsi="Times New Roman"/>
          <w:szCs w:val="24"/>
        </w:rPr>
        <w:t xml:space="preserve">. - 2022. - </w:t>
      </w:r>
      <w:hyperlink r:id="rId11" w:history="1">
        <w:r w:rsidRPr="009C136A">
          <w:rPr>
            <w:rStyle w:val="ad"/>
            <w:rFonts w:ascii="Times New Roman" w:hAnsi="Times New Roman"/>
            <w:color w:val="auto"/>
            <w:szCs w:val="24"/>
            <w:u w:val="none"/>
          </w:rPr>
          <w:t>№ 1 (14)</w:t>
        </w:r>
      </w:hyperlink>
      <w:r w:rsidRPr="009C136A">
        <w:rPr>
          <w:rFonts w:ascii="Times New Roman" w:hAnsi="Times New Roman"/>
          <w:szCs w:val="24"/>
        </w:rPr>
        <w:t>. - С. 70-80.</w:t>
      </w:r>
    </w:p>
    <w:p w:rsidR="00A33C73" w:rsidRPr="009C136A" w:rsidRDefault="00A33C73" w:rsidP="009C136A">
      <w:pPr>
        <w:pStyle w:val="aa"/>
        <w:numPr>
          <w:ilvl w:val="0"/>
          <w:numId w:val="20"/>
        </w:numPr>
        <w:tabs>
          <w:tab w:val="left" w:pos="284"/>
          <w:tab w:val="left" w:pos="426"/>
        </w:tabs>
        <w:ind w:right="49"/>
        <w:jc w:val="both"/>
        <w:rPr>
          <w:rFonts w:ascii="Times New Roman" w:eastAsia="Times New Roman" w:hAnsi="Times New Roman"/>
          <w:bCs/>
          <w:szCs w:val="24"/>
          <w:lang w:eastAsia="en-US"/>
        </w:rPr>
      </w:pPr>
      <w:r w:rsidRPr="009C136A">
        <w:rPr>
          <w:rFonts w:ascii="Times New Roman" w:hAnsi="Times New Roman"/>
          <w:iCs/>
          <w:szCs w:val="24"/>
        </w:rPr>
        <w:t xml:space="preserve">Викторова, Е.В. Европейская и национальная идентичность в представлениях современной российской молодежи: кейс Санкт-Петербурга </w:t>
      </w:r>
      <w:r w:rsidRPr="009C136A">
        <w:rPr>
          <w:rFonts w:ascii="Times New Roman" w:hAnsi="Times New Roman"/>
          <w:szCs w:val="24"/>
        </w:rPr>
        <w:t xml:space="preserve">[Текст] </w:t>
      </w:r>
      <w:r w:rsidRPr="009C136A">
        <w:rPr>
          <w:rFonts w:ascii="Times New Roman" w:hAnsi="Times New Roman"/>
          <w:iCs/>
          <w:szCs w:val="24"/>
        </w:rPr>
        <w:t xml:space="preserve">/ Е.В. Викторова, Д.А. Петренко, Н.В. Власова, Е.В. Шишкина // </w:t>
      </w:r>
      <w:hyperlink r:id="rId12" w:history="1">
        <w:r w:rsidRPr="009C136A">
          <w:rPr>
            <w:rStyle w:val="ad"/>
            <w:rFonts w:ascii="Times New Roman" w:hAnsi="Times New Roman"/>
            <w:color w:val="auto"/>
            <w:szCs w:val="24"/>
            <w:u w:val="none"/>
          </w:rPr>
          <w:t>Вестник Института социологии</w:t>
        </w:r>
      </w:hyperlink>
      <w:r w:rsidRPr="009C136A">
        <w:rPr>
          <w:rFonts w:ascii="Times New Roman" w:hAnsi="Times New Roman"/>
          <w:szCs w:val="24"/>
        </w:rPr>
        <w:t xml:space="preserve">. - 2022. - Т. 13. - </w:t>
      </w:r>
      <w:hyperlink r:id="rId13" w:history="1">
        <w:r w:rsidRPr="009C136A">
          <w:rPr>
            <w:rStyle w:val="ad"/>
            <w:rFonts w:ascii="Times New Roman" w:hAnsi="Times New Roman"/>
            <w:color w:val="auto"/>
            <w:szCs w:val="24"/>
            <w:u w:val="none"/>
          </w:rPr>
          <w:t>№ 1</w:t>
        </w:r>
      </w:hyperlink>
      <w:r w:rsidRPr="009C136A">
        <w:rPr>
          <w:rFonts w:ascii="Times New Roman" w:hAnsi="Times New Roman"/>
          <w:szCs w:val="24"/>
        </w:rPr>
        <w:t>. - С. 144-169.</w:t>
      </w:r>
    </w:p>
    <w:p w:rsidR="00A33C73" w:rsidRPr="00A47970" w:rsidRDefault="00A33C73" w:rsidP="009C136A">
      <w:pPr>
        <w:pStyle w:val="aa"/>
        <w:numPr>
          <w:ilvl w:val="0"/>
          <w:numId w:val="20"/>
        </w:numPr>
        <w:tabs>
          <w:tab w:val="left" w:pos="284"/>
          <w:tab w:val="left" w:pos="426"/>
        </w:tabs>
        <w:ind w:right="49"/>
        <w:jc w:val="both"/>
        <w:rPr>
          <w:rFonts w:ascii="Times New Roman" w:eastAsia="Times New Roman" w:hAnsi="Times New Roman"/>
          <w:bCs/>
          <w:szCs w:val="24"/>
          <w:lang w:eastAsia="en-US"/>
        </w:rPr>
      </w:pPr>
      <w:r w:rsidRPr="009C136A">
        <w:rPr>
          <w:rFonts w:ascii="Times New Roman" w:hAnsi="Times New Roman"/>
          <w:iCs/>
          <w:szCs w:val="24"/>
        </w:rPr>
        <w:t xml:space="preserve">Гончарова, А.В. Историко-культурная память как условие сохранения национальной </w:t>
      </w:r>
      <w:r w:rsidRPr="00A47970">
        <w:rPr>
          <w:rFonts w:ascii="Times New Roman" w:hAnsi="Times New Roman"/>
          <w:iCs/>
          <w:szCs w:val="24"/>
        </w:rPr>
        <w:t xml:space="preserve">идентичности </w:t>
      </w:r>
      <w:r w:rsidRPr="00A47970">
        <w:rPr>
          <w:rFonts w:ascii="Times New Roman" w:hAnsi="Times New Roman"/>
          <w:szCs w:val="24"/>
        </w:rPr>
        <w:t xml:space="preserve">[Текст] </w:t>
      </w:r>
      <w:r w:rsidRPr="00A47970">
        <w:rPr>
          <w:rFonts w:ascii="Times New Roman" w:hAnsi="Times New Roman"/>
          <w:iCs/>
          <w:szCs w:val="24"/>
        </w:rPr>
        <w:t xml:space="preserve">/ А.В. Гончарова // </w:t>
      </w:r>
      <w:hyperlink r:id="rId14" w:history="1">
        <w:r w:rsidRPr="00A47970">
          <w:rPr>
            <w:rStyle w:val="ad"/>
            <w:rFonts w:ascii="Times New Roman" w:hAnsi="Times New Roman"/>
            <w:color w:val="auto"/>
            <w:szCs w:val="24"/>
            <w:u w:val="none"/>
          </w:rPr>
          <w:t>Научный результат. Социальные и гуманитарные исследования</w:t>
        </w:r>
      </w:hyperlink>
      <w:r w:rsidRPr="00A47970">
        <w:rPr>
          <w:rFonts w:ascii="Times New Roman" w:hAnsi="Times New Roman"/>
          <w:szCs w:val="24"/>
        </w:rPr>
        <w:t xml:space="preserve">. - 2022. - Т. 8. - </w:t>
      </w:r>
      <w:hyperlink r:id="rId15" w:history="1">
        <w:r w:rsidRPr="00A47970">
          <w:rPr>
            <w:rStyle w:val="ad"/>
            <w:rFonts w:ascii="Times New Roman" w:hAnsi="Times New Roman"/>
            <w:color w:val="auto"/>
            <w:szCs w:val="24"/>
            <w:u w:val="none"/>
          </w:rPr>
          <w:t>№ 1</w:t>
        </w:r>
      </w:hyperlink>
      <w:r w:rsidRPr="00A47970">
        <w:rPr>
          <w:rFonts w:ascii="Times New Roman" w:hAnsi="Times New Roman"/>
          <w:szCs w:val="24"/>
        </w:rPr>
        <w:t>. - С. 134-141.</w:t>
      </w:r>
    </w:p>
    <w:p w:rsidR="00A33C73" w:rsidRPr="00A47970" w:rsidRDefault="00A33C73" w:rsidP="009C136A">
      <w:pPr>
        <w:pStyle w:val="aa"/>
        <w:numPr>
          <w:ilvl w:val="0"/>
          <w:numId w:val="20"/>
        </w:numPr>
        <w:tabs>
          <w:tab w:val="left" w:pos="284"/>
          <w:tab w:val="left" w:pos="426"/>
        </w:tabs>
        <w:ind w:right="49"/>
        <w:jc w:val="both"/>
        <w:rPr>
          <w:rFonts w:ascii="Times New Roman" w:eastAsia="Times New Roman" w:hAnsi="Times New Roman"/>
          <w:bCs/>
          <w:szCs w:val="24"/>
          <w:lang w:eastAsia="en-US"/>
        </w:rPr>
      </w:pPr>
      <w:r w:rsidRPr="00A47970">
        <w:rPr>
          <w:rFonts w:ascii="Times New Roman" w:hAnsi="Times New Roman"/>
          <w:iCs/>
          <w:szCs w:val="24"/>
        </w:rPr>
        <w:t xml:space="preserve">Деменёв, Д.Н. Искусство как средство патриотического воспитания: опыт философского осмысления в эпоху глобализации </w:t>
      </w:r>
      <w:r w:rsidRPr="00A47970">
        <w:rPr>
          <w:rFonts w:ascii="Times New Roman" w:hAnsi="Times New Roman"/>
          <w:szCs w:val="24"/>
        </w:rPr>
        <w:t xml:space="preserve">[Текст] </w:t>
      </w:r>
      <w:r w:rsidRPr="00A47970">
        <w:rPr>
          <w:rFonts w:ascii="Times New Roman" w:hAnsi="Times New Roman"/>
          <w:iCs/>
          <w:szCs w:val="24"/>
        </w:rPr>
        <w:t xml:space="preserve">/ Д.Н. Деменёв // </w:t>
      </w:r>
      <w:hyperlink r:id="rId16" w:history="1">
        <w:r w:rsidRPr="00A47970">
          <w:rPr>
            <w:rStyle w:val="ad"/>
            <w:rFonts w:ascii="Times New Roman" w:hAnsi="Times New Roman"/>
            <w:color w:val="auto"/>
            <w:szCs w:val="24"/>
            <w:u w:val="none"/>
          </w:rPr>
          <w:t>Философия образования</w:t>
        </w:r>
      </w:hyperlink>
      <w:r w:rsidRPr="00A47970">
        <w:rPr>
          <w:rFonts w:ascii="Times New Roman" w:hAnsi="Times New Roman"/>
          <w:szCs w:val="24"/>
        </w:rPr>
        <w:t xml:space="preserve">. - 2022. - Т. 22. - </w:t>
      </w:r>
      <w:hyperlink r:id="rId17" w:history="1">
        <w:r w:rsidRPr="00A47970">
          <w:rPr>
            <w:rStyle w:val="ad"/>
            <w:rFonts w:ascii="Times New Roman" w:hAnsi="Times New Roman"/>
            <w:color w:val="auto"/>
            <w:szCs w:val="24"/>
            <w:u w:val="none"/>
          </w:rPr>
          <w:t>№ 1</w:t>
        </w:r>
      </w:hyperlink>
      <w:r w:rsidRPr="00A47970">
        <w:rPr>
          <w:rFonts w:ascii="Times New Roman" w:hAnsi="Times New Roman"/>
          <w:szCs w:val="24"/>
        </w:rPr>
        <w:t>. - С. 134-153</w:t>
      </w:r>
      <w:r w:rsidRPr="00A47970">
        <w:rPr>
          <w:rFonts w:ascii="Times New Roman" w:hAnsi="Times New Roman"/>
          <w:szCs w:val="24"/>
          <w:shd w:val="clear" w:color="auto" w:fill="F5F5F5"/>
        </w:rPr>
        <w:t>.</w:t>
      </w:r>
    </w:p>
    <w:p w:rsidR="00002CBB" w:rsidRPr="00A47970" w:rsidRDefault="00002CBB" w:rsidP="009C136A">
      <w:pPr>
        <w:pStyle w:val="aa"/>
        <w:numPr>
          <w:ilvl w:val="0"/>
          <w:numId w:val="20"/>
        </w:numPr>
        <w:shd w:val="clear" w:color="auto" w:fill="FFFFFF"/>
        <w:jc w:val="both"/>
        <w:textAlignment w:val="baseline"/>
        <w:outlineLvl w:val="0"/>
        <w:rPr>
          <w:rFonts w:ascii="Times New Roman" w:hAnsi="Times New Roman"/>
          <w:szCs w:val="24"/>
          <w:shd w:val="clear" w:color="auto" w:fill="F6F6F6"/>
        </w:rPr>
      </w:pPr>
      <w:r w:rsidRPr="00A47970">
        <w:rPr>
          <w:rFonts w:ascii="Times New Roman" w:hAnsi="Times New Roman"/>
          <w:szCs w:val="24"/>
          <w:shd w:val="clear" w:color="auto" w:fill="F6F6F6"/>
        </w:rPr>
        <w:t xml:space="preserve">Макарова Т. Н., Макаров В. А. Наставничество как форма повышения профессионального мастерства учителя // Завуч. Управление современной школой. М., 2007, № 6, с. 54–73.      </w:t>
      </w:r>
    </w:p>
    <w:p w:rsidR="00002CBB" w:rsidRPr="00A47970" w:rsidRDefault="00002CBB" w:rsidP="009C136A">
      <w:pPr>
        <w:pStyle w:val="aa"/>
        <w:numPr>
          <w:ilvl w:val="0"/>
          <w:numId w:val="20"/>
        </w:numPr>
        <w:shd w:val="clear" w:color="auto" w:fill="FFFFFF"/>
        <w:jc w:val="both"/>
        <w:textAlignment w:val="baseline"/>
        <w:outlineLvl w:val="0"/>
        <w:rPr>
          <w:rFonts w:ascii="Times New Roman" w:hAnsi="Times New Roman"/>
          <w:szCs w:val="24"/>
          <w:shd w:val="clear" w:color="auto" w:fill="F6F6F6"/>
        </w:rPr>
      </w:pPr>
      <w:r w:rsidRPr="00A47970">
        <w:rPr>
          <w:rFonts w:ascii="Times New Roman" w:hAnsi="Times New Roman"/>
          <w:szCs w:val="24"/>
          <w:shd w:val="clear" w:color="auto" w:fill="F6F6F6"/>
        </w:rPr>
        <w:t xml:space="preserve">Браже Т. Г. Теоретические основы совершенствования профессионального мастерства учителей. М., 2013. — С. 98–107. </w:t>
      </w:r>
    </w:p>
    <w:p w:rsidR="009C136A" w:rsidRPr="00A47970" w:rsidRDefault="00002CBB" w:rsidP="009C136A">
      <w:pPr>
        <w:pStyle w:val="aa"/>
        <w:numPr>
          <w:ilvl w:val="0"/>
          <w:numId w:val="20"/>
        </w:numPr>
        <w:tabs>
          <w:tab w:val="left" w:pos="284"/>
          <w:tab w:val="left" w:pos="426"/>
        </w:tabs>
        <w:ind w:right="49"/>
        <w:jc w:val="both"/>
        <w:rPr>
          <w:rFonts w:ascii="Times New Roman" w:eastAsia="Times New Roman" w:hAnsi="Times New Roman"/>
          <w:bCs/>
          <w:szCs w:val="24"/>
          <w:lang w:eastAsia="en-US"/>
        </w:rPr>
      </w:pPr>
      <w:r w:rsidRPr="00A47970">
        <w:rPr>
          <w:rFonts w:ascii="Times New Roman" w:hAnsi="Times New Roman"/>
          <w:szCs w:val="24"/>
          <w:shd w:val="clear" w:color="auto" w:fill="F6F6F6"/>
        </w:rPr>
        <w:t xml:space="preserve">Компетентный преподаватель — педагог-мастер Автор: Сайидова Сайёра Ёрикуловна Рубрика: 1. Общая педагогика Опубликовано в VIII международная научная </w:t>
      </w:r>
      <w:r w:rsidRPr="00A47970">
        <w:rPr>
          <w:rFonts w:ascii="Times New Roman" w:hAnsi="Times New Roman"/>
          <w:szCs w:val="24"/>
          <w:shd w:val="clear" w:color="auto" w:fill="F6F6F6"/>
        </w:rPr>
        <w:lastRenderedPageBreak/>
        <w:t xml:space="preserve">конференция «Проблемы и перспективы развития образования» (Краснодар, февраль 2016) Дата публикации: 10.02.2016 </w:t>
      </w:r>
    </w:p>
    <w:p w:rsidR="00002CBB" w:rsidRPr="00A47970" w:rsidRDefault="00002CBB" w:rsidP="009C136A">
      <w:pPr>
        <w:pStyle w:val="aa"/>
        <w:numPr>
          <w:ilvl w:val="0"/>
          <w:numId w:val="20"/>
        </w:numPr>
        <w:tabs>
          <w:tab w:val="left" w:pos="284"/>
          <w:tab w:val="left" w:pos="426"/>
        </w:tabs>
        <w:ind w:right="49"/>
        <w:jc w:val="both"/>
        <w:rPr>
          <w:rFonts w:ascii="Times New Roman" w:eastAsia="Times New Roman" w:hAnsi="Times New Roman"/>
          <w:bCs/>
          <w:szCs w:val="24"/>
          <w:lang w:eastAsia="en-US"/>
        </w:rPr>
      </w:pPr>
      <w:r w:rsidRPr="00A47970">
        <w:rPr>
          <w:rFonts w:ascii="Times New Roman" w:hAnsi="Times New Roman"/>
          <w:szCs w:val="24"/>
          <w:shd w:val="clear" w:color="auto" w:fill="F6F6F6"/>
        </w:rPr>
        <w:t xml:space="preserve">Исторический аспект наставничества как форма профессиональной адаптации молодого педагога / Т. Н. Щербакова, Е. В. Щербакова. — Текст : непосредственный // Теория и практика образования в современном мире : материалы VIII Междунар. науч. конф. (г. Санкт-Петербург, декабрь 2015 г.). — Санкт-Петербург : Свое издательство, 2015. — С. 18-22. — URL: https://moluch.ru/conf/ped/archive/185/9138/ (дата обращения: 16.03.2023). </w:t>
      </w:r>
    </w:p>
    <w:sectPr w:rsidR="00002CBB" w:rsidRPr="00A47970" w:rsidSect="00197487">
      <w:headerReference w:type="default" r:id="rId18"/>
      <w:pgSz w:w="12240" w:h="15840"/>
      <w:pgMar w:top="1418" w:right="851" w:bottom="1418"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D9B" w:rsidRDefault="00DB1D9B" w:rsidP="00386B68">
      <w:pPr>
        <w:spacing w:after="0" w:line="240" w:lineRule="auto"/>
      </w:pPr>
      <w:r>
        <w:separator/>
      </w:r>
    </w:p>
  </w:endnote>
  <w:endnote w:type="continuationSeparator" w:id="0">
    <w:p w:rsidR="00DB1D9B" w:rsidRDefault="00DB1D9B" w:rsidP="0038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D9B" w:rsidRDefault="00DB1D9B" w:rsidP="00386B68">
      <w:pPr>
        <w:spacing w:after="0" w:line="240" w:lineRule="auto"/>
      </w:pPr>
      <w:r>
        <w:separator/>
      </w:r>
    </w:p>
  </w:footnote>
  <w:footnote w:type="continuationSeparator" w:id="0">
    <w:p w:rsidR="00DB1D9B" w:rsidRDefault="00DB1D9B" w:rsidP="00386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344126"/>
    </w:sdtPr>
    <w:sdtEndPr/>
    <w:sdtContent>
      <w:p w:rsidR="00AC2B98" w:rsidRDefault="0001319D">
        <w:pPr>
          <w:pStyle w:val="af2"/>
          <w:jc w:val="right"/>
        </w:pPr>
        <w:r>
          <w:rPr>
            <w:noProof/>
          </w:rPr>
          <w:fldChar w:fldCharType="begin"/>
        </w:r>
        <w:r w:rsidR="00AC2B98">
          <w:rPr>
            <w:noProof/>
          </w:rPr>
          <w:instrText xml:space="preserve"> PAGE   \* MERGEFORMAT </w:instrText>
        </w:r>
        <w:r>
          <w:rPr>
            <w:noProof/>
          </w:rPr>
          <w:fldChar w:fldCharType="separate"/>
        </w:r>
        <w:r w:rsidR="009536D0">
          <w:rPr>
            <w:noProof/>
          </w:rPr>
          <w:t>1</w:t>
        </w:r>
        <w:r>
          <w:rPr>
            <w:noProof/>
          </w:rPr>
          <w:fldChar w:fldCharType="end"/>
        </w:r>
      </w:p>
    </w:sdtContent>
  </w:sdt>
  <w:p w:rsidR="00AC2B98" w:rsidRDefault="00AC2B9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6FE"/>
    <w:multiLevelType w:val="hybridMultilevel"/>
    <w:tmpl w:val="9E3C1104"/>
    <w:lvl w:ilvl="0" w:tplc="4B9C35D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5CDA"/>
    <w:multiLevelType w:val="multilevel"/>
    <w:tmpl w:val="B804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54466"/>
    <w:multiLevelType w:val="multilevel"/>
    <w:tmpl w:val="71B8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25B7B"/>
    <w:multiLevelType w:val="multilevel"/>
    <w:tmpl w:val="A142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AE5223"/>
    <w:multiLevelType w:val="multilevel"/>
    <w:tmpl w:val="B70C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C566C"/>
    <w:multiLevelType w:val="multilevel"/>
    <w:tmpl w:val="6656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F5223"/>
    <w:multiLevelType w:val="multilevel"/>
    <w:tmpl w:val="8F3C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07553"/>
    <w:multiLevelType w:val="multilevel"/>
    <w:tmpl w:val="770E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46C19"/>
    <w:multiLevelType w:val="multilevel"/>
    <w:tmpl w:val="B446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C1841"/>
    <w:multiLevelType w:val="multilevel"/>
    <w:tmpl w:val="69E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3616D"/>
    <w:multiLevelType w:val="multilevel"/>
    <w:tmpl w:val="9BBC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D1D0D"/>
    <w:multiLevelType w:val="multilevel"/>
    <w:tmpl w:val="57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31ADE"/>
    <w:multiLevelType w:val="hybridMultilevel"/>
    <w:tmpl w:val="F8E637B2"/>
    <w:lvl w:ilvl="0" w:tplc="3904BB7A">
      <w:numFmt w:val="bullet"/>
      <w:pStyle w:val="a"/>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480"/>
        </w:tabs>
        <w:ind w:left="480" w:hanging="360"/>
      </w:pPr>
      <w:rPr>
        <w:rFonts w:ascii="Courier New" w:hAnsi="Courier New" w:hint="default"/>
      </w:rPr>
    </w:lvl>
    <w:lvl w:ilvl="2" w:tplc="04190005">
      <w:start w:val="1"/>
      <w:numFmt w:val="bullet"/>
      <w:lvlText w:val=""/>
      <w:lvlJc w:val="left"/>
      <w:pPr>
        <w:tabs>
          <w:tab w:val="num" w:pos="1200"/>
        </w:tabs>
        <w:ind w:left="1200" w:hanging="360"/>
      </w:pPr>
      <w:rPr>
        <w:rFonts w:ascii="Wingdings" w:hAnsi="Wingdings" w:hint="default"/>
      </w:rPr>
    </w:lvl>
    <w:lvl w:ilvl="3" w:tplc="04190001">
      <w:start w:val="1"/>
      <w:numFmt w:val="bullet"/>
      <w:lvlText w:val=""/>
      <w:lvlJc w:val="left"/>
      <w:pPr>
        <w:tabs>
          <w:tab w:val="num" w:pos="1920"/>
        </w:tabs>
        <w:ind w:left="1920" w:hanging="360"/>
      </w:pPr>
      <w:rPr>
        <w:rFonts w:ascii="Symbol" w:hAnsi="Symbol" w:hint="default"/>
      </w:rPr>
    </w:lvl>
    <w:lvl w:ilvl="4" w:tplc="04190003">
      <w:start w:val="1"/>
      <w:numFmt w:val="bullet"/>
      <w:lvlText w:val="o"/>
      <w:lvlJc w:val="left"/>
      <w:pPr>
        <w:tabs>
          <w:tab w:val="num" w:pos="2640"/>
        </w:tabs>
        <w:ind w:left="2640" w:hanging="360"/>
      </w:pPr>
      <w:rPr>
        <w:rFonts w:ascii="Courier New" w:hAnsi="Courier New" w:hint="default"/>
      </w:rPr>
    </w:lvl>
    <w:lvl w:ilvl="5" w:tplc="04190005">
      <w:start w:val="1"/>
      <w:numFmt w:val="bullet"/>
      <w:lvlText w:val=""/>
      <w:lvlJc w:val="left"/>
      <w:pPr>
        <w:tabs>
          <w:tab w:val="num" w:pos="3360"/>
        </w:tabs>
        <w:ind w:left="3360" w:hanging="360"/>
      </w:pPr>
      <w:rPr>
        <w:rFonts w:ascii="Wingdings" w:hAnsi="Wingdings" w:hint="default"/>
      </w:rPr>
    </w:lvl>
    <w:lvl w:ilvl="6" w:tplc="04190001">
      <w:start w:val="1"/>
      <w:numFmt w:val="bullet"/>
      <w:lvlText w:val=""/>
      <w:lvlJc w:val="left"/>
      <w:pPr>
        <w:tabs>
          <w:tab w:val="num" w:pos="4080"/>
        </w:tabs>
        <w:ind w:left="4080" w:hanging="360"/>
      </w:pPr>
      <w:rPr>
        <w:rFonts w:ascii="Symbol" w:hAnsi="Symbol" w:hint="default"/>
      </w:rPr>
    </w:lvl>
    <w:lvl w:ilvl="7" w:tplc="04190003">
      <w:start w:val="1"/>
      <w:numFmt w:val="bullet"/>
      <w:lvlText w:val="o"/>
      <w:lvlJc w:val="left"/>
      <w:pPr>
        <w:tabs>
          <w:tab w:val="num" w:pos="4800"/>
        </w:tabs>
        <w:ind w:left="4800" w:hanging="360"/>
      </w:pPr>
      <w:rPr>
        <w:rFonts w:ascii="Courier New" w:hAnsi="Courier New" w:hint="default"/>
      </w:rPr>
    </w:lvl>
    <w:lvl w:ilvl="8" w:tplc="04190005">
      <w:start w:val="1"/>
      <w:numFmt w:val="bullet"/>
      <w:lvlText w:val=""/>
      <w:lvlJc w:val="left"/>
      <w:pPr>
        <w:tabs>
          <w:tab w:val="num" w:pos="5520"/>
        </w:tabs>
        <w:ind w:left="5520" w:hanging="360"/>
      </w:pPr>
      <w:rPr>
        <w:rFonts w:ascii="Wingdings" w:hAnsi="Wingdings" w:hint="default"/>
      </w:rPr>
    </w:lvl>
  </w:abstractNum>
  <w:abstractNum w:abstractNumId="13" w15:restartNumberingAfterBreak="0">
    <w:nsid w:val="5E76272B"/>
    <w:multiLevelType w:val="hybridMultilevel"/>
    <w:tmpl w:val="04220FEC"/>
    <w:lvl w:ilvl="0" w:tplc="4B9C35D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33D34"/>
    <w:multiLevelType w:val="multilevel"/>
    <w:tmpl w:val="54E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63921"/>
    <w:multiLevelType w:val="hybridMultilevel"/>
    <w:tmpl w:val="27A2F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4D48B7"/>
    <w:multiLevelType w:val="multilevel"/>
    <w:tmpl w:val="A422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C4B9A"/>
    <w:multiLevelType w:val="multilevel"/>
    <w:tmpl w:val="A47A58E6"/>
    <w:lvl w:ilvl="0">
      <w:start w:val="1"/>
      <w:numFmt w:val="bullet"/>
      <w:pStyle w:val="Vidst1"/>
      <w:lvlText w:val=""/>
      <w:lvlJc w:val="left"/>
      <w:pPr>
        <w:tabs>
          <w:tab w:val="num" w:pos="851"/>
        </w:tabs>
        <w:ind w:left="851" w:hanging="284"/>
      </w:pPr>
      <w:rPr>
        <w:rFonts w:ascii="Symbol" w:hAnsi="Symbol" w:cs="Symbol" w:hint="default"/>
        <w:b w:val="0"/>
        <w:bCs w:val="0"/>
        <w:i w:val="0"/>
        <w:iCs w:val="0"/>
        <w:color w:val="auto"/>
        <w:kern w:val="0"/>
        <w:position w:val="2"/>
        <w:sz w:val="26"/>
        <w:szCs w:val="26"/>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8" w15:restartNumberingAfterBreak="0">
    <w:nsid w:val="7A850BE5"/>
    <w:multiLevelType w:val="multilevel"/>
    <w:tmpl w:val="177C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B7E1F"/>
    <w:multiLevelType w:val="multilevel"/>
    <w:tmpl w:val="7188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5"/>
  </w:num>
  <w:num w:numId="4">
    <w:abstractNumId w:val="13"/>
  </w:num>
  <w:num w:numId="5">
    <w:abstractNumId w:val="3"/>
  </w:num>
  <w:num w:numId="6">
    <w:abstractNumId w:val="1"/>
  </w:num>
  <w:num w:numId="7">
    <w:abstractNumId w:val="18"/>
  </w:num>
  <w:num w:numId="8">
    <w:abstractNumId w:val="11"/>
  </w:num>
  <w:num w:numId="9">
    <w:abstractNumId w:val="14"/>
  </w:num>
  <w:num w:numId="10">
    <w:abstractNumId w:val="7"/>
  </w:num>
  <w:num w:numId="11">
    <w:abstractNumId w:val="9"/>
  </w:num>
  <w:num w:numId="12">
    <w:abstractNumId w:val="19"/>
  </w:num>
  <w:num w:numId="13">
    <w:abstractNumId w:val="16"/>
  </w:num>
  <w:num w:numId="14">
    <w:abstractNumId w:val="4"/>
  </w:num>
  <w:num w:numId="15">
    <w:abstractNumId w:val="8"/>
  </w:num>
  <w:num w:numId="16">
    <w:abstractNumId w:val="2"/>
  </w:num>
  <w:num w:numId="17">
    <w:abstractNumId w:val="6"/>
  </w:num>
  <w:num w:numId="18">
    <w:abstractNumId w:val="10"/>
  </w:num>
  <w:num w:numId="19">
    <w:abstractNumId w:val="5"/>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C9"/>
    <w:rsid w:val="00000EB6"/>
    <w:rsid w:val="00002CBB"/>
    <w:rsid w:val="0000301E"/>
    <w:rsid w:val="00006359"/>
    <w:rsid w:val="00007479"/>
    <w:rsid w:val="0001298F"/>
    <w:rsid w:val="0001319D"/>
    <w:rsid w:val="000131F0"/>
    <w:rsid w:val="0001378B"/>
    <w:rsid w:val="00014547"/>
    <w:rsid w:val="0001678D"/>
    <w:rsid w:val="00027826"/>
    <w:rsid w:val="00033163"/>
    <w:rsid w:val="00034A29"/>
    <w:rsid w:val="000361F0"/>
    <w:rsid w:val="00037164"/>
    <w:rsid w:val="000378A7"/>
    <w:rsid w:val="00041B12"/>
    <w:rsid w:val="00041F11"/>
    <w:rsid w:val="00043511"/>
    <w:rsid w:val="000441E4"/>
    <w:rsid w:val="00046032"/>
    <w:rsid w:val="00046BC2"/>
    <w:rsid w:val="00050289"/>
    <w:rsid w:val="00050A0A"/>
    <w:rsid w:val="00050F6A"/>
    <w:rsid w:val="00051BF3"/>
    <w:rsid w:val="00052CAA"/>
    <w:rsid w:val="00053440"/>
    <w:rsid w:val="00055777"/>
    <w:rsid w:val="00055E47"/>
    <w:rsid w:val="00056D5D"/>
    <w:rsid w:val="000600D9"/>
    <w:rsid w:val="000646DB"/>
    <w:rsid w:val="00064A11"/>
    <w:rsid w:val="00065D11"/>
    <w:rsid w:val="000662BE"/>
    <w:rsid w:val="000668CD"/>
    <w:rsid w:val="00071E45"/>
    <w:rsid w:val="000752B8"/>
    <w:rsid w:val="00076098"/>
    <w:rsid w:val="00076661"/>
    <w:rsid w:val="000777AC"/>
    <w:rsid w:val="00077B36"/>
    <w:rsid w:val="00080573"/>
    <w:rsid w:val="0008071E"/>
    <w:rsid w:val="00080876"/>
    <w:rsid w:val="000843B6"/>
    <w:rsid w:val="00086666"/>
    <w:rsid w:val="00094693"/>
    <w:rsid w:val="0009515F"/>
    <w:rsid w:val="00097DE5"/>
    <w:rsid w:val="000A02A6"/>
    <w:rsid w:val="000A3F7D"/>
    <w:rsid w:val="000A52F9"/>
    <w:rsid w:val="000A7478"/>
    <w:rsid w:val="000B1A3D"/>
    <w:rsid w:val="000B2021"/>
    <w:rsid w:val="000B24B5"/>
    <w:rsid w:val="000B489F"/>
    <w:rsid w:val="000B4E35"/>
    <w:rsid w:val="000B5EA7"/>
    <w:rsid w:val="000C2309"/>
    <w:rsid w:val="000C39D2"/>
    <w:rsid w:val="000C3DAB"/>
    <w:rsid w:val="000C4A90"/>
    <w:rsid w:val="000C4B51"/>
    <w:rsid w:val="000C4F16"/>
    <w:rsid w:val="000C5693"/>
    <w:rsid w:val="000D029A"/>
    <w:rsid w:val="000D08B4"/>
    <w:rsid w:val="000D1235"/>
    <w:rsid w:val="000D3BAA"/>
    <w:rsid w:val="000D550C"/>
    <w:rsid w:val="000D67A8"/>
    <w:rsid w:val="000D766A"/>
    <w:rsid w:val="000D786D"/>
    <w:rsid w:val="000E16D8"/>
    <w:rsid w:val="000E2BA5"/>
    <w:rsid w:val="000E3292"/>
    <w:rsid w:val="000E3AD3"/>
    <w:rsid w:val="000E4506"/>
    <w:rsid w:val="000E4DAF"/>
    <w:rsid w:val="000E6E7E"/>
    <w:rsid w:val="000E755D"/>
    <w:rsid w:val="000F0683"/>
    <w:rsid w:val="000F1142"/>
    <w:rsid w:val="000F1EAC"/>
    <w:rsid w:val="000F57E2"/>
    <w:rsid w:val="000F685D"/>
    <w:rsid w:val="000F7BD4"/>
    <w:rsid w:val="00100C68"/>
    <w:rsid w:val="00100FED"/>
    <w:rsid w:val="0010154B"/>
    <w:rsid w:val="00102F6B"/>
    <w:rsid w:val="00106786"/>
    <w:rsid w:val="00107022"/>
    <w:rsid w:val="00107978"/>
    <w:rsid w:val="00110AAA"/>
    <w:rsid w:val="00111A86"/>
    <w:rsid w:val="001120E4"/>
    <w:rsid w:val="001131A7"/>
    <w:rsid w:val="001155D9"/>
    <w:rsid w:val="00116B4C"/>
    <w:rsid w:val="00117E33"/>
    <w:rsid w:val="0012213D"/>
    <w:rsid w:val="0012675A"/>
    <w:rsid w:val="00132627"/>
    <w:rsid w:val="0013322B"/>
    <w:rsid w:val="001341BF"/>
    <w:rsid w:val="001343E8"/>
    <w:rsid w:val="00134EF1"/>
    <w:rsid w:val="001372CA"/>
    <w:rsid w:val="001402E0"/>
    <w:rsid w:val="00140624"/>
    <w:rsid w:val="001407B2"/>
    <w:rsid w:val="00140951"/>
    <w:rsid w:val="00140C8B"/>
    <w:rsid w:val="001411D6"/>
    <w:rsid w:val="0014185C"/>
    <w:rsid w:val="00144079"/>
    <w:rsid w:val="00144E48"/>
    <w:rsid w:val="00146A6D"/>
    <w:rsid w:val="00153A3B"/>
    <w:rsid w:val="00154F51"/>
    <w:rsid w:val="00154F72"/>
    <w:rsid w:val="00156976"/>
    <w:rsid w:val="00156C8D"/>
    <w:rsid w:val="00156E70"/>
    <w:rsid w:val="00157445"/>
    <w:rsid w:val="00160719"/>
    <w:rsid w:val="001608B6"/>
    <w:rsid w:val="00163419"/>
    <w:rsid w:val="00163736"/>
    <w:rsid w:val="00164331"/>
    <w:rsid w:val="00164BBE"/>
    <w:rsid w:val="00166599"/>
    <w:rsid w:val="001706AD"/>
    <w:rsid w:val="001714D6"/>
    <w:rsid w:val="00171F83"/>
    <w:rsid w:val="0017282A"/>
    <w:rsid w:val="00172FD6"/>
    <w:rsid w:val="00173A5E"/>
    <w:rsid w:val="001742C7"/>
    <w:rsid w:val="00174540"/>
    <w:rsid w:val="00174D2F"/>
    <w:rsid w:val="00181234"/>
    <w:rsid w:val="001813B0"/>
    <w:rsid w:val="00181917"/>
    <w:rsid w:val="00182F1C"/>
    <w:rsid w:val="00183739"/>
    <w:rsid w:val="00185349"/>
    <w:rsid w:val="001862A8"/>
    <w:rsid w:val="00187009"/>
    <w:rsid w:val="001871C5"/>
    <w:rsid w:val="0019098F"/>
    <w:rsid w:val="0019225B"/>
    <w:rsid w:val="00193BBB"/>
    <w:rsid w:val="001957C2"/>
    <w:rsid w:val="00196BA7"/>
    <w:rsid w:val="00197487"/>
    <w:rsid w:val="001A07DB"/>
    <w:rsid w:val="001A3275"/>
    <w:rsid w:val="001A4A7A"/>
    <w:rsid w:val="001A5A42"/>
    <w:rsid w:val="001B5794"/>
    <w:rsid w:val="001B78B8"/>
    <w:rsid w:val="001C28E1"/>
    <w:rsid w:val="001C2C94"/>
    <w:rsid w:val="001C4D67"/>
    <w:rsid w:val="001C4E26"/>
    <w:rsid w:val="001C63AA"/>
    <w:rsid w:val="001D3016"/>
    <w:rsid w:val="001D36DB"/>
    <w:rsid w:val="001D50DA"/>
    <w:rsid w:val="001D6CAB"/>
    <w:rsid w:val="001E035E"/>
    <w:rsid w:val="001E0748"/>
    <w:rsid w:val="001E1364"/>
    <w:rsid w:val="001E524E"/>
    <w:rsid w:val="001E5526"/>
    <w:rsid w:val="001E599B"/>
    <w:rsid w:val="001E7431"/>
    <w:rsid w:val="001F04CC"/>
    <w:rsid w:val="001F12BB"/>
    <w:rsid w:val="001F15E9"/>
    <w:rsid w:val="001F22CF"/>
    <w:rsid w:val="001F2BB8"/>
    <w:rsid w:val="001F2E22"/>
    <w:rsid w:val="001F463D"/>
    <w:rsid w:val="001F4DF6"/>
    <w:rsid w:val="0020030F"/>
    <w:rsid w:val="00200BF7"/>
    <w:rsid w:val="00201F94"/>
    <w:rsid w:val="00201FDD"/>
    <w:rsid w:val="002031BF"/>
    <w:rsid w:val="002063BC"/>
    <w:rsid w:val="00206F4D"/>
    <w:rsid w:val="00206FAA"/>
    <w:rsid w:val="002074DF"/>
    <w:rsid w:val="0020783A"/>
    <w:rsid w:val="00212BD3"/>
    <w:rsid w:val="00214F4E"/>
    <w:rsid w:val="00215059"/>
    <w:rsid w:val="00220172"/>
    <w:rsid w:val="00220D87"/>
    <w:rsid w:val="00220DE1"/>
    <w:rsid w:val="00226179"/>
    <w:rsid w:val="002266D1"/>
    <w:rsid w:val="0023039C"/>
    <w:rsid w:val="002304D3"/>
    <w:rsid w:val="00231AA1"/>
    <w:rsid w:val="00234FB1"/>
    <w:rsid w:val="00235CFB"/>
    <w:rsid w:val="00242B14"/>
    <w:rsid w:val="002440AF"/>
    <w:rsid w:val="0024484F"/>
    <w:rsid w:val="00244F01"/>
    <w:rsid w:val="00244F66"/>
    <w:rsid w:val="002455E5"/>
    <w:rsid w:val="00247B47"/>
    <w:rsid w:val="00251929"/>
    <w:rsid w:val="00251A8B"/>
    <w:rsid w:val="002550AE"/>
    <w:rsid w:val="00256911"/>
    <w:rsid w:val="00257255"/>
    <w:rsid w:val="00260305"/>
    <w:rsid w:val="0026283A"/>
    <w:rsid w:val="00262E29"/>
    <w:rsid w:val="00264C78"/>
    <w:rsid w:val="00270521"/>
    <w:rsid w:val="00270774"/>
    <w:rsid w:val="00270D72"/>
    <w:rsid w:val="002726F2"/>
    <w:rsid w:val="002732B4"/>
    <w:rsid w:val="00275F22"/>
    <w:rsid w:val="00276036"/>
    <w:rsid w:val="00276634"/>
    <w:rsid w:val="00280490"/>
    <w:rsid w:val="00281A29"/>
    <w:rsid w:val="00283F7B"/>
    <w:rsid w:val="00284356"/>
    <w:rsid w:val="0028466C"/>
    <w:rsid w:val="002863CF"/>
    <w:rsid w:val="00297B36"/>
    <w:rsid w:val="002A0561"/>
    <w:rsid w:val="002A0CB4"/>
    <w:rsid w:val="002A0F1D"/>
    <w:rsid w:val="002A3400"/>
    <w:rsid w:val="002A5BB5"/>
    <w:rsid w:val="002A650F"/>
    <w:rsid w:val="002A69BC"/>
    <w:rsid w:val="002A6DD5"/>
    <w:rsid w:val="002B0334"/>
    <w:rsid w:val="002B1219"/>
    <w:rsid w:val="002B383D"/>
    <w:rsid w:val="002B4FCF"/>
    <w:rsid w:val="002B76EF"/>
    <w:rsid w:val="002C0D6D"/>
    <w:rsid w:val="002C1E2C"/>
    <w:rsid w:val="002C264B"/>
    <w:rsid w:val="002C2679"/>
    <w:rsid w:val="002C2F07"/>
    <w:rsid w:val="002C73A7"/>
    <w:rsid w:val="002D1FDC"/>
    <w:rsid w:val="002D2617"/>
    <w:rsid w:val="002D5C30"/>
    <w:rsid w:val="002E05EE"/>
    <w:rsid w:val="002E0856"/>
    <w:rsid w:val="002E12FB"/>
    <w:rsid w:val="002E1471"/>
    <w:rsid w:val="002E68F5"/>
    <w:rsid w:val="002E719B"/>
    <w:rsid w:val="002E7B70"/>
    <w:rsid w:val="002E7E26"/>
    <w:rsid w:val="002F11D1"/>
    <w:rsid w:val="002F1534"/>
    <w:rsid w:val="002F3E12"/>
    <w:rsid w:val="002F4548"/>
    <w:rsid w:val="002F54F8"/>
    <w:rsid w:val="002F5CC7"/>
    <w:rsid w:val="002F67EF"/>
    <w:rsid w:val="002F6E0F"/>
    <w:rsid w:val="00301762"/>
    <w:rsid w:val="00301BA1"/>
    <w:rsid w:val="00303672"/>
    <w:rsid w:val="003046E2"/>
    <w:rsid w:val="0031089A"/>
    <w:rsid w:val="003111B9"/>
    <w:rsid w:val="0031236C"/>
    <w:rsid w:val="00312EF6"/>
    <w:rsid w:val="0031325D"/>
    <w:rsid w:val="00313555"/>
    <w:rsid w:val="0031504E"/>
    <w:rsid w:val="00315BA0"/>
    <w:rsid w:val="00315C66"/>
    <w:rsid w:val="003177C3"/>
    <w:rsid w:val="003212B3"/>
    <w:rsid w:val="00321958"/>
    <w:rsid w:val="00323C20"/>
    <w:rsid w:val="00325218"/>
    <w:rsid w:val="003253DB"/>
    <w:rsid w:val="00325AC4"/>
    <w:rsid w:val="00327419"/>
    <w:rsid w:val="00327472"/>
    <w:rsid w:val="00327D3E"/>
    <w:rsid w:val="0033081D"/>
    <w:rsid w:val="003346CD"/>
    <w:rsid w:val="00334DB5"/>
    <w:rsid w:val="0033584E"/>
    <w:rsid w:val="00335FCD"/>
    <w:rsid w:val="00337023"/>
    <w:rsid w:val="00337B4D"/>
    <w:rsid w:val="0034051D"/>
    <w:rsid w:val="00340C6D"/>
    <w:rsid w:val="00344119"/>
    <w:rsid w:val="00346A57"/>
    <w:rsid w:val="00352084"/>
    <w:rsid w:val="00352BD5"/>
    <w:rsid w:val="00353F1F"/>
    <w:rsid w:val="00355B1B"/>
    <w:rsid w:val="00356042"/>
    <w:rsid w:val="0035709A"/>
    <w:rsid w:val="0035715D"/>
    <w:rsid w:val="0035762B"/>
    <w:rsid w:val="00357EC1"/>
    <w:rsid w:val="00357F01"/>
    <w:rsid w:val="00360FDE"/>
    <w:rsid w:val="0036408F"/>
    <w:rsid w:val="00364538"/>
    <w:rsid w:val="0036585E"/>
    <w:rsid w:val="00366B58"/>
    <w:rsid w:val="003731FD"/>
    <w:rsid w:val="003735D0"/>
    <w:rsid w:val="0037662F"/>
    <w:rsid w:val="00380D83"/>
    <w:rsid w:val="0038257F"/>
    <w:rsid w:val="00382EC1"/>
    <w:rsid w:val="003855EF"/>
    <w:rsid w:val="0038694F"/>
    <w:rsid w:val="00386B68"/>
    <w:rsid w:val="003902EC"/>
    <w:rsid w:val="003909F3"/>
    <w:rsid w:val="00392545"/>
    <w:rsid w:val="00396838"/>
    <w:rsid w:val="003976FB"/>
    <w:rsid w:val="00397854"/>
    <w:rsid w:val="003A2C1B"/>
    <w:rsid w:val="003A43EA"/>
    <w:rsid w:val="003A491A"/>
    <w:rsid w:val="003A4AED"/>
    <w:rsid w:val="003A4CC5"/>
    <w:rsid w:val="003A4E97"/>
    <w:rsid w:val="003A551F"/>
    <w:rsid w:val="003A7980"/>
    <w:rsid w:val="003B225C"/>
    <w:rsid w:val="003B3C9D"/>
    <w:rsid w:val="003B4569"/>
    <w:rsid w:val="003B4B5D"/>
    <w:rsid w:val="003B5913"/>
    <w:rsid w:val="003B5D49"/>
    <w:rsid w:val="003B7042"/>
    <w:rsid w:val="003B721E"/>
    <w:rsid w:val="003C0F37"/>
    <w:rsid w:val="003C1A6B"/>
    <w:rsid w:val="003C2C49"/>
    <w:rsid w:val="003C3210"/>
    <w:rsid w:val="003C5004"/>
    <w:rsid w:val="003D2A43"/>
    <w:rsid w:val="003D3F2C"/>
    <w:rsid w:val="003D5649"/>
    <w:rsid w:val="003E1F50"/>
    <w:rsid w:val="003E2DB9"/>
    <w:rsid w:val="003E308C"/>
    <w:rsid w:val="003E3AD6"/>
    <w:rsid w:val="003E4AE0"/>
    <w:rsid w:val="003F12E8"/>
    <w:rsid w:val="003F309A"/>
    <w:rsid w:val="003F3933"/>
    <w:rsid w:val="00400C62"/>
    <w:rsid w:val="00402B9B"/>
    <w:rsid w:val="0040384F"/>
    <w:rsid w:val="004044B5"/>
    <w:rsid w:val="00404F3F"/>
    <w:rsid w:val="00405E25"/>
    <w:rsid w:val="00406E85"/>
    <w:rsid w:val="004100EA"/>
    <w:rsid w:val="00410A68"/>
    <w:rsid w:val="0041177B"/>
    <w:rsid w:val="00411D37"/>
    <w:rsid w:val="00411F99"/>
    <w:rsid w:val="00412949"/>
    <w:rsid w:val="00412CA2"/>
    <w:rsid w:val="004136C3"/>
    <w:rsid w:val="0041504A"/>
    <w:rsid w:val="00415F33"/>
    <w:rsid w:val="00420041"/>
    <w:rsid w:val="00420760"/>
    <w:rsid w:val="00420E94"/>
    <w:rsid w:val="0042194E"/>
    <w:rsid w:val="00421B2A"/>
    <w:rsid w:val="00421E2B"/>
    <w:rsid w:val="00422F11"/>
    <w:rsid w:val="004234FA"/>
    <w:rsid w:val="004237DD"/>
    <w:rsid w:val="00423959"/>
    <w:rsid w:val="0042543F"/>
    <w:rsid w:val="0042593F"/>
    <w:rsid w:val="00426405"/>
    <w:rsid w:val="004343F5"/>
    <w:rsid w:val="0043474B"/>
    <w:rsid w:val="00440057"/>
    <w:rsid w:val="00440764"/>
    <w:rsid w:val="00441FFB"/>
    <w:rsid w:val="0044221C"/>
    <w:rsid w:val="00443A19"/>
    <w:rsid w:val="0044469F"/>
    <w:rsid w:val="004454C0"/>
    <w:rsid w:val="00445B33"/>
    <w:rsid w:val="0044694A"/>
    <w:rsid w:val="00446E15"/>
    <w:rsid w:val="004470EA"/>
    <w:rsid w:val="00450454"/>
    <w:rsid w:val="0045382D"/>
    <w:rsid w:val="004538E1"/>
    <w:rsid w:val="004544EB"/>
    <w:rsid w:val="004546C2"/>
    <w:rsid w:val="0045499A"/>
    <w:rsid w:val="00456EF1"/>
    <w:rsid w:val="00460841"/>
    <w:rsid w:val="00461442"/>
    <w:rsid w:val="00462C85"/>
    <w:rsid w:val="00465189"/>
    <w:rsid w:val="00466336"/>
    <w:rsid w:val="004700BC"/>
    <w:rsid w:val="004707C0"/>
    <w:rsid w:val="00470809"/>
    <w:rsid w:val="00470CC8"/>
    <w:rsid w:val="00470D00"/>
    <w:rsid w:val="00473FE0"/>
    <w:rsid w:val="00477774"/>
    <w:rsid w:val="004806B8"/>
    <w:rsid w:val="00481EF0"/>
    <w:rsid w:val="0048217C"/>
    <w:rsid w:val="004848AC"/>
    <w:rsid w:val="00484AF2"/>
    <w:rsid w:val="00484F77"/>
    <w:rsid w:val="00486D31"/>
    <w:rsid w:val="00494096"/>
    <w:rsid w:val="004A19BE"/>
    <w:rsid w:val="004A3749"/>
    <w:rsid w:val="004A45F2"/>
    <w:rsid w:val="004A48CE"/>
    <w:rsid w:val="004A579B"/>
    <w:rsid w:val="004B2CD7"/>
    <w:rsid w:val="004B409A"/>
    <w:rsid w:val="004B5DCF"/>
    <w:rsid w:val="004B5FD2"/>
    <w:rsid w:val="004B75E0"/>
    <w:rsid w:val="004C1F9E"/>
    <w:rsid w:val="004C2489"/>
    <w:rsid w:val="004C3D16"/>
    <w:rsid w:val="004C61B1"/>
    <w:rsid w:val="004C6AF6"/>
    <w:rsid w:val="004D04E6"/>
    <w:rsid w:val="004D0B23"/>
    <w:rsid w:val="004D35B2"/>
    <w:rsid w:val="004D386B"/>
    <w:rsid w:val="004D43A4"/>
    <w:rsid w:val="004D5B1F"/>
    <w:rsid w:val="004D5ED8"/>
    <w:rsid w:val="004D686D"/>
    <w:rsid w:val="004D77AD"/>
    <w:rsid w:val="004E139E"/>
    <w:rsid w:val="004E3009"/>
    <w:rsid w:val="004E39AB"/>
    <w:rsid w:val="004E4303"/>
    <w:rsid w:val="004F2C86"/>
    <w:rsid w:val="004F3CDB"/>
    <w:rsid w:val="00501612"/>
    <w:rsid w:val="0050190C"/>
    <w:rsid w:val="00503B76"/>
    <w:rsid w:val="0050447D"/>
    <w:rsid w:val="005046AA"/>
    <w:rsid w:val="00505431"/>
    <w:rsid w:val="005072B9"/>
    <w:rsid w:val="00512AC1"/>
    <w:rsid w:val="0051477E"/>
    <w:rsid w:val="00514DB1"/>
    <w:rsid w:val="005170BE"/>
    <w:rsid w:val="00517BA3"/>
    <w:rsid w:val="005208E3"/>
    <w:rsid w:val="0052244D"/>
    <w:rsid w:val="00530936"/>
    <w:rsid w:val="0053099B"/>
    <w:rsid w:val="005310ED"/>
    <w:rsid w:val="00531453"/>
    <w:rsid w:val="00534F63"/>
    <w:rsid w:val="005378A6"/>
    <w:rsid w:val="005418CF"/>
    <w:rsid w:val="00542490"/>
    <w:rsid w:val="005427DC"/>
    <w:rsid w:val="00544145"/>
    <w:rsid w:val="005441ED"/>
    <w:rsid w:val="005466F3"/>
    <w:rsid w:val="00547D9E"/>
    <w:rsid w:val="00550E4F"/>
    <w:rsid w:val="00553609"/>
    <w:rsid w:val="00557602"/>
    <w:rsid w:val="005601B5"/>
    <w:rsid w:val="00560E01"/>
    <w:rsid w:val="00561CBD"/>
    <w:rsid w:val="005633B7"/>
    <w:rsid w:val="00566952"/>
    <w:rsid w:val="005669F8"/>
    <w:rsid w:val="00567DBD"/>
    <w:rsid w:val="00570B78"/>
    <w:rsid w:val="005720C5"/>
    <w:rsid w:val="00572B0D"/>
    <w:rsid w:val="00572C24"/>
    <w:rsid w:val="00574212"/>
    <w:rsid w:val="00575052"/>
    <w:rsid w:val="00575157"/>
    <w:rsid w:val="00580050"/>
    <w:rsid w:val="005816BC"/>
    <w:rsid w:val="00582B7C"/>
    <w:rsid w:val="00585A38"/>
    <w:rsid w:val="00585A6A"/>
    <w:rsid w:val="00585E82"/>
    <w:rsid w:val="0058670D"/>
    <w:rsid w:val="00587FA1"/>
    <w:rsid w:val="00590494"/>
    <w:rsid w:val="00590CB4"/>
    <w:rsid w:val="00590DBF"/>
    <w:rsid w:val="00592090"/>
    <w:rsid w:val="00595A70"/>
    <w:rsid w:val="005967D3"/>
    <w:rsid w:val="005A0003"/>
    <w:rsid w:val="005A332C"/>
    <w:rsid w:val="005A3B59"/>
    <w:rsid w:val="005A3F2D"/>
    <w:rsid w:val="005A409A"/>
    <w:rsid w:val="005A4AAC"/>
    <w:rsid w:val="005A5EF5"/>
    <w:rsid w:val="005A65F2"/>
    <w:rsid w:val="005A696B"/>
    <w:rsid w:val="005A6CC2"/>
    <w:rsid w:val="005A7CFC"/>
    <w:rsid w:val="005B0511"/>
    <w:rsid w:val="005B2637"/>
    <w:rsid w:val="005B3C9F"/>
    <w:rsid w:val="005B503F"/>
    <w:rsid w:val="005B556B"/>
    <w:rsid w:val="005B5B4C"/>
    <w:rsid w:val="005B62F9"/>
    <w:rsid w:val="005C2446"/>
    <w:rsid w:val="005C2857"/>
    <w:rsid w:val="005C2B78"/>
    <w:rsid w:val="005C2D3C"/>
    <w:rsid w:val="005C3567"/>
    <w:rsid w:val="005C432A"/>
    <w:rsid w:val="005C4E09"/>
    <w:rsid w:val="005C5998"/>
    <w:rsid w:val="005C7581"/>
    <w:rsid w:val="005D2BDB"/>
    <w:rsid w:val="005D3EFD"/>
    <w:rsid w:val="005D6CAA"/>
    <w:rsid w:val="005E0ADF"/>
    <w:rsid w:val="005E6381"/>
    <w:rsid w:val="005E76EC"/>
    <w:rsid w:val="005E77DB"/>
    <w:rsid w:val="005E78E5"/>
    <w:rsid w:val="005F0602"/>
    <w:rsid w:val="005F0929"/>
    <w:rsid w:val="005F28F7"/>
    <w:rsid w:val="005F3932"/>
    <w:rsid w:val="005F39C5"/>
    <w:rsid w:val="005F4D39"/>
    <w:rsid w:val="005F5EEB"/>
    <w:rsid w:val="005F6586"/>
    <w:rsid w:val="005F6D93"/>
    <w:rsid w:val="005F7F5F"/>
    <w:rsid w:val="00600380"/>
    <w:rsid w:val="00601FA4"/>
    <w:rsid w:val="00602590"/>
    <w:rsid w:val="006027E8"/>
    <w:rsid w:val="0060517A"/>
    <w:rsid w:val="006061C7"/>
    <w:rsid w:val="006062C1"/>
    <w:rsid w:val="00607180"/>
    <w:rsid w:val="00610651"/>
    <w:rsid w:val="00612199"/>
    <w:rsid w:val="00615E4C"/>
    <w:rsid w:val="0062230D"/>
    <w:rsid w:val="006225D6"/>
    <w:rsid w:val="00622EC0"/>
    <w:rsid w:val="00624749"/>
    <w:rsid w:val="00625B01"/>
    <w:rsid w:val="00625BE6"/>
    <w:rsid w:val="006260A1"/>
    <w:rsid w:val="00627522"/>
    <w:rsid w:val="0063149F"/>
    <w:rsid w:val="00633A8E"/>
    <w:rsid w:val="00637252"/>
    <w:rsid w:val="00641D3C"/>
    <w:rsid w:val="0064401F"/>
    <w:rsid w:val="006450F7"/>
    <w:rsid w:val="0064688D"/>
    <w:rsid w:val="00647147"/>
    <w:rsid w:val="006473F1"/>
    <w:rsid w:val="00651711"/>
    <w:rsid w:val="006552D2"/>
    <w:rsid w:val="006601D6"/>
    <w:rsid w:val="00662B5B"/>
    <w:rsid w:val="0066380A"/>
    <w:rsid w:val="00664634"/>
    <w:rsid w:val="00665E58"/>
    <w:rsid w:val="00666C88"/>
    <w:rsid w:val="00667781"/>
    <w:rsid w:val="00671D84"/>
    <w:rsid w:val="00673DB7"/>
    <w:rsid w:val="00677688"/>
    <w:rsid w:val="00677C7A"/>
    <w:rsid w:val="00680952"/>
    <w:rsid w:val="006831FB"/>
    <w:rsid w:val="006845A9"/>
    <w:rsid w:val="00685214"/>
    <w:rsid w:val="00686C40"/>
    <w:rsid w:val="00687554"/>
    <w:rsid w:val="00693B15"/>
    <w:rsid w:val="00694386"/>
    <w:rsid w:val="006977CB"/>
    <w:rsid w:val="006A025D"/>
    <w:rsid w:val="006A0717"/>
    <w:rsid w:val="006A35C8"/>
    <w:rsid w:val="006A67DF"/>
    <w:rsid w:val="006B1BB7"/>
    <w:rsid w:val="006B40BC"/>
    <w:rsid w:val="006B4B36"/>
    <w:rsid w:val="006B5217"/>
    <w:rsid w:val="006B5A38"/>
    <w:rsid w:val="006B67A1"/>
    <w:rsid w:val="006B6F25"/>
    <w:rsid w:val="006C046D"/>
    <w:rsid w:val="006C0DF4"/>
    <w:rsid w:val="006C130B"/>
    <w:rsid w:val="006C1E71"/>
    <w:rsid w:val="006C36BE"/>
    <w:rsid w:val="006C4F39"/>
    <w:rsid w:val="006C50EE"/>
    <w:rsid w:val="006C54A4"/>
    <w:rsid w:val="006C7238"/>
    <w:rsid w:val="006C7D12"/>
    <w:rsid w:val="006D03B3"/>
    <w:rsid w:val="006D090C"/>
    <w:rsid w:val="006D0C2D"/>
    <w:rsid w:val="006D119B"/>
    <w:rsid w:val="006D1D4C"/>
    <w:rsid w:val="006D26DF"/>
    <w:rsid w:val="006D2B14"/>
    <w:rsid w:val="006D34B4"/>
    <w:rsid w:val="006D39AF"/>
    <w:rsid w:val="006D3C30"/>
    <w:rsid w:val="006D63B1"/>
    <w:rsid w:val="006E13F7"/>
    <w:rsid w:val="006E18C9"/>
    <w:rsid w:val="006E27A1"/>
    <w:rsid w:val="006E31AD"/>
    <w:rsid w:val="006E5091"/>
    <w:rsid w:val="006E531F"/>
    <w:rsid w:val="006E6A4E"/>
    <w:rsid w:val="006F4642"/>
    <w:rsid w:val="006F493F"/>
    <w:rsid w:val="006F5017"/>
    <w:rsid w:val="006F6682"/>
    <w:rsid w:val="006F6DB1"/>
    <w:rsid w:val="006F7605"/>
    <w:rsid w:val="0070206C"/>
    <w:rsid w:val="0070273E"/>
    <w:rsid w:val="007114CA"/>
    <w:rsid w:val="00713BDC"/>
    <w:rsid w:val="00714C08"/>
    <w:rsid w:val="00714D56"/>
    <w:rsid w:val="007152E6"/>
    <w:rsid w:val="00715928"/>
    <w:rsid w:val="007172C1"/>
    <w:rsid w:val="00721902"/>
    <w:rsid w:val="00725B77"/>
    <w:rsid w:val="00726858"/>
    <w:rsid w:val="007316C7"/>
    <w:rsid w:val="00733013"/>
    <w:rsid w:val="00733683"/>
    <w:rsid w:val="00734675"/>
    <w:rsid w:val="00734FE7"/>
    <w:rsid w:val="00736850"/>
    <w:rsid w:val="00737970"/>
    <w:rsid w:val="0074118E"/>
    <w:rsid w:val="007415FE"/>
    <w:rsid w:val="0074389E"/>
    <w:rsid w:val="00751D31"/>
    <w:rsid w:val="00753EB5"/>
    <w:rsid w:val="00754BEF"/>
    <w:rsid w:val="00754C99"/>
    <w:rsid w:val="00754DED"/>
    <w:rsid w:val="0075799D"/>
    <w:rsid w:val="00757B82"/>
    <w:rsid w:val="00757E64"/>
    <w:rsid w:val="00760FBC"/>
    <w:rsid w:val="0076128A"/>
    <w:rsid w:val="00763273"/>
    <w:rsid w:val="007636EF"/>
    <w:rsid w:val="00764398"/>
    <w:rsid w:val="00764929"/>
    <w:rsid w:val="00764BAD"/>
    <w:rsid w:val="0076633C"/>
    <w:rsid w:val="007671F6"/>
    <w:rsid w:val="00767D3B"/>
    <w:rsid w:val="00777B9F"/>
    <w:rsid w:val="00780672"/>
    <w:rsid w:val="00780C02"/>
    <w:rsid w:val="007813A8"/>
    <w:rsid w:val="00786F22"/>
    <w:rsid w:val="007911D0"/>
    <w:rsid w:val="007912DE"/>
    <w:rsid w:val="00791BD7"/>
    <w:rsid w:val="007943FF"/>
    <w:rsid w:val="0079550B"/>
    <w:rsid w:val="00797923"/>
    <w:rsid w:val="007A0AB1"/>
    <w:rsid w:val="007A0B30"/>
    <w:rsid w:val="007A0F3B"/>
    <w:rsid w:val="007A31B3"/>
    <w:rsid w:val="007A376D"/>
    <w:rsid w:val="007A3773"/>
    <w:rsid w:val="007A4567"/>
    <w:rsid w:val="007A4DAD"/>
    <w:rsid w:val="007A5676"/>
    <w:rsid w:val="007A7171"/>
    <w:rsid w:val="007A776C"/>
    <w:rsid w:val="007B0BD7"/>
    <w:rsid w:val="007B25D4"/>
    <w:rsid w:val="007B3338"/>
    <w:rsid w:val="007B3806"/>
    <w:rsid w:val="007B450E"/>
    <w:rsid w:val="007B5CD4"/>
    <w:rsid w:val="007B6CF1"/>
    <w:rsid w:val="007B6DD4"/>
    <w:rsid w:val="007B7CB1"/>
    <w:rsid w:val="007C24B5"/>
    <w:rsid w:val="007C3930"/>
    <w:rsid w:val="007C48CB"/>
    <w:rsid w:val="007C590D"/>
    <w:rsid w:val="007D719A"/>
    <w:rsid w:val="007E3C4E"/>
    <w:rsid w:val="007E58C7"/>
    <w:rsid w:val="007F04F7"/>
    <w:rsid w:val="007F0900"/>
    <w:rsid w:val="007F0979"/>
    <w:rsid w:val="007F247D"/>
    <w:rsid w:val="00800356"/>
    <w:rsid w:val="00801627"/>
    <w:rsid w:val="00806645"/>
    <w:rsid w:val="0081166C"/>
    <w:rsid w:val="00813F83"/>
    <w:rsid w:val="00814136"/>
    <w:rsid w:val="0081447A"/>
    <w:rsid w:val="0081474A"/>
    <w:rsid w:val="00814F91"/>
    <w:rsid w:val="00815E38"/>
    <w:rsid w:val="0081711C"/>
    <w:rsid w:val="008177D0"/>
    <w:rsid w:val="00817AA9"/>
    <w:rsid w:val="00820000"/>
    <w:rsid w:val="00820456"/>
    <w:rsid w:val="00821ABB"/>
    <w:rsid w:val="008231E6"/>
    <w:rsid w:val="008252E1"/>
    <w:rsid w:val="008258EC"/>
    <w:rsid w:val="008266EC"/>
    <w:rsid w:val="008268A4"/>
    <w:rsid w:val="00830A81"/>
    <w:rsid w:val="0083102A"/>
    <w:rsid w:val="00835183"/>
    <w:rsid w:val="008352E0"/>
    <w:rsid w:val="00835D84"/>
    <w:rsid w:val="00837A9D"/>
    <w:rsid w:val="00840365"/>
    <w:rsid w:val="00840CBE"/>
    <w:rsid w:val="00841CA5"/>
    <w:rsid w:val="00843E64"/>
    <w:rsid w:val="008462FB"/>
    <w:rsid w:val="00846DD7"/>
    <w:rsid w:val="00846F38"/>
    <w:rsid w:val="008470CD"/>
    <w:rsid w:val="00850078"/>
    <w:rsid w:val="00850F69"/>
    <w:rsid w:val="00852729"/>
    <w:rsid w:val="00852DB7"/>
    <w:rsid w:val="00856213"/>
    <w:rsid w:val="00857670"/>
    <w:rsid w:val="00857ABC"/>
    <w:rsid w:val="00857E51"/>
    <w:rsid w:val="008618BE"/>
    <w:rsid w:val="0086391C"/>
    <w:rsid w:val="00865353"/>
    <w:rsid w:val="00865E47"/>
    <w:rsid w:val="008706BB"/>
    <w:rsid w:val="00872DAF"/>
    <w:rsid w:val="00874029"/>
    <w:rsid w:val="0088074F"/>
    <w:rsid w:val="0088211E"/>
    <w:rsid w:val="00883A95"/>
    <w:rsid w:val="00883C07"/>
    <w:rsid w:val="00884657"/>
    <w:rsid w:val="00885141"/>
    <w:rsid w:val="008863AE"/>
    <w:rsid w:val="008864C7"/>
    <w:rsid w:val="00887427"/>
    <w:rsid w:val="008915C9"/>
    <w:rsid w:val="0089170B"/>
    <w:rsid w:val="00891CEA"/>
    <w:rsid w:val="00892132"/>
    <w:rsid w:val="00892736"/>
    <w:rsid w:val="00893182"/>
    <w:rsid w:val="00896956"/>
    <w:rsid w:val="008A1357"/>
    <w:rsid w:val="008A1ABD"/>
    <w:rsid w:val="008A22CF"/>
    <w:rsid w:val="008A3F58"/>
    <w:rsid w:val="008A5130"/>
    <w:rsid w:val="008A5F6E"/>
    <w:rsid w:val="008C4928"/>
    <w:rsid w:val="008C616F"/>
    <w:rsid w:val="008C6FAF"/>
    <w:rsid w:val="008D0077"/>
    <w:rsid w:val="008D02CB"/>
    <w:rsid w:val="008D0370"/>
    <w:rsid w:val="008D0903"/>
    <w:rsid w:val="008D1B3C"/>
    <w:rsid w:val="008D23D6"/>
    <w:rsid w:val="008D2E28"/>
    <w:rsid w:val="008D3C5B"/>
    <w:rsid w:val="008D3F34"/>
    <w:rsid w:val="008D4439"/>
    <w:rsid w:val="008D4702"/>
    <w:rsid w:val="008D498D"/>
    <w:rsid w:val="008E0DE0"/>
    <w:rsid w:val="008E247A"/>
    <w:rsid w:val="008E288F"/>
    <w:rsid w:val="008E6269"/>
    <w:rsid w:val="008F06BE"/>
    <w:rsid w:val="008F0B84"/>
    <w:rsid w:val="008F12E6"/>
    <w:rsid w:val="008F5168"/>
    <w:rsid w:val="008F7826"/>
    <w:rsid w:val="009000C9"/>
    <w:rsid w:val="009024DC"/>
    <w:rsid w:val="009055B8"/>
    <w:rsid w:val="0090571E"/>
    <w:rsid w:val="00910A29"/>
    <w:rsid w:val="00910A54"/>
    <w:rsid w:val="00911731"/>
    <w:rsid w:val="0091285A"/>
    <w:rsid w:val="0091476B"/>
    <w:rsid w:val="00914ADC"/>
    <w:rsid w:val="0091535E"/>
    <w:rsid w:val="00915A5A"/>
    <w:rsid w:val="009165A4"/>
    <w:rsid w:val="009204A5"/>
    <w:rsid w:val="00920B6A"/>
    <w:rsid w:val="00927597"/>
    <w:rsid w:val="00930FE0"/>
    <w:rsid w:val="00931BA6"/>
    <w:rsid w:val="00932B68"/>
    <w:rsid w:val="0093318C"/>
    <w:rsid w:val="00935100"/>
    <w:rsid w:val="009357F5"/>
    <w:rsid w:val="00940E20"/>
    <w:rsid w:val="00942B8D"/>
    <w:rsid w:val="00943CC7"/>
    <w:rsid w:val="00946BD8"/>
    <w:rsid w:val="009475B4"/>
    <w:rsid w:val="009475FA"/>
    <w:rsid w:val="00947AAC"/>
    <w:rsid w:val="00951E50"/>
    <w:rsid w:val="0095332B"/>
    <w:rsid w:val="009536D0"/>
    <w:rsid w:val="00954D7E"/>
    <w:rsid w:val="0095539E"/>
    <w:rsid w:val="00955DE3"/>
    <w:rsid w:val="009572D7"/>
    <w:rsid w:val="00960F25"/>
    <w:rsid w:val="009615B0"/>
    <w:rsid w:val="00962FCA"/>
    <w:rsid w:val="00964D6D"/>
    <w:rsid w:val="009736F4"/>
    <w:rsid w:val="00973E63"/>
    <w:rsid w:val="0097420B"/>
    <w:rsid w:val="00974CD0"/>
    <w:rsid w:val="00976AB7"/>
    <w:rsid w:val="00980D12"/>
    <w:rsid w:val="00981E7A"/>
    <w:rsid w:val="00982739"/>
    <w:rsid w:val="00982890"/>
    <w:rsid w:val="00984E0D"/>
    <w:rsid w:val="009874F4"/>
    <w:rsid w:val="009917CF"/>
    <w:rsid w:val="00991BAB"/>
    <w:rsid w:val="00992D8E"/>
    <w:rsid w:val="009947BA"/>
    <w:rsid w:val="00995496"/>
    <w:rsid w:val="00995AD7"/>
    <w:rsid w:val="00997B91"/>
    <w:rsid w:val="009A2BD3"/>
    <w:rsid w:val="009A4985"/>
    <w:rsid w:val="009A5327"/>
    <w:rsid w:val="009A6839"/>
    <w:rsid w:val="009A690A"/>
    <w:rsid w:val="009A73E5"/>
    <w:rsid w:val="009A74CA"/>
    <w:rsid w:val="009B0DCB"/>
    <w:rsid w:val="009B1EDB"/>
    <w:rsid w:val="009B2DCF"/>
    <w:rsid w:val="009B2FC6"/>
    <w:rsid w:val="009B3F01"/>
    <w:rsid w:val="009B4096"/>
    <w:rsid w:val="009B4403"/>
    <w:rsid w:val="009B592C"/>
    <w:rsid w:val="009B7E8A"/>
    <w:rsid w:val="009C074B"/>
    <w:rsid w:val="009C08A2"/>
    <w:rsid w:val="009C11CF"/>
    <w:rsid w:val="009C136A"/>
    <w:rsid w:val="009C1D1E"/>
    <w:rsid w:val="009C37F2"/>
    <w:rsid w:val="009C4550"/>
    <w:rsid w:val="009C4DE5"/>
    <w:rsid w:val="009C7E68"/>
    <w:rsid w:val="009D0615"/>
    <w:rsid w:val="009D0D24"/>
    <w:rsid w:val="009D5293"/>
    <w:rsid w:val="009D65AD"/>
    <w:rsid w:val="009D793D"/>
    <w:rsid w:val="009E0510"/>
    <w:rsid w:val="009E17D7"/>
    <w:rsid w:val="009E23D1"/>
    <w:rsid w:val="009E5AC0"/>
    <w:rsid w:val="009E6E21"/>
    <w:rsid w:val="009E71B5"/>
    <w:rsid w:val="009F0A67"/>
    <w:rsid w:val="009F3B98"/>
    <w:rsid w:val="009F5874"/>
    <w:rsid w:val="009F6167"/>
    <w:rsid w:val="009F64BA"/>
    <w:rsid w:val="009F7512"/>
    <w:rsid w:val="00A01AEB"/>
    <w:rsid w:val="00A06B6F"/>
    <w:rsid w:val="00A11539"/>
    <w:rsid w:val="00A13B23"/>
    <w:rsid w:val="00A152DB"/>
    <w:rsid w:val="00A165F1"/>
    <w:rsid w:val="00A20223"/>
    <w:rsid w:val="00A202C0"/>
    <w:rsid w:val="00A20467"/>
    <w:rsid w:val="00A20684"/>
    <w:rsid w:val="00A2199A"/>
    <w:rsid w:val="00A233F2"/>
    <w:rsid w:val="00A30621"/>
    <w:rsid w:val="00A30B23"/>
    <w:rsid w:val="00A310C2"/>
    <w:rsid w:val="00A310C3"/>
    <w:rsid w:val="00A338E3"/>
    <w:rsid w:val="00A33C73"/>
    <w:rsid w:val="00A3510F"/>
    <w:rsid w:val="00A35184"/>
    <w:rsid w:val="00A352EB"/>
    <w:rsid w:val="00A35595"/>
    <w:rsid w:val="00A370C2"/>
    <w:rsid w:val="00A37EC6"/>
    <w:rsid w:val="00A41111"/>
    <w:rsid w:val="00A41530"/>
    <w:rsid w:val="00A43208"/>
    <w:rsid w:val="00A43777"/>
    <w:rsid w:val="00A45977"/>
    <w:rsid w:val="00A46379"/>
    <w:rsid w:val="00A47970"/>
    <w:rsid w:val="00A51CDB"/>
    <w:rsid w:val="00A52783"/>
    <w:rsid w:val="00A52D18"/>
    <w:rsid w:val="00A535EE"/>
    <w:rsid w:val="00A55503"/>
    <w:rsid w:val="00A55A31"/>
    <w:rsid w:val="00A612B7"/>
    <w:rsid w:val="00A61B34"/>
    <w:rsid w:val="00A631C1"/>
    <w:rsid w:val="00A63282"/>
    <w:rsid w:val="00A63B42"/>
    <w:rsid w:val="00A64D93"/>
    <w:rsid w:val="00A652C4"/>
    <w:rsid w:val="00A656C7"/>
    <w:rsid w:val="00A6637D"/>
    <w:rsid w:val="00A66F1A"/>
    <w:rsid w:val="00A67ADF"/>
    <w:rsid w:val="00A67E3E"/>
    <w:rsid w:val="00A7060C"/>
    <w:rsid w:val="00A76C2F"/>
    <w:rsid w:val="00A809B1"/>
    <w:rsid w:val="00A820A3"/>
    <w:rsid w:val="00A82AA8"/>
    <w:rsid w:val="00A8500B"/>
    <w:rsid w:val="00A862D1"/>
    <w:rsid w:val="00A8672F"/>
    <w:rsid w:val="00A86CCE"/>
    <w:rsid w:val="00A91ACD"/>
    <w:rsid w:val="00A92892"/>
    <w:rsid w:val="00A9355B"/>
    <w:rsid w:val="00A93EF9"/>
    <w:rsid w:val="00A95493"/>
    <w:rsid w:val="00A97018"/>
    <w:rsid w:val="00AA1715"/>
    <w:rsid w:val="00AA1B82"/>
    <w:rsid w:val="00AA2647"/>
    <w:rsid w:val="00AA4746"/>
    <w:rsid w:val="00AA493D"/>
    <w:rsid w:val="00AA586A"/>
    <w:rsid w:val="00AB2B87"/>
    <w:rsid w:val="00AB6DF3"/>
    <w:rsid w:val="00AC0716"/>
    <w:rsid w:val="00AC2B98"/>
    <w:rsid w:val="00AC4380"/>
    <w:rsid w:val="00AC58D6"/>
    <w:rsid w:val="00AD057F"/>
    <w:rsid w:val="00AD31CE"/>
    <w:rsid w:val="00AD5113"/>
    <w:rsid w:val="00AD62EA"/>
    <w:rsid w:val="00AD6E8C"/>
    <w:rsid w:val="00AD7D18"/>
    <w:rsid w:val="00AE04D8"/>
    <w:rsid w:val="00AE0672"/>
    <w:rsid w:val="00AE27AB"/>
    <w:rsid w:val="00AE3C15"/>
    <w:rsid w:val="00AE4364"/>
    <w:rsid w:val="00AE4719"/>
    <w:rsid w:val="00AE6145"/>
    <w:rsid w:val="00AE643D"/>
    <w:rsid w:val="00AE6A73"/>
    <w:rsid w:val="00AE6B91"/>
    <w:rsid w:val="00AE7DA5"/>
    <w:rsid w:val="00AF3B1A"/>
    <w:rsid w:val="00AF3CA8"/>
    <w:rsid w:val="00AF4E78"/>
    <w:rsid w:val="00AF51D4"/>
    <w:rsid w:val="00AF6A5E"/>
    <w:rsid w:val="00AF6B3E"/>
    <w:rsid w:val="00AF6FB9"/>
    <w:rsid w:val="00B01E46"/>
    <w:rsid w:val="00B05AD5"/>
    <w:rsid w:val="00B06F56"/>
    <w:rsid w:val="00B07689"/>
    <w:rsid w:val="00B1117F"/>
    <w:rsid w:val="00B1287D"/>
    <w:rsid w:val="00B12AD5"/>
    <w:rsid w:val="00B13ED9"/>
    <w:rsid w:val="00B13F16"/>
    <w:rsid w:val="00B15257"/>
    <w:rsid w:val="00B22909"/>
    <w:rsid w:val="00B22B87"/>
    <w:rsid w:val="00B24861"/>
    <w:rsid w:val="00B34238"/>
    <w:rsid w:val="00B34780"/>
    <w:rsid w:val="00B34C84"/>
    <w:rsid w:val="00B40790"/>
    <w:rsid w:val="00B41106"/>
    <w:rsid w:val="00B438D4"/>
    <w:rsid w:val="00B44D24"/>
    <w:rsid w:val="00B4697B"/>
    <w:rsid w:val="00B5011D"/>
    <w:rsid w:val="00B50D68"/>
    <w:rsid w:val="00B512C9"/>
    <w:rsid w:val="00B51419"/>
    <w:rsid w:val="00B519F5"/>
    <w:rsid w:val="00B54408"/>
    <w:rsid w:val="00B562FF"/>
    <w:rsid w:val="00B567C0"/>
    <w:rsid w:val="00B5716D"/>
    <w:rsid w:val="00B61116"/>
    <w:rsid w:val="00B61C54"/>
    <w:rsid w:val="00B631BA"/>
    <w:rsid w:val="00B631EE"/>
    <w:rsid w:val="00B64ADC"/>
    <w:rsid w:val="00B652D3"/>
    <w:rsid w:val="00B71983"/>
    <w:rsid w:val="00B71F06"/>
    <w:rsid w:val="00B725C1"/>
    <w:rsid w:val="00B75252"/>
    <w:rsid w:val="00B75EA4"/>
    <w:rsid w:val="00B82C27"/>
    <w:rsid w:val="00B83B0D"/>
    <w:rsid w:val="00B84635"/>
    <w:rsid w:val="00B85307"/>
    <w:rsid w:val="00B876BA"/>
    <w:rsid w:val="00B87AA8"/>
    <w:rsid w:val="00B9225D"/>
    <w:rsid w:val="00B9235A"/>
    <w:rsid w:val="00B93C15"/>
    <w:rsid w:val="00B95A35"/>
    <w:rsid w:val="00B9769F"/>
    <w:rsid w:val="00BA084D"/>
    <w:rsid w:val="00BA2C10"/>
    <w:rsid w:val="00BA541C"/>
    <w:rsid w:val="00BA6033"/>
    <w:rsid w:val="00BA62CE"/>
    <w:rsid w:val="00BB1DD6"/>
    <w:rsid w:val="00BB1F1B"/>
    <w:rsid w:val="00BB2683"/>
    <w:rsid w:val="00BB39DD"/>
    <w:rsid w:val="00BB458A"/>
    <w:rsid w:val="00BB5547"/>
    <w:rsid w:val="00BB561A"/>
    <w:rsid w:val="00BB621C"/>
    <w:rsid w:val="00BB6DF6"/>
    <w:rsid w:val="00BB74FB"/>
    <w:rsid w:val="00BC0073"/>
    <w:rsid w:val="00BC09BD"/>
    <w:rsid w:val="00BC0C4E"/>
    <w:rsid w:val="00BC289D"/>
    <w:rsid w:val="00BC3069"/>
    <w:rsid w:val="00BC31EA"/>
    <w:rsid w:val="00BC353A"/>
    <w:rsid w:val="00BC372F"/>
    <w:rsid w:val="00BC4B84"/>
    <w:rsid w:val="00BC5E9B"/>
    <w:rsid w:val="00BC64A4"/>
    <w:rsid w:val="00BC6D9A"/>
    <w:rsid w:val="00BD4302"/>
    <w:rsid w:val="00BD51CD"/>
    <w:rsid w:val="00BD7BFA"/>
    <w:rsid w:val="00BE0EBB"/>
    <w:rsid w:val="00BE1052"/>
    <w:rsid w:val="00BE3722"/>
    <w:rsid w:val="00BE3CEF"/>
    <w:rsid w:val="00BE416B"/>
    <w:rsid w:val="00BF1213"/>
    <w:rsid w:val="00BF18E7"/>
    <w:rsid w:val="00BF1B1E"/>
    <w:rsid w:val="00BF26A5"/>
    <w:rsid w:val="00BF3889"/>
    <w:rsid w:val="00BF5235"/>
    <w:rsid w:val="00BF6ACB"/>
    <w:rsid w:val="00BF6D06"/>
    <w:rsid w:val="00BF6D6F"/>
    <w:rsid w:val="00BF7184"/>
    <w:rsid w:val="00BF75A2"/>
    <w:rsid w:val="00C00DF4"/>
    <w:rsid w:val="00C00FD3"/>
    <w:rsid w:val="00C0108E"/>
    <w:rsid w:val="00C02777"/>
    <w:rsid w:val="00C028CB"/>
    <w:rsid w:val="00C034D2"/>
    <w:rsid w:val="00C0486D"/>
    <w:rsid w:val="00C06193"/>
    <w:rsid w:val="00C06FAB"/>
    <w:rsid w:val="00C079F5"/>
    <w:rsid w:val="00C12A9B"/>
    <w:rsid w:val="00C12E90"/>
    <w:rsid w:val="00C13020"/>
    <w:rsid w:val="00C13A66"/>
    <w:rsid w:val="00C14DDE"/>
    <w:rsid w:val="00C150D5"/>
    <w:rsid w:val="00C15664"/>
    <w:rsid w:val="00C1627E"/>
    <w:rsid w:val="00C16773"/>
    <w:rsid w:val="00C17B5B"/>
    <w:rsid w:val="00C228FE"/>
    <w:rsid w:val="00C2395D"/>
    <w:rsid w:val="00C23AFA"/>
    <w:rsid w:val="00C23C74"/>
    <w:rsid w:val="00C24A5E"/>
    <w:rsid w:val="00C27284"/>
    <w:rsid w:val="00C3236C"/>
    <w:rsid w:val="00C329A1"/>
    <w:rsid w:val="00C33B99"/>
    <w:rsid w:val="00C33EE3"/>
    <w:rsid w:val="00C3411B"/>
    <w:rsid w:val="00C40C93"/>
    <w:rsid w:val="00C40DEA"/>
    <w:rsid w:val="00C41D76"/>
    <w:rsid w:val="00C41DEF"/>
    <w:rsid w:val="00C42402"/>
    <w:rsid w:val="00C44093"/>
    <w:rsid w:val="00C44843"/>
    <w:rsid w:val="00C4556E"/>
    <w:rsid w:val="00C46BC0"/>
    <w:rsid w:val="00C46BF0"/>
    <w:rsid w:val="00C47341"/>
    <w:rsid w:val="00C4788E"/>
    <w:rsid w:val="00C50BA3"/>
    <w:rsid w:val="00C5176F"/>
    <w:rsid w:val="00C52209"/>
    <w:rsid w:val="00C527FB"/>
    <w:rsid w:val="00C53A63"/>
    <w:rsid w:val="00C5504A"/>
    <w:rsid w:val="00C55D59"/>
    <w:rsid w:val="00C57A9B"/>
    <w:rsid w:val="00C61A0B"/>
    <w:rsid w:val="00C61F02"/>
    <w:rsid w:val="00C6398C"/>
    <w:rsid w:val="00C644C6"/>
    <w:rsid w:val="00C649E2"/>
    <w:rsid w:val="00C66169"/>
    <w:rsid w:val="00C66D7A"/>
    <w:rsid w:val="00C675D7"/>
    <w:rsid w:val="00C709DE"/>
    <w:rsid w:val="00C712A2"/>
    <w:rsid w:val="00C7280C"/>
    <w:rsid w:val="00C7542C"/>
    <w:rsid w:val="00C765EE"/>
    <w:rsid w:val="00C81313"/>
    <w:rsid w:val="00C817DF"/>
    <w:rsid w:val="00C81DD3"/>
    <w:rsid w:val="00C8290C"/>
    <w:rsid w:val="00C83ABA"/>
    <w:rsid w:val="00C8592D"/>
    <w:rsid w:val="00C86ECD"/>
    <w:rsid w:val="00C87B33"/>
    <w:rsid w:val="00C928C9"/>
    <w:rsid w:val="00C928F1"/>
    <w:rsid w:val="00C93CB5"/>
    <w:rsid w:val="00C94E3F"/>
    <w:rsid w:val="00C9566A"/>
    <w:rsid w:val="00C95FCA"/>
    <w:rsid w:val="00CA019D"/>
    <w:rsid w:val="00CA0AFF"/>
    <w:rsid w:val="00CA28AD"/>
    <w:rsid w:val="00CA28E9"/>
    <w:rsid w:val="00CA3620"/>
    <w:rsid w:val="00CA3859"/>
    <w:rsid w:val="00CA7F6B"/>
    <w:rsid w:val="00CB0C05"/>
    <w:rsid w:val="00CB11DA"/>
    <w:rsid w:val="00CB31A0"/>
    <w:rsid w:val="00CB3CFE"/>
    <w:rsid w:val="00CB6322"/>
    <w:rsid w:val="00CC1E83"/>
    <w:rsid w:val="00CC26CB"/>
    <w:rsid w:val="00CC2A4D"/>
    <w:rsid w:val="00CC35A6"/>
    <w:rsid w:val="00CC3C95"/>
    <w:rsid w:val="00CC4984"/>
    <w:rsid w:val="00CC6538"/>
    <w:rsid w:val="00CC6903"/>
    <w:rsid w:val="00CD0365"/>
    <w:rsid w:val="00CD19D7"/>
    <w:rsid w:val="00CD2417"/>
    <w:rsid w:val="00CD37AF"/>
    <w:rsid w:val="00CD42D1"/>
    <w:rsid w:val="00CD5C7A"/>
    <w:rsid w:val="00CD7CD1"/>
    <w:rsid w:val="00CE0BF9"/>
    <w:rsid w:val="00CE1136"/>
    <w:rsid w:val="00CE1351"/>
    <w:rsid w:val="00CE17DA"/>
    <w:rsid w:val="00CE3E00"/>
    <w:rsid w:val="00CE4D08"/>
    <w:rsid w:val="00CF04F2"/>
    <w:rsid w:val="00CF1948"/>
    <w:rsid w:val="00CF41A4"/>
    <w:rsid w:val="00CF5456"/>
    <w:rsid w:val="00CF5863"/>
    <w:rsid w:val="00CF6175"/>
    <w:rsid w:val="00CF6712"/>
    <w:rsid w:val="00D0187C"/>
    <w:rsid w:val="00D01D4C"/>
    <w:rsid w:val="00D03372"/>
    <w:rsid w:val="00D046C2"/>
    <w:rsid w:val="00D0477E"/>
    <w:rsid w:val="00D06B0F"/>
    <w:rsid w:val="00D072FD"/>
    <w:rsid w:val="00D07A64"/>
    <w:rsid w:val="00D12373"/>
    <w:rsid w:val="00D1292A"/>
    <w:rsid w:val="00D13C88"/>
    <w:rsid w:val="00D13DA0"/>
    <w:rsid w:val="00D163F0"/>
    <w:rsid w:val="00D16869"/>
    <w:rsid w:val="00D1690C"/>
    <w:rsid w:val="00D179A0"/>
    <w:rsid w:val="00D21ABE"/>
    <w:rsid w:val="00D22218"/>
    <w:rsid w:val="00D251FD"/>
    <w:rsid w:val="00D25633"/>
    <w:rsid w:val="00D265BF"/>
    <w:rsid w:val="00D310E2"/>
    <w:rsid w:val="00D34807"/>
    <w:rsid w:val="00D37CC7"/>
    <w:rsid w:val="00D37ECA"/>
    <w:rsid w:val="00D41E3C"/>
    <w:rsid w:val="00D42822"/>
    <w:rsid w:val="00D43910"/>
    <w:rsid w:val="00D451D8"/>
    <w:rsid w:val="00D46D76"/>
    <w:rsid w:val="00D509F6"/>
    <w:rsid w:val="00D50E89"/>
    <w:rsid w:val="00D5343E"/>
    <w:rsid w:val="00D53A64"/>
    <w:rsid w:val="00D55FFB"/>
    <w:rsid w:val="00D57EC0"/>
    <w:rsid w:val="00D60C74"/>
    <w:rsid w:val="00D60F92"/>
    <w:rsid w:val="00D668C6"/>
    <w:rsid w:val="00D67311"/>
    <w:rsid w:val="00D67FE0"/>
    <w:rsid w:val="00D71348"/>
    <w:rsid w:val="00D7164B"/>
    <w:rsid w:val="00D72003"/>
    <w:rsid w:val="00D72C0D"/>
    <w:rsid w:val="00D73230"/>
    <w:rsid w:val="00D73485"/>
    <w:rsid w:val="00D7357D"/>
    <w:rsid w:val="00D835FD"/>
    <w:rsid w:val="00D83C43"/>
    <w:rsid w:val="00D83E34"/>
    <w:rsid w:val="00D8467A"/>
    <w:rsid w:val="00D8493C"/>
    <w:rsid w:val="00D861B3"/>
    <w:rsid w:val="00D86AF2"/>
    <w:rsid w:val="00D900F6"/>
    <w:rsid w:val="00D90143"/>
    <w:rsid w:val="00D909BA"/>
    <w:rsid w:val="00D93C77"/>
    <w:rsid w:val="00D94F95"/>
    <w:rsid w:val="00D95188"/>
    <w:rsid w:val="00DA16EA"/>
    <w:rsid w:val="00DA4E50"/>
    <w:rsid w:val="00DA4EAF"/>
    <w:rsid w:val="00DA50E7"/>
    <w:rsid w:val="00DA5CF6"/>
    <w:rsid w:val="00DA6488"/>
    <w:rsid w:val="00DA6AD2"/>
    <w:rsid w:val="00DB0E68"/>
    <w:rsid w:val="00DB1D9B"/>
    <w:rsid w:val="00DB2C21"/>
    <w:rsid w:val="00DB2DFA"/>
    <w:rsid w:val="00DB6066"/>
    <w:rsid w:val="00DB6CA6"/>
    <w:rsid w:val="00DB70A6"/>
    <w:rsid w:val="00DC0849"/>
    <w:rsid w:val="00DC2844"/>
    <w:rsid w:val="00DC403F"/>
    <w:rsid w:val="00DC5825"/>
    <w:rsid w:val="00DC689A"/>
    <w:rsid w:val="00DD2DC4"/>
    <w:rsid w:val="00DD3A46"/>
    <w:rsid w:val="00DD52C2"/>
    <w:rsid w:val="00DD7969"/>
    <w:rsid w:val="00DE03A0"/>
    <w:rsid w:val="00DE1356"/>
    <w:rsid w:val="00DE1EC6"/>
    <w:rsid w:val="00DE5110"/>
    <w:rsid w:val="00DE73D5"/>
    <w:rsid w:val="00DE746F"/>
    <w:rsid w:val="00DE7F69"/>
    <w:rsid w:val="00DF2D2F"/>
    <w:rsid w:val="00DF3DB7"/>
    <w:rsid w:val="00DF58A6"/>
    <w:rsid w:val="00DF7978"/>
    <w:rsid w:val="00E015F8"/>
    <w:rsid w:val="00E044CE"/>
    <w:rsid w:val="00E06807"/>
    <w:rsid w:val="00E06DB0"/>
    <w:rsid w:val="00E06E59"/>
    <w:rsid w:val="00E10C35"/>
    <w:rsid w:val="00E12A45"/>
    <w:rsid w:val="00E15A8E"/>
    <w:rsid w:val="00E15F07"/>
    <w:rsid w:val="00E16EC0"/>
    <w:rsid w:val="00E2488F"/>
    <w:rsid w:val="00E2602A"/>
    <w:rsid w:val="00E300AB"/>
    <w:rsid w:val="00E3517B"/>
    <w:rsid w:val="00E358A5"/>
    <w:rsid w:val="00E36163"/>
    <w:rsid w:val="00E36C97"/>
    <w:rsid w:val="00E41574"/>
    <w:rsid w:val="00E4329E"/>
    <w:rsid w:val="00E43423"/>
    <w:rsid w:val="00E43B3D"/>
    <w:rsid w:val="00E45FA6"/>
    <w:rsid w:val="00E46C03"/>
    <w:rsid w:val="00E50F85"/>
    <w:rsid w:val="00E51AD4"/>
    <w:rsid w:val="00E51D34"/>
    <w:rsid w:val="00E5344C"/>
    <w:rsid w:val="00E578ED"/>
    <w:rsid w:val="00E655CB"/>
    <w:rsid w:val="00E67060"/>
    <w:rsid w:val="00E71BF5"/>
    <w:rsid w:val="00E72A11"/>
    <w:rsid w:val="00E73C81"/>
    <w:rsid w:val="00E74E22"/>
    <w:rsid w:val="00E76E80"/>
    <w:rsid w:val="00E8195E"/>
    <w:rsid w:val="00E81E54"/>
    <w:rsid w:val="00E826C6"/>
    <w:rsid w:val="00E83FF5"/>
    <w:rsid w:val="00E8631E"/>
    <w:rsid w:val="00E86A75"/>
    <w:rsid w:val="00E87A38"/>
    <w:rsid w:val="00E90BBC"/>
    <w:rsid w:val="00E939C3"/>
    <w:rsid w:val="00E93D13"/>
    <w:rsid w:val="00E94296"/>
    <w:rsid w:val="00E96A0D"/>
    <w:rsid w:val="00EA1321"/>
    <w:rsid w:val="00EA1359"/>
    <w:rsid w:val="00EA27CF"/>
    <w:rsid w:val="00EA443B"/>
    <w:rsid w:val="00EA5D96"/>
    <w:rsid w:val="00EA6CF6"/>
    <w:rsid w:val="00EA7175"/>
    <w:rsid w:val="00EB0AD7"/>
    <w:rsid w:val="00EB0DE2"/>
    <w:rsid w:val="00EB1DF4"/>
    <w:rsid w:val="00EB7BFC"/>
    <w:rsid w:val="00EC4F52"/>
    <w:rsid w:val="00EC53FF"/>
    <w:rsid w:val="00ED0AB1"/>
    <w:rsid w:val="00ED0EB1"/>
    <w:rsid w:val="00ED22E3"/>
    <w:rsid w:val="00ED4140"/>
    <w:rsid w:val="00ED4F23"/>
    <w:rsid w:val="00ED6A4E"/>
    <w:rsid w:val="00EE2522"/>
    <w:rsid w:val="00EE3E86"/>
    <w:rsid w:val="00EE5702"/>
    <w:rsid w:val="00EE5D10"/>
    <w:rsid w:val="00EE6D9A"/>
    <w:rsid w:val="00EE7B18"/>
    <w:rsid w:val="00EF19BE"/>
    <w:rsid w:val="00EF243A"/>
    <w:rsid w:val="00EF36B2"/>
    <w:rsid w:val="00EF3BCE"/>
    <w:rsid w:val="00EF5268"/>
    <w:rsid w:val="00EF5E7B"/>
    <w:rsid w:val="00F014FD"/>
    <w:rsid w:val="00F02968"/>
    <w:rsid w:val="00F077B2"/>
    <w:rsid w:val="00F078BA"/>
    <w:rsid w:val="00F11D24"/>
    <w:rsid w:val="00F149AA"/>
    <w:rsid w:val="00F1513D"/>
    <w:rsid w:val="00F15204"/>
    <w:rsid w:val="00F16DFB"/>
    <w:rsid w:val="00F17FD0"/>
    <w:rsid w:val="00F246D0"/>
    <w:rsid w:val="00F253C1"/>
    <w:rsid w:val="00F276B8"/>
    <w:rsid w:val="00F27971"/>
    <w:rsid w:val="00F30DB2"/>
    <w:rsid w:val="00F31E3D"/>
    <w:rsid w:val="00F32460"/>
    <w:rsid w:val="00F33E1A"/>
    <w:rsid w:val="00F3550E"/>
    <w:rsid w:val="00F35CAF"/>
    <w:rsid w:val="00F35D7A"/>
    <w:rsid w:val="00F3787C"/>
    <w:rsid w:val="00F3792A"/>
    <w:rsid w:val="00F37E60"/>
    <w:rsid w:val="00F4055D"/>
    <w:rsid w:val="00F42711"/>
    <w:rsid w:val="00F4294B"/>
    <w:rsid w:val="00F42A60"/>
    <w:rsid w:val="00F4329E"/>
    <w:rsid w:val="00F44118"/>
    <w:rsid w:val="00F445EC"/>
    <w:rsid w:val="00F45D08"/>
    <w:rsid w:val="00F464AE"/>
    <w:rsid w:val="00F51B5D"/>
    <w:rsid w:val="00F54097"/>
    <w:rsid w:val="00F57AB4"/>
    <w:rsid w:val="00F57C41"/>
    <w:rsid w:val="00F64244"/>
    <w:rsid w:val="00F65742"/>
    <w:rsid w:val="00F67F79"/>
    <w:rsid w:val="00F7021B"/>
    <w:rsid w:val="00F70694"/>
    <w:rsid w:val="00F70A68"/>
    <w:rsid w:val="00F7169E"/>
    <w:rsid w:val="00F75054"/>
    <w:rsid w:val="00F761EC"/>
    <w:rsid w:val="00F76AAA"/>
    <w:rsid w:val="00F77897"/>
    <w:rsid w:val="00F80AB0"/>
    <w:rsid w:val="00F85EEF"/>
    <w:rsid w:val="00F87055"/>
    <w:rsid w:val="00F87672"/>
    <w:rsid w:val="00F9144B"/>
    <w:rsid w:val="00F9631E"/>
    <w:rsid w:val="00FA094A"/>
    <w:rsid w:val="00FA4398"/>
    <w:rsid w:val="00FA5171"/>
    <w:rsid w:val="00FA6136"/>
    <w:rsid w:val="00FA693E"/>
    <w:rsid w:val="00FB0E48"/>
    <w:rsid w:val="00FB3167"/>
    <w:rsid w:val="00FB36A8"/>
    <w:rsid w:val="00FB52B8"/>
    <w:rsid w:val="00FB6106"/>
    <w:rsid w:val="00FB6FE1"/>
    <w:rsid w:val="00FB7049"/>
    <w:rsid w:val="00FC1009"/>
    <w:rsid w:val="00FC122B"/>
    <w:rsid w:val="00FC1C5E"/>
    <w:rsid w:val="00FC22BD"/>
    <w:rsid w:val="00FC4CEF"/>
    <w:rsid w:val="00FC50D8"/>
    <w:rsid w:val="00FC559B"/>
    <w:rsid w:val="00FC789E"/>
    <w:rsid w:val="00FD05B2"/>
    <w:rsid w:val="00FD071C"/>
    <w:rsid w:val="00FD1899"/>
    <w:rsid w:val="00FD728B"/>
    <w:rsid w:val="00FD74DB"/>
    <w:rsid w:val="00FE2D51"/>
    <w:rsid w:val="00FE5D7E"/>
    <w:rsid w:val="00FE664A"/>
    <w:rsid w:val="00FF094E"/>
    <w:rsid w:val="00FF0AD4"/>
    <w:rsid w:val="00FF20FE"/>
    <w:rsid w:val="00FF4846"/>
    <w:rsid w:val="00FF5B3F"/>
    <w:rsid w:val="00FF6B7E"/>
    <w:rsid w:val="00FF6FCB"/>
    <w:rsid w:val="00FF75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F7CDA0-57E4-4A89-9923-4262FD2A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15FE"/>
  </w:style>
  <w:style w:type="paragraph" w:styleId="1">
    <w:name w:val="heading 1"/>
    <w:aliases w:val="Section 1"/>
    <w:basedOn w:val="a0"/>
    <w:next w:val="a0"/>
    <w:link w:val="10"/>
    <w:qFormat/>
    <w:rsid w:val="006D26DF"/>
    <w:pPr>
      <w:keepNext/>
      <w:autoSpaceDE w:val="0"/>
      <w:autoSpaceDN w:val="0"/>
      <w:spacing w:before="240" w:after="60" w:line="360" w:lineRule="auto"/>
      <w:ind w:left="567" w:right="567"/>
      <w:jc w:val="center"/>
      <w:outlineLvl w:val="0"/>
    </w:pPr>
    <w:rPr>
      <w:rFonts w:ascii="Times New Roman" w:hAnsi="Times New Roman" w:cs="Times New Roman"/>
      <w:b/>
      <w:bCs/>
      <w:caps/>
      <w:kern w:val="28"/>
      <w:sz w:val="24"/>
      <w:szCs w:val="24"/>
      <w:lang w:val="uk-UA"/>
    </w:rPr>
  </w:style>
  <w:style w:type="paragraph" w:styleId="2">
    <w:name w:val="heading 2"/>
    <w:basedOn w:val="a0"/>
    <w:next w:val="a0"/>
    <w:link w:val="20"/>
    <w:uiPriority w:val="99"/>
    <w:unhideWhenUsed/>
    <w:qFormat/>
    <w:rsid w:val="006D26D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5E77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9">
    <w:name w:val="heading 9"/>
    <w:basedOn w:val="a0"/>
    <w:next w:val="a0"/>
    <w:link w:val="90"/>
    <w:uiPriority w:val="9"/>
    <w:semiHidden/>
    <w:unhideWhenUsed/>
    <w:qFormat/>
    <w:rsid w:val="00B95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endnote text"/>
    <w:aliases w:val=" Знак"/>
    <w:basedOn w:val="a0"/>
    <w:link w:val="a5"/>
    <w:unhideWhenUsed/>
    <w:rsid w:val="00386B68"/>
    <w:pPr>
      <w:spacing w:after="0" w:line="240" w:lineRule="auto"/>
    </w:pPr>
    <w:rPr>
      <w:sz w:val="20"/>
      <w:szCs w:val="20"/>
    </w:rPr>
  </w:style>
  <w:style w:type="character" w:customStyle="1" w:styleId="a5">
    <w:name w:val="Текст концевой сноски Знак"/>
    <w:aliases w:val=" Знак Знак"/>
    <w:basedOn w:val="a1"/>
    <w:link w:val="a4"/>
    <w:locked/>
    <w:rsid w:val="00386B68"/>
    <w:rPr>
      <w:rFonts w:cs="Times New Roman"/>
      <w:sz w:val="20"/>
      <w:szCs w:val="20"/>
    </w:rPr>
  </w:style>
  <w:style w:type="character" w:styleId="a6">
    <w:name w:val="endnote reference"/>
    <w:basedOn w:val="a1"/>
    <w:uiPriority w:val="99"/>
    <w:semiHidden/>
    <w:unhideWhenUsed/>
    <w:rsid w:val="00386B68"/>
    <w:rPr>
      <w:rFonts w:cs="Times New Roman"/>
      <w:vertAlign w:val="superscript"/>
    </w:rPr>
  </w:style>
  <w:style w:type="paragraph" w:styleId="a7">
    <w:name w:val="footnote text"/>
    <w:aliases w:val="Char"/>
    <w:basedOn w:val="a0"/>
    <w:link w:val="a8"/>
    <w:uiPriority w:val="99"/>
    <w:unhideWhenUsed/>
    <w:rsid w:val="00386B68"/>
    <w:pPr>
      <w:spacing w:after="0" w:line="240" w:lineRule="auto"/>
    </w:pPr>
    <w:rPr>
      <w:sz w:val="20"/>
      <w:szCs w:val="20"/>
    </w:rPr>
  </w:style>
  <w:style w:type="character" w:customStyle="1" w:styleId="a8">
    <w:name w:val="Текст сноски Знак"/>
    <w:aliases w:val="Char Знак"/>
    <w:basedOn w:val="a1"/>
    <w:link w:val="a7"/>
    <w:uiPriority w:val="99"/>
    <w:locked/>
    <w:rsid w:val="00386B68"/>
    <w:rPr>
      <w:rFonts w:cs="Times New Roman"/>
      <w:sz w:val="20"/>
      <w:szCs w:val="20"/>
    </w:rPr>
  </w:style>
  <w:style w:type="character" w:styleId="a9">
    <w:name w:val="footnote reference"/>
    <w:basedOn w:val="a1"/>
    <w:uiPriority w:val="99"/>
    <w:unhideWhenUsed/>
    <w:rsid w:val="00386B68"/>
    <w:rPr>
      <w:rFonts w:cs="Times New Roman"/>
      <w:vertAlign w:val="superscript"/>
    </w:rPr>
  </w:style>
  <w:style w:type="paragraph" w:styleId="aa">
    <w:name w:val="List Paragraph"/>
    <w:basedOn w:val="a0"/>
    <w:link w:val="ab"/>
    <w:uiPriority w:val="34"/>
    <w:qFormat/>
    <w:rsid w:val="000E3AD3"/>
    <w:pPr>
      <w:spacing w:after="0" w:line="240" w:lineRule="auto"/>
      <w:ind w:left="720"/>
      <w:contextualSpacing/>
    </w:pPr>
    <w:rPr>
      <w:rFonts w:ascii="Arial" w:hAnsi="Arial" w:cs="Times New Roman"/>
      <w:kern w:val="1"/>
      <w:sz w:val="24"/>
      <w:szCs w:val="20"/>
    </w:rPr>
  </w:style>
  <w:style w:type="paragraph" w:customStyle="1" w:styleId="ac">
    <w:name w:val="відомості про автора"/>
    <w:basedOn w:val="a0"/>
    <w:uiPriority w:val="99"/>
    <w:semiHidden/>
    <w:rsid w:val="008D0903"/>
    <w:pPr>
      <w:spacing w:after="0" w:line="312" w:lineRule="auto"/>
    </w:pPr>
    <w:rPr>
      <w:rFonts w:ascii="Times New Roman" w:hAnsi="Times New Roman" w:cs="Times New Roman"/>
      <w:sz w:val="28"/>
      <w:szCs w:val="28"/>
    </w:rPr>
  </w:style>
  <w:style w:type="character" w:styleId="ad">
    <w:name w:val="Hyperlink"/>
    <w:basedOn w:val="a1"/>
    <w:uiPriority w:val="99"/>
    <w:rsid w:val="00C675D7"/>
    <w:rPr>
      <w:rFonts w:cs="Times New Roman"/>
      <w:color w:val="0000FF"/>
      <w:u w:val="single"/>
    </w:rPr>
  </w:style>
  <w:style w:type="character" w:customStyle="1" w:styleId="apple-converted-space">
    <w:name w:val="apple-converted-space"/>
    <w:basedOn w:val="a1"/>
    <w:rsid w:val="00C675D7"/>
    <w:rPr>
      <w:rFonts w:cs="Times New Roman"/>
    </w:rPr>
  </w:style>
  <w:style w:type="paragraph" w:styleId="ae">
    <w:name w:val="Body Text Indent"/>
    <w:aliases w:val="Iiaienu e ?en."/>
    <w:basedOn w:val="a0"/>
    <w:link w:val="af"/>
    <w:uiPriority w:val="99"/>
    <w:rsid w:val="0038694F"/>
    <w:pPr>
      <w:spacing w:after="0" w:line="360" w:lineRule="auto"/>
      <w:ind w:firstLine="709"/>
    </w:pPr>
    <w:rPr>
      <w:rFonts w:ascii="Times New Roman" w:hAnsi="Times New Roman" w:cs="Times New Roman"/>
      <w:sz w:val="28"/>
      <w:szCs w:val="24"/>
    </w:rPr>
  </w:style>
  <w:style w:type="character" w:customStyle="1" w:styleId="af">
    <w:name w:val="Основной текст с отступом Знак"/>
    <w:aliases w:val="Iiaienu e ?en. Знак"/>
    <w:basedOn w:val="a1"/>
    <w:link w:val="ae"/>
    <w:uiPriority w:val="99"/>
    <w:locked/>
    <w:rsid w:val="0038694F"/>
    <w:rPr>
      <w:rFonts w:ascii="Times New Roman" w:hAnsi="Times New Roman" w:cs="Times New Roman"/>
      <w:sz w:val="24"/>
      <w:szCs w:val="24"/>
      <w:lang w:eastAsia="ru-RU"/>
    </w:rPr>
  </w:style>
  <w:style w:type="paragraph" w:customStyle="1" w:styleId="-">
    <w:name w:val="Обычный-укр"/>
    <w:basedOn w:val="a0"/>
    <w:rsid w:val="0038694F"/>
    <w:pPr>
      <w:suppressAutoHyphens/>
      <w:autoSpaceDN w:val="0"/>
      <w:spacing w:line="240" w:lineRule="auto"/>
      <w:ind w:firstLine="709"/>
      <w:jc w:val="both"/>
      <w:textAlignment w:val="baseline"/>
    </w:pPr>
    <w:rPr>
      <w:rFonts w:ascii="Times New Roman" w:hAnsi="Times New Roman" w:cs="Times New Roman"/>
      <w:color w:val="00000A"/>
      <w:kern w:val="3"/>
      <w:sz w:val="28"/>
      <w:szCs w:val="24"/>
      <w:lang w:val="uk-UA" w:eastAsia="uk-UA"/>
    </w:rPr>
  </w:style>
  <w:style w:type="paragraph" w:customStyle="1" w:styleId="Standard">
    <w:name w:val="Standard"/>
    <w:rsid w:val="0038694F"/>
    <w:pPr>
      <w:suppressAutoHyphens/>
      <w:autoSpaceDN w:val="0"/>
      <w:spacing w:after="0" w:line="240" w:lineRule="auto"/>
      <w:ind w:firstLine="567"/>
      <w:jc w:val="both"/>
      <w:textAlignment w:val="baseline"/>
    </w:pPr>
    <w:rPr>
      <w:rFonts w:ascii="Times New Roman" w:hAnsi="Times New Roman" w:cs="Times New Roman"/>
      <w:color w:val="000000"/>
      <w:kern w:val="3"/>
      <w:sz w:val="28"/>
      <w:szCs w:val="20"/>
    </w:rPr>
  </w:style>
  <w:style w:type="paragraph" w:styleId="21">
    <w:name w:val="Body Text Indent 2"/>
    <w:basedOn w:val="a0"/>
    <w:link w:val="22"/>
    <w:unhideWhenUsed/>
    <w:rsid w:val="00757E64"/>
    <w:pPr>
      <w:spacing w:after="120" w:line="480" w:lineRule="auto"/>
      <w:ind w:left="283"/>
    </w:pPr>
  </w:style>
  <w:style w:type="character" w:customStyle="1" w:styleId="22">
    <w:name w:val="Основной текст с отступом 2 Знак"/>
    <w:basedOn w:val="a1"/>
    <w:link w:val="21"/>
    <w:rsid w:val="00757E64"/>
    <w:rPr>
      <w:rFonts w:cstheme="minorBidi"/>
    </w:rPr>
  </w:style>
  <w:style w:type="paragraph" w:styleId="23">
    <w:name w:val="Body Text 2"/>
    <w:aliases w:val="№ рисунку,Основной текст 1,Нумерованный список !!"/>
    <w:basedOn w:val="a0"/>
    <w:link w:val="24"/>
    <w:uiPriority w:val="99"/>
    <w:unhideWhenUsed/>
    <w:rsid w:val="00757E64"/>
    <w:pPr>
      <w:spacing w:after="120" w:line="480" w:lineRule="auto"/>
    </w:pPr>
  </w:style>
  <w:style w:type="character" w:customStyle="1" w:styleId="24">
    <w:name w:val="Основной текст 2 Знак"/>
    <w:aliases w:val="№ рисунку Знак,Основной текст 1 Знак,Нумерованный список !! Знак"/>
    <w:basedOn w:val="a1"/>
    <w:link w:val="23"/>
    <w:uiPriority w:val="99"/>
    <w:rsid w:val="00757E64"/>
    <w:rPr>
      <w:rFonts w:cstheme="minorBidi"/>
    </w:rPr>
  </w:style>
  <w:style w:type="paragraph" w:styleId="af0">
    <w:name w:val="Body Text"/>
    <w:aliases w:val="Text,block style,normabeh"/>
    <w:basedOn w:val="a0"/>
    <w:link w:val="af1"/>
    <w:uiPriority w:val="99"/>
    <w:unhideWhenUsed/>
    <w:rsid w:val="00757E64"/>
    <w:pPr>
      <w:spacing w:after="120"/>
    </w:pPr>
  </w:style>
  <w:style w:type="character" w:customStyle="1" w:styleId="af1">
    <w:name w:val="Основной текст Знак"/>
    <w:aliases w:val="Text Знак,block style Знак,normabeh Знак"/>
    <w:basedOn w:val="a1"/>
    <w:link w:val="af0"/>
    <w:uiPriority w:val="99"/>
    <w:rsid w:val="00757E64"/>
    <w:rPr>
      <w:rFonts w:cstheme="minorBidi"/>
    </w:rPr>
  </w:style>
  <w:style w:type="paragraph" w:styleId="31">
    <w:name w:val="Body Text Indent 3"/>
    <w:basedOn w:val="a0"/>
    <w:link w:val="32"/>
    <w:uiPriority w:val="99"/>
    <w:semiHidden/>
    <w:unhideWhenUsed/>
    <w:rsid w:val="00757E64"/>
    <w:pPr>
      <w:spacing w:after="120"/>
      <w:ind w:left="283"/>
    </w:pPr>
    <w:rPr>
      <w:sz w:val="16"/>
      <w:szCs w:val="16"/>
    </w:rPr>
  </w:style>
  <w:style w:type="character" w:customStyle="1" w:styleId="32">
    <w:name w:val="Основной текст с отступом 3 Знак"/>
    <w:basedOn w:val="a1"/>
    <w:link w:val="31"/>
    <w:uiPriority w:val="99"/>
    <w:semiHidden/>
    <w:rsid w:val="00757E64"/>
    <w:rPr>
      <w:rFonts w:cstheme="minorBidi"/>
      <w:sz w:val="16"/>
      <w:szCs w:val="16"/>
    </w:rPr>
  </w:style>
  <w:style w:type="paragraph" w:customStyle="1" w:styleId="11">
    <w:name w:val="заголовок 1"/>
    <w:basedOn w:val="a0"/>
    <w:next w:val="a0"/>
    <w:uiPriority w:val="99"/>
    <w:rsid w:val="00757E64"/>
    <w:pPr>
      <w:keepNext/>
      <w:autoSpaceDE w:val="0"/>
      <w:autoSpaceDN w:val="0"/>
      <w:spacing w:after="0" w:line="360" w:lineRule="auto"/>
      <w:ind w:firstLine="720"/>
      <w:jc w:val="right"/>
    </w:pPr>
    <w:rPr>
      <w:rFonts w:ascii="Times New Roman" w:hAnsi="Times New Roman" w:cs="Times New Roman"/>
      <w:sz w:val="28"/>
      <w:szCs w:val="28"/>
      <w:lang w:val="uk-UA"/>
    </w:rPr>
  </w:style>
  <w:style w:type="paragraph" w:customStyle="1" w:styleId="25">
    <w:name w:val="заголовок 2"/>
    <w:basedOn w:val="a0"/>
    <w:next w:val="a0"/>
    <w:uiPriority w:val="99"/>
    <w:rsid w:val="00757E64"/>
    <w:pPr>
      <w:keepNext/>
      <w:autoSpaceDE w:val="0"/>
      <w:autoSpaceDN w:val="0"/>
      <w:spacing w:after="0" w:line="240" w:lineRule="auto"/>
      <w:jc w:val="center"/>
    </w:pPr>
    <w:rPr>
      <w:rFonts w:ascii="Times New Roman" w:hAnsi="Times New Roman" w:cs="Times New Roman"/>
      <w:i/>
      <w:iCs/>
      <w:sz w:val="24"/>
      <w:szCs w:val="24"/>
      <w:lang w:val="uk-UA"/>
    </w:rPr>
  </w:style>
  <w:style w:type="paragraph" w:styleId="af2">
    <w:name w:val="header"/>
    <w:basedOn w:val="a0"/>
    <w:link w:val="af3"/>
    <w:uiPriority w:val="99"/>
    <w:rsid w:val="00757E64"/>
    <w:pPr>
      <w:tabs>
        <w:tab w:val="center" w:pos="4153"/>
        <w:tab w:val="right" w:pos="8306"/>
      </w:tabs>
      <w:autoSpaceDE w:val="0"/>
      <w:autoSpaceDN w:val="0"/>
      <w:spacing w:after="0" w:line="240" w:lineRule="auto"/>
    </w:pPr>
    <w:rPr>
      <w:rFonts w:ascii="Times New Roman" w:hAnsi="Times New Roman" w:cs="Times New Roman"/>
      <w:sz w:val="24"/>
      <w:szCs w:val="24"/>
    </w:rPr>
  </w:style>
  <w:style w:type="character" w:customStyle="1" w:styleId="af3">
    <w:name w:val="Верхний колонтитул Знак"/>
    <w:basedOn w:val="a1"/>
    <w:link w:val="af2"/>
    <w:uiPriority w:val="99"/>
    <w:rsid w:val="00757E64"/>
    <w:rPr>
      <w:rFonts w:ascii="Times New Roman" w:eastAsiaTheme="minorEastAsia" w:hAnsi="Times New Roman" w:cs="Times New Roman"/>
      <w:sz w:val="24"/>
      <w:szCs w:val="24"/>
      <w:lang w:eastAsia="ru-RU"/>
    </w:rPr>
  </w:style>
  <w:style w:type="paragraph" w:styleId="af4">
    <w:name w:val="Balloon Text"/>
    <w:basedOn w:val="a0"/>
    <w:link w:val="af5"/>
    <w:uiPriority w:val="99"/>
    <w:semiHidden/>
    <w:unhideWhenUsed/>
    <w:rsid w:val="006C046D"/>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6C046D"/>
    <w:rPr>
      <w:rFonts w:ascii="Tahoma" w:hAnsi="Tahoma" w:cs="Tahoma"/>
      <w:sz w:val="16"/>
      <w:szCs w:val="16"/>
    </w:rPr>
  </w:style>
  <w:style w:type="paragraph" w:styleId="af6">
    <w:name w:val="footer"/>
    <w:basedOn w:val="a0"/>
    <w:link w:val="af7"/>
    <w:uiPriority w:val="99"/>
    <w:semiHidden/>
    <w:unhideWhenUsed/>
    <w:rsid w:val="00117E33"/>
    <w:pPr>
      <w:tabs>
        <w:tab w:val="center" w:pos="4677"/>
        <w:tab w:val="right" w:pos="9355"/>
      </w:tabs>
      <w:spacing w:after="0" w:line="240" w:lineRule="auto"/>
    </w:pPr>
  </w:style>
  <w:style w:type="character" w:customStyle="1" w:styleId="af7">
    <w:name w:val="Нижний колонтитул Знак"/>
    <w:basedOn w:val="a1"/>
    <w:link w:val="af6"/>
    <w:uiPriority w:val="99"/>
    <w:semiHidden/>
    <w:rsid w:val="00117E33"/>
    <w:rPr>
      <w:rFonts w:cstheme="minorBidi"/>
    </w:rPr>
  </w:style>
  <w:style w:type="paragraph" w:styleId="af8">
    <w:name w:val="Block Text"/>
    <w:basedOn w:val="a0"/>
    <w:uiPriority w:val="99"/>
    <w:rsid w:val="005E78E5"/>
    <w:pPr>
      <w:autoSpaceDE w:val="0"/>
      <w:autoSpaceDN w:val="0"/>
      <w:spacing w:after="0" w:line="240" w:lineRule="auto"/>
      <w:ind w:left="-108" w:right="-108"/>
      <w:jc w:val="center"/>
    </w:pPr>
    <w:rPr>
      <w:rFonts w:ascii="Times New Roman" w:hAnsi="Times New Roman" w:cs="Times New Roman"/>
      <w:color w:val="FF0000"/>
      <w:sz w:val="18"/>
      <w:szCs w:val="18"/>
      <w:lang w:val="uk-UA"/>
    </w:rPr>
  </w:style>
  <w:style w:type="character" w:styleId="af9">
    <w:name w:val="page number"/>
    <w:basedOn w:val="a1"/>
    <w:uiPriority w:val="99"/>
    <w:rsid w:val="0052244D"/>
    <w:rPr>
      <w:rFonts w:cs="Times New Roman"/>
    </w:rPr>
  </w:style>
  <w:style w:type="character" w:styleId="afa">
    <w:name w:val="FollowedHyperlink"/>
    <w:basedOn w:val="a1"/>
    <w:uiPriority w:val="99"/>
    <w:semiHidden/>
    <w:unhideWhenUsed/>
    <w:rsid w:val="009C4DE5"/>
    <w:rPr>
      <w:color w:val="800080" w:themeColor="followedHyperlink"/>
      <w:u w:val="single"/>
    </w:rPr>
  </w:style>
  <w:style w:type="character" w:styleId="afb">
    <w:name w:val="Strong"/>
    <w:basedOn w:val="a1"/>
    <w:uiPriority w:val="22"/>
    <w:qFormat/>
    <w:rsid w:val="007B3806"/>
    <w:rPr>
      <w:b/>
      <w:bCs/>
    </w:rPr>
  </w:style>
  <w:style w:type="paragraph" w:styleId="afc">
    <w:name w:val="Normal (Web)"/>
    <w:aliases w:val="Обычный (веб) Знак1,Обычный (веб) Знак Знак,Обычный (Web),Обычный (веб)1,Обычный (веб) Знак2 Знак,Обычный (веб) Знак1 Знак1 Знак,Обычный (веб) Знак Знак Знак1 Знак,....... (Web)1 Знак Знак Знак1 Знак, Знак Знак Знак Знак1 Знак"/>
    <w:basedOn w:val="a0"/>
    <w:link w:val="afd"/>
    <w:uiPriority w:val="99"/>
    <w:unhideWhenUsed/>
    <w:qFormat/>
    <w:rsid w:val="00517BA3"/>
    <w:pPr>
      <w:spacing w:before="100" w:beforeAutospacing="1" w:after="100" w:afterAutospacing="1" w:line="240" w:lineRule="auto"/>
    </w:pPr>
    <w:rPr>
      <w:rFonts w:ascii="Times New Roman" w:hAnsi="Times New Roman" w:cs="Times New Roman"/>
      <w:sz w:val="24"/>
      <w:szCs w:val="24"/>
    </w:rPr>
  </w:style>
  <w:style w:type="character" w:customStyle="1" w:styleId="afd">
    <w:name w:val="Обычный (веб) Знак"/>
    <w:aliases w:val="Обычный (веб) Знак1 Знак,Обычный (веб) Знак Знак Знак,Обычный (Web) Знак,Обычный (веб)1 Знак,Обычный (веб) Знак2 Знак Знак,Обычный (веб) Знак1 Знак1 Знак Знак,Обычный (веб) Знак Знак Знак1 Знак Знак, Знак Знак Знак Знак1 Знак Знак"/>
    <w:basedOn w:val="a1"/>
    <w:link w:val="afc"/>
    <w:uiPriority w:val="99"/>
    <w:rsid w:val="00517BA3"/>
    <w:rPr>
      <w:rFonts w:ascii="Times New Roman" w:hAnsi="Times New Roman" w:cs="Times New Roman"/>
      <w:sz w:val="24"/>
      <w:szCs w:val="24"/>
      <w:lang w:eastAsia="ru-RU"/>
    </w:rPr>
  </w:style>
  <w:style w:type="paragraph" w:customStyle="1" w:styleId="12">
    <w:name w:val="Обычный1"/>
    <w:rsid w:val="00517BA3"/>
    <w:pPr>
      <w:autoSpaceDE w:val="0"/>
      <w:autoSpaceDN w:val="0"/>
      <w:spacing w:after="0" w:line="240" w:lineRule="auto"/>
      <w:jc w:val="both"/>
    </w:pPr>
    <w:rPr>
      <w:rFonts w:ascii="Times New Roman" w:eastAsia="Calibri" w:hAnsi="Times New Roman" w:cs="Times New Roman"/>
      <w:sz w:val="28"/>
      <w:szCs w:val="28"/>
      <w:lang w:val="uk-UA"/>
    </w:rPr>
  </w:style>
  <w:style w:type="paragraph" w:styleId="afe">
    <w:name w:val="Title"/>
    <w:basedOn w:val="a0"/>
    <w:link w:val="aff"/>
    <w:uiPriority w:val="99"/>
    <w:qFormat/>
    <w:rsid w:val="009D793D"/>
    <w:pPr>
      <w:spacing w:after="0" w:line="360" w:lineRule="auto"/>
      <w:jc w:val="center"/>
    </w:pPr>
    <w:rPr>
      <w:rFonts w:ascii="Times New Roman" w:hAnsi="Times New Roman" w:cs="Times New Roman"/>
      <w:sz w:val="28"/>
      <w:szCs w:val="28"/>
      <w:lang w:val="uk-UA"/>
    </w:rPr>
  </w:style>
  <w:style w:type="character" w:customStyle="1" w:styleId="aff">
    <w:name w:val="Название Знак"/>
    <w:basedOn w:val="a1"/>
    <w:link w:val="afe"/>
    <w:uiPriority w:val="99"/>
    <w:rsid w:val="009D793D"/>
    <w:rPr>
      <w:rFonts w:ascii="Times New Roman" w:hAnsi="Times New Roman" w:cs="Times New Roman"/>
      <w:sz w:val="28"/>
      <w:szCs w:val="28"/>
      <w:lang w:val="uk-UA" w:eastAsia="ru-RU"/>
    </w:rPr>
  </w:style>
  <w:style w:type="paragraph" w:styleId="33">
    <w:name w:val="Body Text 3"/>
    <w:basedOn w:val="a0"/>
    <w:link w:val="34"/>
    <w:uiPriority w:val="99"/>
    <w:unhideWhenUsed/>
    <w:rsid w:val="00E044CE"/>
    <w:pPr>
      <w:spacing w:after="120"/>
    </w:pPr>
    <w:rPr>
      <w:sz w:val="16"/>
      <w:szCs w:val="16"/>
    </w:rPr>
  </w:style>
  <w:style w:type="character" w:customStyle="1" w:styleId="34">
    <w:name w:val="Основной текст 3 Знак"/>
    <w:basedOn w:val="a1"/>
    <w:link w:val="33"/>
    <w:uiPriority w:val="99"/>
    <w:rsid w:val="00E044CE"/>
    <w:rPr>
      <w:rFonts w:cstheme="minorBidi"/>
      <w:sz w:val="16"/>
      <w:szCs w:val="16"/>
    </w:rPr>
  </w:style>
  <w:style w:type="paragraph" w:customStyle="1" w:styleId="aff0">
    <w:name w:val="Îáû÷íûé"/>
    <w:uiPriority w:val="99"/>
    <w:rsid w:val="00E044CE"/>
    <w:pPr>
      <w:widowControl w:val="0"/>
      <w:autoSpaceDE w:val="0"/>
      <w:autoSpaceDN w:val="0"/>
      <w:spacing w:after="0" w:line="240" w:lineRule="auto"/>
    </w:pPr>
    <w:rPr>
      <w:rFonts w:ascii="Arial" w:hAnsi="Arial" w:cs="Times New Roman"/>
      <w:sz w:val="20"/>
      <w:szCs w:val="20"/>
    </w:rPr>
  </w:style>
  <w:style w:type="paragraph" w:customStyle="1" w:styleId="35">
    <w:name w:val="заголовок 3"/>
    <w:basedOn w:val="a0"/>
    <w:next w:val="a0"/>
    <w:uiPriority w:val="99"/>
    <w:rsid w:val="00E044CE"/>
    <w:pPr>
      <w:keepNext/>
      <w:autoSpaceDE w:val="0"/>
      <w:autoSpaceDN w:val="0"/>
      <w:spacing w:before="240" w:after="60" w:line="240" w:lineRule="auto"/>
    </w:pPr>
    <w:rPr>
      <w:rFonts w:ascii="Arial" w:hAnsi="Arial" w:cs="Arial"/>
      <w:b/>
      <w:bCs/>
      <w:sz w:val="26"/>
      <w:szCs w:val="26"/>
      <w:lang w:val="en-GB"/>
    </w:rPr>
  </w:style>
  <w:style w:type="paragraph" w:customStyle="1" w:styleId="4">
    <w:name w:val="заголовок 4"/>
    <w:basedOn w:val="a0"/>
    <w:next w:val="a0"/>
    <w:uiPriority w:val="99"/>
    <w:rsid w:val="00E044CE"/>
    <w:pPr>
      <w:keepNext/>
      <w:autoSpaceDE w:val="0"/>
      <w:autoSpaceDN w:val="0"/>
      <w:spacing w:before="240" w:after="60" w:line="240" w:lineRule="auto"/>
    </w:pPr>
    <w:rPr>
      <w:rFonts w:ascii="Arial" w:hAnsi="Arial" w:cs="Times New Roman"/>
      <w:b/>
      <w:bCs/>
      <w:sz w:val="28"/>
      <w:szCs w:val="28"/>
      <w:lang w:val="en-GB"/>
    </w:rPr>
  </w:style>
  <w:style w:type="paragraph" w:customStyle="1" w:styleId="Txt">
    <w:name w:val="Txt"/>
    <w:uiPriority w:val="99"/>
    <w:rsid w:val="00F42711"/>
    <w:pPr>
      <w:autoSpaceDE w:val="0"/>
      <w:autoSpaceDN w:val="0"/>
      <w:spacing w:after="0" w:line="240" w:lineRule="auto"/>
      <w:ind w:firstLine="851"/>
      <w:jc w:val="both"/>
    </w:pPr>
    <w:rPr>
      <w:rFonts w:ascii="Times New Roman" w:hAnsi="Times New Roman" w:cs="Times New Roman"/>
      <w:sz w:val="28"/>
      <w:szCs w:val="28"/>
      <w:lang w:val="uk-UA"/>
    </w:rPr>
  </w:style>
  <w:style w:type="paragraph" w:customStyle="1" w:styleId="Tabltxt">
    <w:name w:val="Tabl_txt"/>
    <w:uiPriority w:val="99"/>
    <w:rsid w:val="00F42711"/>
    <w:pPr>
      <w:autoSpaceDE w:val="0"/>
      <w:autoSpaceDN w:val="0"/>
      <w:spacing w:after="0" w:line="216" w:lineRule="auto"/>
      <w:jc w:val="center"/>
    </w:pPr>
    <w:rPr>
      <w:rFonts w:ascii="Times New Roman" w:hAnsi="Times New Roman" w:cs="Times New Roman"/>
      <w:sz w:val="26"/>
      <w:szCs w:val="26"/>
      <w:lang w:val="uk-UA"/>
    </w:rPr>
  </w:style>
  <w:style w:type="character" w:customStyle="1" w:styleId="10">
    <w:name w:val="Заголовок 1 Знак"/>
    <w:aliases w:val="Section 1 Знак"/>
    <w:basedOn w:val="a1"/>
    <w:link w:val="1"/>
    <w:rsid w:val="006D26DF"/>
    <w:rPr>
      <w:rFonts w:ascii="Times New Roman" w:hAnsi="Times New Roman" w:cs="Times New Roman"/>
      <w:b/>
      <w:bCs/>
      <w:caps/>
      <w:kern w:val="28"/>
      <w:sz w:val="24"/>
      <w:szCs w:val="24"/>
      <w:lang w:val="uk-UA" w:eastAsia="ru-RU"/>
    </w:rPr>
  </w:style>
  <w:style w:type="character" w:customStyle="1" w:styleId="20">
    <w:name w:val="Заголовок 2 Знак"/>
    <w:basedOn w:val="a1"/>
    <w:link w:val="2"/>
    <w:uiPriority w:val="9"/>
    <w:rsid w:val="006D26DF"/>
    <w:rPr>
      <w:rFonts w:asciiTheme="majorHAnsi" w:eastAsiaTheme="majorEastAsia" w:hAnsiTheme="majorHAnsi" w:cstheme="majorBidi"/>
      <w:b/>
      <w:bCs/>
      <w:color w:val="4F81BD" w:themeColor="accent1"/>
      <w:sz w:val="26"/>
      <w:szCs w:val="26"/>
    </w:rPr>
  </w:style>
  <w:style w:type="paragraph" w:styleId="26">
    <w:name w:val="toc 2"/>
    <w:basedOn w:val="a0"/>
    <w:next w:val="a0"/>
    <w:autoRedefine/>
    <w:uiPriority w:val="39"/>
    <w:unhideWhenUsed/>
    <w:qFormat/>
    <w:rsid w:val="006D26DF"/>
    <w:pPr>
      <w:widowControl w:val="0"/>
      <w:tabs>
        <w:tab w:val="right" w:leader="dot" w:pos="9639"/>
      </w:tabs>
      <w:spacing w:after="0" w:line="360" w:lineRule="auto"/>
      <w:ind w:left="567"/>
    </w:pPr>
    <w:rPr>
      <w:rFonts w:ascii="Times New Roman" w:hAnsi="Times New Roman" w:cs="Times New Roman"/>
      <w:b/>
      <w:szCs w:val="24"/>
    </w:rPr>
  </w:style>
  <w:style w:type="paragraph" w:customStyle="1" w:styleId="13">
    <w:name w:val="Абзац списка1"/>
    <w:basedOn w:val="a0"/>
    <w:rsid w:val="006D26DF"/>
    <w:pPr>
      <w:spacing w:after="0" w:line="240" w:lineRule="auto"/>
      <w:ind w:left="720"/>
    </w:pPr>
    <w:rPr>
      <w:rFonts w:ascii="Times New Roman" w:eastAsia="Calibri" w:hAnsi="Times New Roman" w:cs="Times New Roman"/>
      <w:sz w:val="24"/>
      <w:szCs w:val="24"/>
      <w:lang w:val="uk-UA"/>
    </w:rPr>
  </w:style>
  <w:style w:type="paragraph" w:customStyle="1" w:styleId="FR5">
    <w:name w:val="FR5"/>
    <w:rsid w:val="006D26DF"/>
    <w:pPr>
      <w:widowControl w:val="0"/>
      <w:autoSpaceDE w:val="0"/>
      <w:autoSpaceDN w:val="0"/>
      <w:adjustRightInd w:val="0"/>
      <w:spacing w:before="400" w:after="0" w:line="439" w:lineRule="auto"/>
      <w:ind w:left="40"/>
      <w:jc w:val="both"/>
    </w:pPr>
    <w:rPr>
      <w:rFonts w:ascii="Arial" w:eastAsia="Calibri" w:hAnsi="Arial" w:cs="Arial"/>
      <w:lang w:val="uk-UA"/>
    </w:rPr>
  </w:style>
  <w:style w:type="paragraph" w:customStyle="1" w:styleId="14">
    <w:name w:val="Знак Знак Знак Знак1"/>
    <w:basedOn w:val="a0"/>
    <w:uiPriority w:val="99"/>
    <w:rsid w:val="006D26DF"/>
    <w:pPr>
      <w:spacing w:after="160" w:line="240" w:lineRule="exact"/>
    </w:pPr>
    <w:rPr>
      <w:rFonts w:ascii="Times New Roman" w:hAnsi="Times New Roman" w:cs="Times New Roman"/>
      <w:sz w:val="20"/>
      <w:szCs w:val="20"/>
      <w:lang w:val="de-CH" w:eastAsia="de-CH"/>
    </w:rPr>
  </w:style>
  <w:style w:type="paragraph" w:customStyle="1" w:styleId="aff1">
    <w:name w:val="Знак"/>
    <w:basedOn w:val="a0"/>
    <w:uiPriority w:val="99"/>
    <w:rsid w:val="006D26DF"/>
    <w:pPr>
      <w:spacing w:after="160" w:line="240" w:lineRule="exact"/>
    </w:pPr>
    <w:rPr>
      <w:rFonts w:ascii="Times New Roman" w:hAnsi="Times New Roman" w:cs="Times New Roman"/>
      <w:sz w:val="20"/>
      <w:szCs w:val="20"/>
      <w:lang w:val="de-CH" w:eastAsia="de-CH"/>
    </w:rPr>
  </w:style>
  <w:style w:type="paragraph" w:customStyle="1" w:styleId="aff2">
    <w:name w:val="Знак Знак Знак Знак"/>
    <w:basedOn w:val="a0"/>
    <w:uiPriority w:val="99"/>
    <w:rsid w:val="006D26DF"/>
    <w:pPr>
      <w:spacing w:after="160" w:line="240" w:lineRule="exact"/>
    </w:pPr>
    <w:rPr>
      <w:rFonts w:ascii="Times New Roman" w:hAnsi="Times New Roman" w:cs="Times New Roman"/>
      <w:sz w:val="20"/>
      <w:szCs w:val="20"/>
      <w:lang w:val="de-CH" w:eastAsia="de-CH"/>
    </w:rPr>
  </w:style>
  <w:style w:type="paragraph" w:customStyle="1" w:styleId="aff3">
    <w:name w:val="Знак Знак Знак Знак Знак Знак"/>
    <w:basedOn w:val="a0"/>
    <w:uiPriority w:val="99"/>
    <w:rsid w:val="006D26DF"/>
    <w:pPr>
      <w:spacing w:after="160" w:line="240" w:lineRule="exact"/>
    </w:pPr>
    <w:rPr>
      <w:rFonts w:ascii="Times New Roman" w:hAnsi="Times New Roman" w:cs="Times New Roman"/>
      <w:sz w:val="20"/>
      <w:szCs w:val="20"/>
      <w:lang w:val="de-CH" w:eastAsia="de-CH"/>
    </w:rPr>
  </w:style>
  <w:style w:type="paragraph" w:customStyle="1" w:styleId="15">
    <w:name w:val="Знак Знак Знак Знак Знак Знак1 Знак Знак Знак Знак Знак Знак Знак"/>
    <w:basedOn w:val="a0"/>
    <w:uiPriority w:val="99"/>
    <w:rsid w:val="006D26DF"/>
    <w:pPr>
      <w:spacing w:after="0" w:line="240" w:lineRule="auto"/>
    </w:pPr>
    <w:rPr>
      <w:rFonts w:ascii="Verdana" w:hAnsi="Verdana" w:cs="Verdana"/>
      <w:sz w:val="20"/>
      <w:szCs w:val="20"/>
      <w:lang w:val="en-US"/>
    </w:rPr>
  </w:style>
  <w:style w:type="paragraph" w:styleId="a">
    <w:name w:val="List Bullet"/>
    <w:basedOn w:val="a0"/>
    <w:autoRedefine/>
    <w:uiPriority w:val="99"/>
    <w:rsid w:val="006D26DF"/>
    <w:pPr>
      <w:numPr>
        <w:numId w:val="1"/>
      </w:numPr>
      <w:tabs>
        <w:tab w:val="num" w:pos="1080"/>
        <w:tab w:val="num" w:pos="1211"/>
      </w:tabs>
      <w:spacing w:after="0" w:line="240" w:lineRule="auto"/>
      <w:ind w:firstLine="851"/>
      <w:jc w:val="both"/>
    </w:pPr>
    <w:rPr>
      <w:rFonts w:ascii="Times New Roman" w:hAnsi="Times New Roman" w:cs="Times New Roman"/>
      <w:color w:val="FF6600"/>
      <w:sz w:val="28"/>
      <w:szCs w:val="28"/>
      <w:lang w:val="uk-UA"/>
    </w:rPr>
  </w:style>
  <w:style w:type="table" w:styleId="aff4">
    <w:name w:val="Table Grid"/>
    <w:basedOn w:val="a2"/>
    <w:uiPriority w:val="99"/>
    <w:rsid w:val="006D26D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w:basedOn w:val="a0"/>
    <w:uiPriority w:val="99"/>
    <w:rsid w:val="006D26DF"/>
    <w:pPr>
      <w:spacing w:after="160" w:line="240" w:lineRule="exact"/>
    </w:pPr>
    <w:rPr>
      <w:rFonts w:ascii="Times New Roman" w:hAnsi="Times New Roman" w:cs="Times New Roman"/>
      <w:sz w:val="20"/>
      <w:szCs w:val="20"/>
      <w:lang w:val="de-CH" w:eastAsia="de-CH"/>
    </w:rPr>
  </w:style>
  <w:style w:type="character" w:customStyle="1" w:styleId="rvts6">
    <w:name w:val="rvts6"/>
    <w:basedOn w:val="a1"/>
    <w:uiPriority w:val="99"/>
    <w:rsid w:val="006D26DF"/>
  </w:style>
  <w:style w:type="paragraph" w:customStyle="1" w:styleId="27">
    <w:name w:val="Знак2"/>
    <w:basedOn w:val="a0"/>
    <w:uiPriority w:val="99"/>
    <w:rsid w:val="006D26DF"/>
    <w:pPr>
      <w:spacing w:after="160" w:line="240" w:lineRule="exact"/>
    </w:pPr>
    <w:rPr>
      <w:rFonts w:ascii="Times New Roman" w:hAnsi="Times New Roman" w:cs="Times New Roman"/>
      <w:sz w:val="20"/>
      <w:szCs w:val="20"/>
      <w:lang w:val="de-CH" w:eastAsia="de-CH"/>
    </w:rPr>
  </w:style>
  <w:style w:type="paragraph" w:customStyle="1" w:styleId="aff5">
    <w:name w:val="Знак Знак"/>
    <w:basedOn w:val="a0"/>
    <w:uiPriority w:val="99"/>
    <w:rsid w:val="006D26DF"/>
    <w:pPr>
      <w:spacing w:after="160" w:line="240" w:lineRule="exact"/>
    </w:pPr>
    <w:rPr>
      <w:rFonts w:ascii="Times New Roman" w:hAnsi="Times New Roman" w:cs="Times New Roman"/>
      <w:sz w:val="20"/>
      <w:szCs w:val="20"/>
      <w:lang w:val="de-CH" w:eastAsia="de-CH"/>
    </w:rPr>
  </w:style>
  <w:style w:type="paragraph" w:customStyle="1" w:styleId="Formr">
    <w:name w:val="Form_r"/>
    <w:basedOn w:val="a0"/>
    <w:next w:val="Txt"/>
    <w:uiPriority w:val="99"/>
    <w:rsid w:val="006D26DF"/>
    <w:pPr>
      <w:widowControl w:val="0"/>
      <w:tabs>
        <w:tab w:val="center" w:pos="4678"/>
        <w:tab w:val="right" w:pos="9356"/>
      </w:tabs>
      <w:suppressAutoHyphens/>
      <w:autoSpaceDE w:val="0"/>
      <w:autoSpaceDN w:val="0"/>
      <w:spacing w:before="60" w:after="60" w:line="240" w:lineRule="auto"/>
      <w:jc w:val="right"/>
    </w:pPr>
    <w:rPr>
      <w:rFonts w:ascii="Times New Roman" w:hAnsi="Times New Roman" w:cs="Times New Roman"/>
      <w:sz w:val="28"/>
      <w:szCs w:val="28"/>
      <w:lang w:val="uk-UA"/>
    </w:rPr>
  </w:style>
  <w:style w:type="paragraph" w:customStyle="1" w:styleId="Rysz">
    <w:name w:val="Rys_z"/>
    <w:next w:val="a0"/>
    <w:uiPriority w:val="99"/>
    <w:rsid w:val="006D26DF"/>
    <w:pPr>
      <w:suppressAutoHyphens/>
      <w:autoSpaceDE w:val="0"/>
      <w:autoSpaceDN w:val="0"/>
      <w:spacing w:after="120" w:line="216" w:lineRule="auto"/>
      <w:jc w:val="center"/>
    </w:pPr>
    <w:rPr>
      <w:rFonts w:ascii="Times New Roman" w:hAnsi="Times New Roman" w:cs="Times New Roman"/>
      <w:b/>
      <w:bCs/>
      <w:spacing w:val="-2"/>
      <w:sz w:val="26"/>
      <w:szCs w:val="26"/>
      <w:lang w:val="uk-UA"/>
    </w:rPr>
  </w:style>
  <w:style w:type="paragraph" w:customStyle="1" w:styleId="Tabz">
    <w:name w:val="Tab_z"/>
    <w:next w:val="a0"/>
    <w:uiPriority w:val="99"/>
    <w:rsid w:val="006D26DF"/>
    <w:pPr>
      <w:keepNext/>
      <w:suppressAutoHyphens/>
      <w:autoSpaceDE w:val="0"/>
      <w:autoSpaceDN w:val="0"/>
      <w:spacing w:after="60" w:line="228" w:lineRule="auto"/>
      <w:jc w:val="center"/>
    </w:pPr>
    <w:rPr>
      <w:rFonts w:ascii="Times New Roman" w:hAnsi="Times New Roman" w:cs="Times New Roman"/>
      <w:b/>
      <w:bCs/>
      <w:sz w:val="26"/>
      <w:szCs w:val="26"/>
      <w:lang w:val="uk-UA"/>
    </w:rPr>
  </w:style>
  <w:style w:type="paragraph" w:customStyle="1" w:styleId="tl">
    <w:name w:val="tl"/>
    <w:next w:val="a0"/>
    <w:uiPriority w:val="99"/>
    <w:rsid w:val="006D26DF"/>
    <w:pPr>
      <w:autoSpaceDE w:val="0"/>
      <w:autoSpaceDN w:val="0"/>
      <w:spacing w:after="0" w:line="240" w:lineRule="auto"/>
      <w:jc w:val="both"/>
    </w:pPr>
    <w:rPr>
      <w:rFonts w:ascii="Times New Roman" w:hAnsi="Times New Roman" w:cs="Times New Roman"/>
      <w:sz w:val="28"/>
      <w:szCs w:val="28"/>
      <w:lang w:val="uk-UA"/>
    </w:rPr>
  </w:style>
  <w:style w:type="paragraph" w:customStyle="1" w:styleId="Txtl">
    <w:name w:val="Txt_l"/>
    <w:next w:val="Txt"/>
    <w:uiPriority w:val="99"/>
    <w:rsid w:val="006D26DF"/>
    <w:pPr>
      <w:autoSpaceDE w:val="0"/>
      <w:autoSpaceDN w:val="0"/>
      <w:spacing w:after="0" w:line="216" w:lineRule="auto"/>
      <w:ind w:firstLine="567"/>
      <w:jc w:val="both"/>
    </w:pPr>
    <w:rPr>
      <w:rFonts w:ascii="Times New Roman" w:hAnsi="Times New Roman" w:cs="Times New Roman"/>
      <w:spacing w:val="-4"/>
      <w:sz w:val="26"/>
      <w:szCs w:val="26"/>
      <w:lang w:val="uk-UA"/>
    </w:rPr>
  </w:style>
  <w:style w:type="paragraph" w:customStyle="1" w:styleId="Txtp">
    <w:name w:val="Txt_p"/>
    <w:next w:val="Txt"/>
    <w:uiPriority w:val="99"/>
    <w:rsid w:val="006D26DF"/>
    <w:pPr>
      <w:autoSpaceDE w:val="0"/>
      <w:autoSpaceDN w:val="0"/>
      <w:spacing w:after="0" w:line="228" w:lineRule="auto"/>
      <w:ind w:left="284" w:right="284" w:firstLine="567"/>
      <w:jc w:val="both"/>
    </w:pPr>
    <w:rPr>
      <w:rFonts w:ascii="Times New Roman" w:hAnsi="Times New Roman" w:cs="Times New Roman"/>
      <w:sz w:val="24"/>
      <w:szCs w:val="24"/>
      <w:lang w:val="uk-UA"/>
    </w:rPr>
  </w:style>
  <w:style w:type="paragraph" w:customStyle="1" w:styleId="txt2">
    <w:name w:val="txt2"/>
    <w:basedOn w:val="Txt"/>
    <w:next w:val="Txt"/>
    <w:uiPriority w:val="99"/>
    <w:rsid w:val="006D26DF"/>
    <w:pPr>
      <w:spacing w:before="120"/>
    </w:pPr>
  </w:style>
  <w:style w:type="paragraph" w:customStyle="1" w:styleId="Vidst1">
    <w:name w:val="Vidst_1"/>
    <w:uiPriority w:val="99"/>
    <w:rsid w:val="006D26DF"/>
    <w:pPr>
      <w:numPr>
        <w:numId w:val="2"/>
      </w:numPr>
      <w:autoSpaceDE w:val="0"/>
      <w:autoSpaceDN w:val="0"/>
      <w:spacing w:before="40" w:after="40" w:line="228" w:lineRule="auto"/>
      <w:jc w:val="both"/>
    </w:pPr>
    <w:rPr>
      <w:rFonts w:ascii="Times New Roman" w:hAnsi="Times New Roman" w:cs="Times New Roman"/>
      <w:spacing w:val="-2"/>
      <w:sz w:val="26"/>
      <w:szCs w:val="26"/>
      <w:lang w:val="uk-UA"/>
    </w:rPr>
  </w:style>
  <w:style w:type="paragraph" w:customStyle="1" w:styleId="Zag3">
    <w:name w:val="Zag_3"/>
    <w:next w:val="Txt"/>
    <w:uiPriority w:val="99"/>
    <w:rsid w:val="006D26DF"/>
    <w:pPr>
      <w:keepNext/>
      <w:suppressAutoHyphens/>
      <w:autoSpaceDE w:val="0"/>
      <w:autoSpaceDN w:val="0"/>
      <w:spacing w:before="120" w:after="120" w:line="240" w:lineRule="auto"/>
      <w:jc w:val="center"/>
    </w:pPr>
    <w:rPr>
      <w:rFonts w:ascii="Times New Roman" w:hAnsi="Times New Roman" w:cs="Times New Roman"/>
      <w:b/>
      <w:bCs/>
      <w:sz w:val="29"/>
      <w:szCs w:val="29"/>
      <w:lang w:val="uk-UA"/>
    </w:rPr>
  </w:style>
  <w:style w:type="paragraph" w:customStyle="1" w:styleId="Zag4">
    <w:name w:val="Zag_4"/>
    <w:basedOn w:val="Zag3"/>
    <w:next w:val="Txt"/>
    <w:uiPriority w:val="99"/>
    <w:rsid w:val="006D26DF"/>
    <w:pPr>
      <w:spacing w:after="0"/>
      <w:ind w:left="851"/>
      <w:jc w:val="left"/>
    </w:pPr>
  </w:style>
  <w:style w:type="paragraph" w:styleId="HTML">
    <w:name w:val="HTML Preformatted"/>
    <w:basedOn w:val="a0"/>
    <w:link w:val="HTML0"/>
    <w:rsid w:val="0046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0">
    <w:name w:val="Стандартный HTML Знак"/>
    <w:basedOn w:val="a1"/>
    <w:link w:val="HTML"/>
    <w:rsid w:val="00461442"/>
    <w:rPr>
      <w:rFonts w:ascii="Courier New" w:eastAsia="Batang" w:hAnsi="Courier New" w:cs="Courier New"/>
      <w:sz w:val="20"/>
      <w:szCs w:val="20"/>
      <w:lang w:eastAsia="ko-KR"/>
    </w:rPr>
  </w:style>
  <w:style w:type="character" w:customStyle="1" w:styleId="ab">
    <w:name w:val="Абзац списка Знак"/>
    <w:link w:val="aa"/>
    <w:uiPriority w:val="34"/>
    <w:locked/>
    <w:rsid w:val="0064688D"/>
    <w:rPr>
      <w:rFonts w:ascii="Arial" w:hAnsi="Arial" w:cs="Times New Roman"/>
      <w:kern w:val="1"/>
      <w:sz w:val="24"/>
      <w:szCs w:val="20"/>
    </w:rPr>
  </w:style>
  <w:style w:type="character" w:customStyle="1" w:styleId="28">
    <w:name w:val="Обычный2"/>
    <w:basedOn w:val="a1"/>
    <w:rsid w:val="00E93D13"/>
  </w:style>
  <w:style w:type="character" w:customStyle="1" w:styleId="plagiat">
    <w:name w:val="plagiat"/>
    <w:basedOn w:val="a1"/>
    <w:rsid w:val="00E93D13"/>
  </w:style>
  <w:style w:type="character" w:customStyle="1" w:styleId="90">
    <w:name w:val="Заголовок 9 Знак"/>
    <w:basedOn w:val="a1"/>
    <w:link w:val="9"/>
    <w:uiPriority w:val="9"/>
    <w:semiHidden/>
    <w:rsid w:val="00B95A35"/>
    <w:rPr>
      <w:rFonts w:asciiTheme="majorHAnsi" w:eastAsiaTheme="majorEastAsia" w:hAnsiTheme="majorHAnsi" w:cstheme="majorBidi"/>
      <w:i/>
      <w:iCs/>
      <w:color w:val="404040" w:themeColor="text1" w:themeTint="BF"/>
      <w:sz w:val="20"/>
      <w:szCs w:val="20"/>
    </w:rPr>
  </w:style>
  <w:style w:type="paragraph" w:styleId="aff6">
    <w:name w:val="No Spacing"/>
    <w:qFormat/>
    <w:rsid w:val="00734675"/>
    <w:pPr>
      <w:suppressAutoHyphens/>
      <w:spacing w:after="0" w:line="240" w:lineRule="auto"/>
    </w:pPr>
    <w:rPr>
      <w:rFonts w:ascii="Calibri" w:eastAsia="Calibri" w:hAnsi="Calibri" w:cs="Calibri"/>
      <w:lang w:eastAsia="ar-SA"/>
    </w:rPr>
  </w:style>
  <w:style w:type="character" w:customStyle="1" w:styleId="30">
    <w:name w:val="Заголовок 3 Знак"/>
    <w:basedOn w:val="a1"/>
    <w:link w:val="3"/>
    <w:uiPriority w:val="9"/>
    <w:semiHidden/>
    <w:rsid w:val="005E77DB"/>
    <w:rPr>
      <w:rFonts w:asciiTheme="majorHAnsi" w:eastAsiaTheme="majorEastAsia" w:hAnsiTheme="majorHAnsi" w:cstheme="majorBidi"/>
      <w:color w:val="243F60" w:themeColor="accent1" w:themeShade="7F"/>
      <w:sz w:val="24"/>
      <w:szCs w:val="24"/>
    </w:rPr>
  </w:style>
  <w:style w:type="character" w:customStyle="1" w:styleId="cross-linkdesc">
    <w:name w:val="cross-link__desc"/>
    <w:basedOn w:val="a1"/>
    <w:rsid w:val="005E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1221">
      <w:bodyDiv w:val="1"/>
      <w:marLeft w:val="0"/>
      <w:marRight w:val="0"/>
      <w:marTop w:val="0"/>
      <w:marBottom w:val="0"/>
      <w:divBdr>
        <w:top w:val="none" w:sz="0" w:space="0" w:color="auto"/>
        <w:left w:val="none" w:sz="0" w:space="0" w:color="auto"/>
        <w:bottom w:val="none" w:sz="0" w:space="0" w:color="auto"/>
        <w:right w:val="none" w:sz="0" w:space="0" w:color="auto"/>
      </w:divBdr>
      <w:divsChild>
        <w:div w:id="502283648">
          <w:marLeft w:val="0"/>
          <w:marRight w:val="0"/>
          <w:marTop w:val="0"/>
          <w:marBottom w:val="0"/>
          <w:divBdr>
            <w:top w:val="none" w:sz="0" w:space="0" w:color="auto"/>
            <w:left w:val="none" w:sz="0" w:space="0" w:color="auto"/>
            <w:bottom w:val="none" w:sz="0" w:space="0" w:color="auto"/>
            <w:right w:val="none" w:sz="0" w:space="0" w:color="auto"/>
          </w:divBdr>
        </w:div>
      </w:divsChild>
    </w:div>
    <w:div w:id="28115597">
      <w:bodyDiv w:val="1"/>
      <w:marLeft w:val="0"/>
      <w:marRight w:val="0"/>
      <w:marTop w:val="0"/>
      <w:marBottom w:val="0"/>
      <w:divBdr>
        <w:top w:val="none" w:sz="0" w:space="0" w:color="auto"/>
        <w:left w:val="none" w:sz="0" w:space="0" w:color="auto"/>
        <w:bottom w:val="none" w:sz="0" w:space="0" w:color="auto"/>
        <w:right w:val="none" w:sz="0" w:space="0" w:color="auto"/>
      </w:divBdr>
    </w:div>
    <w:div w:id="259922412">
      <w:bodyDiv w:val="1"/>
      <w:marLeft w:val="0"/>
      <w:marRight w:val="0"/>
      <w:marTop w:val="0"/>
      <w:marBottom w:val="0"/>
      <w:divBdr>
        <w:top w:val="none" w:sz="0" w:space="0" w:color="auto"/>
        <w:left w:val="none" w:sz="0" w:space="0" w:color="auto"/>
        <w:bottom w:val="none" w:sz="0" w:space="0" w:color="auto"/>
        <w:right w:val="none" w:sz="0" w:space="0" w:color="auto"/>
      </w:divBdr>
    </w:div>
    <w:div w:id="485172764">
      <w:bodyDiv w:val="1"/>
      <w:marLeft w:val="0"/>
      <w:marRight w:val="0"/>
      <w:marTop w:val="0"/>
      <w:marBottom w:val="0"/>
      <w:divBdr>
        <w:top w:val="none" w:sz="0" w:space="0" w:color="auto"/>
        <w:left w:val="none" w:sz="0" w:space="0" w:color="auto"/>
        <w:bottom w:val="none" w:sz="0" w:space="0" w:color="auto"/>
        <w:right w:val="none" w:sz="0" w:space="0" w:color="auto"/>
      </w:divBdr>
      <w:divsChild>
        <w:div w:id="582686178">
          <w:marLeft w:val="0"/>
          <w:marRight w:val="0"/>
          <w:marTop w:val="0"/>
          <w:marBottom w:val="0"/>
          <w:divBdr>
            <w:top w:val="none" w:sz="0" w:space="0" w:color="auto"/>
            <w:left w:val="none" w:sz="0" w:space="0" w:color="auto"/>
            <w:bottom w:val="none" w:sz="0" w:space="0" w:color="auto"/>
            <w:right w:val="none" w:sz="0" w:space="0" w:color="auto"/>
          </w:divBdr>
        </w:div>
      </w:divsChild>
    </w:div>
    <w:div w:id="626739156">
      <w:bodyDiv w:val="1"/>
      <w:marLeft w:val="0"/>
      <w:marRight w:val="0"/>
      <w:marTop w:val="0"/>
      <w:marBottom w:val="0"/>
      <w:divBdr>
        <w:top w:val="none" w:sz="0" w:space="0" w:color="auto"/>
        <w:left w:val="none" w:sz="0" w:space="0" w:color="auto"/>
        <w:bottom w:val="none" w:sz="0" w:space="0" w:color="auto"/>
        <w:right w:val="none" w:sz="0" w:space="0" w:color="auto"/>
      </w:divBdr>
    </w:div>
    <w:div w:id="638851569">
      <w:bodyDiv w:val="1"/>
      <w:marLeft w:val="0"/>
      <w:marRight w:val="0"/>
      <w:marTop w:val="0"/>
      <w:marBottom w:val="0"/>
      <w:divBdr>
        <w:top w:val="none" w:sz="0" w:space="0" w:color="auto"/>
        <w:left w:val="none" w:sz="0" w:space="0" w:color="auto"/>
        <w:bottom w:val="none" w:sz="0" w:space="0" w:color="auto"/>
        <w:right w:val="none" w:sz="0" w:space="0" w:color="auto"/>
      </w:divBdr>
      <w:divsChild>
        <w:div w:id="1224489996">
          <w:marLeft w:val="0"/>
          <w:marRight w:val="0"/>
          <w:marTop w:val="0"/>
          <w:marBottom w:val="0"/>
          <w:divBdr>
            <w:top w:val="none" w:sz="0" w:space="0" w:color="auto"/>
            <w:left w:val="none" w:sz="0" w:space="0" w:color="auto"/>
            <w:bottom w:val="none" w:sz="0" w:space="0" w:color="auto"/>
            <w:right w:val="none" w:sz="0" w:space="0" w:color="auto"/>
          </w:divBdr>
        </w:div>
      </w:divsChild>
    </w:div>
    <w:div w:id="711807125">
      <w:bodyDiv w:val="1"/>
      <w:marLeft w:val="0"/>
      <w:marRight w:val="0"/>
      <w:marTop w:val="0"/>
      <w:marBottom w:val="0"/>
      <w:divBdr>
        <w:top w:val="none" w:sz="0" w:space="0" w:color="auto"/>
        <w:left w:val="none" w:sz="0" w:space="0" w:color="auto"/>
        <w:bottom w:val="none" w:sz="0" w:space="0" w:color="auto"/>
        <w:right w:val="none" w:sz="0" w:space="0" w:color="auto"/>
      </w:divBdr>
    </w:div>
    <w:div w:id="771704212">
      <w:bodyDiv w:val="1"/>
      <w:marLeft w:val="0"/>
      <w:marRight w:val="0"/>
      <w:marTop w:val="0"/>
      <w:marBottom w:val="0"/>
      <w:divBdr>
        <w:top w:val="none" w:sz="0" w:space="0" w:color="auto"/>
        <w:left w:val="none" w:sz="0" w:space="0" w:color="auto"/>
        <w:bottom w:val="none" w:sz="0" w:space="0" w:color="auto"/>
        <w:right w:val="none" w:sz="0" w:space="0" w:color="auto"/>
      </w:divBdr>
    </w:div>
    <w:div w:id="842163217">
      <w:bodyDiv w:val="1"/>
      <w:marLeft w:val="0"/>
      <w:marRight w:val="0"/>
      <w:marTop w:val="0"/>
      <w:marBottom w:val="0"/>
      <w:divBdr>
        <w:top w:val="none" w:sz="0" w:space="0" w:color="auto"/>
        <w:left w:val="none" w:sz="0" w:space="0" w:color="auto"/>
        <w:bottom w:val="none" w:sz="0" w:space="0" w:color="auto"/>
        <w:right w:val="none" w:sz="0" w:space="0" w:color="auto"/>
      </w:divBdr>
    </w:div>
    <w:div w:id="1241595113">
      <w:bodyDiv w:val="1"/>
      <w:marLeft w:val="0"/>
      <w:marRight w:val="0"/>
      <w:marTop w:val="0"/>
      <w:marBottom w:val="0"/>
      <w:divBdr>
        <w:top w:val="none" w:sz="0" w:space="0" w:color="auto"/>
        <w:left w:val="none" w:sz="0" w:space="0" w:color="auto"/>
        <w:bottom w:val="none" w:sz="0" w:space="0" w:color="auto"/>
        <w:right w:val="none" w:sz="0" w:space="0" w:color="auto"/>
      </w:divBdr>
      <w:divsChild>
        <w:div w:id="347215532">
          <w:marLeft w:val="0"/>
          <w:marRight w:val="0"/>
          <w:marTop w:val="0"/>
          <w:marBottom w:val="0"/>
          <w:divBdr>
            <w:top w:val="none" w:sz="0" w:space="0" w:color="auto"/>
            <w:left w:val="none" w:sz="0" w:space="0" w:color="auto"/>
            <w:bottom w:val="none" w:sz="0" w:space="0" w:color="auto"/>
            <w:right w:val="none" w:sz="0" w:space="0" w:color="auto"/>
          </w:divBdr>
        </w:div>
      </w:divsChild>
    </w:div>
    <w:div w:id="1314263313">
      <w:bodyDiv w:val="1"/>
      <w:marLeft w:val="0"/>
      <w:marRight w:val="0"/>
      <w:marTop w:val="0"/>
      <w:marBottom w:val="0"/>
      <w:divBdr>
        <w:top w:val="none" w:sz="0" w:space="0" w:color="auto"/>
        <w:left w:val="none" w:sz="0" w:space="0" w:color="auto"/>
        <w:bottom w:val="none" w:sz="0" w:space="0" w:color="auto"/>
        <w:right w:val="none" w:sz="0" w:space="0" w:color="auto"/>
      </w:divBdr>
      <w:divsChild>
        <w:div w:id="1992174076">
          <w:marLeft w:val="0"/>
          <w:marRight w:val="0"/>
          <w:marTop w:val="0"/>
          <w:marBottom w:val="0"/>
          <w:divBdr>
            <w:top w:val="none" w:sz="0" w:space="0" w:color="auto"/>
            <w:left w:val="none" w:sz="0" w:space="0" w:color="auto"/>
            <w:bottom w:val="none" w:sz="0" w:space="0" w:color="auto"/>
            <w:right w:val="none" w:sz="0" w:space="0" w:color="auto"/>
          </w:divBdr>
        </w:div>
      </w:divsChild>
    </w:div>
    <w:div w:id="1515798746">
      <w:bodyDiv w:val="1"/>
      <w:marLeft w:val="0"/>
      <w:marRight w:val="0"/>
      <w:marTop w:val="0"/>
      <w:marBottom w:val="0"/>
      <w:divBdr>
        <w:top w:val="none" w:sz="0" w:space="0" w:color="auto"/>
        <w:left w:val="none" w:sz="0" w:space="0" w:color="auto"/>
        <w:bottom w:val="none" w:sz="0" w:space="0" w:color="auto"/>
        <w:right w:val="none" w:sz="0" w:space="0" w:color="auto"/>
      </w:divBdr>
    </w:div>
    <w:div w:id="1611625227">
      <w:bodyDiv w:val="1"/>
      <w:marLeft w:val="0"/>
      <w:marRight w:val="0"/>
      <w:marTop w:val="0"/>
      <w:marBottom w:val="0"/>
      <w:divBdr>
        <w:top w:val="none" w:sz="0" w:space="0" w:color="auto"/>
        <w:left w:val="none" w:sz="0" w:space="0" w:color="auto"/>
        <w:bottom w:val="none" w:sz="0" w:space="0" w:color="auto"/>
        <w:right w:val="none" w:sz="0" w:space="0" w:color="auto"/>
      </w:divBdr>
      <w:divsChild>
        <w:div w:id="1028406582">
          <w:marLeft w:val="0"/>
          <w:marRight w:val="0"/>
          <w:marTop w:val="0"/>
          <w:marBottom w:val="0"/>
          <w:divBdr>
            <w:top w:val="none" w:sz="0" w:space="0" w:color="auto"/>
            <w:left w:val="none" w:sz="0" w:space="0" w:color="auto"/>
            <w:bottom w:val="none" w:sz="0" w:space="0" w:color="auto"/>
            <w:right w:val="none" w:sz="0" w:space="0" w:color="auto"/>
          </w:divBdr>
        </w:div>
      </w:divsChild>
    </w:div>
    <w:div w:id="1694964690">
      <w:bodyDiv w:val="1"/>
      <w:marLeft w:val="0"/>
      <w:marRight w:val="0"/>
      <w:marTop w:val="0"/>
      <w:marBottom w:val="0"/>
      <w:divBdr>
        <w:top w:val="none" w:sz="0" w:space="0" w:color="auto"/>
        <w:left w:val="none" w:sz="0" w:space="0" w:color="auto"/>
        <w:bottom w:val="none" w:sz="0" w:space="0" w:color="auto"/>
        <w:right w:val="none" w:sz="0" w:space="0" w:color="auto"/>
      </w:divBdr>
    </w:div>
    <w:div w:id="1921910415">
      <w:bodyDiv w:val="1"/>
      <w:marLeft w:val="0"/>
      <w:marRight w:val="0"/>
      <w:marTop w:val="0"/>
      <w:marBottom w:val="0"/>
      <w:divBdr>
        <w:top w:val="none" w:sz="0" w:space="0" w:color="auto"/>
        <w:left w:val="none" w:sz="0" w:space="0" w:color="auto"/>
        <w:bottom w:val="none" w:sz="0" w:space="0" w:color="auto"/>
        <w:right w:val="none" w:sz="0" w:space="0" w:color="auto"/>
      </w:divBdr>
      <w:divsChild>
        <w:div w:id="2111856643">
          <w:marLeft w:val="0"/>
          <w:marRight w:val="0"/>
          <w:marTop w:val="0"/>
          <w:marBottom w:val="0"/>
          <w:divBdr>
            <w:top w:val="none" w:sz="0" w:space="0" w:color="auto"/>
            <w:left w:val="none" w:sz="0" w:space="0" w:color="auto"/>
            <w:bottom w:val="none" w:sz="0" w:space="0" w:color="auto"/>
            <w:right w:val="none" w:sz="0" w:space="0" w:color="auto"/>
          </w:divBdr>
        </w:div>
      </w:divsChild>
    </w:div>
    <w:div w:id="1982881810">
      <w:bodyDiv w:val="1"/>
      <w:marLeft w:val="0"/>
      <w:marRight w:val="0"/>
      <w:marTop w:val="0"/>
      <w:marBottom w:val="0"/>
      <w:divBdr>
        <w:top w:val="none" w:sz="0" w:space="0" w:color="auto"/>
        <w:left w:val="none" w:sz="0" w:space="0" w:color="auto"/>
        <w:bottom w:val="none" w:sz="0" w:space="0" w:color="auto"/>
        <w:right w:val="none" w:sz="0" w:space="0" w:color="auto"/>
      </w:divBdr>
      <w:divsChild>
        <w:div w:id="1115977072">
          <w:marLeft w:val="0"/>
          <w:marRight w:val="0"/>
          <w:marTop w:val="0"/>
          <w:marBottom w:val="0"/>
          <w:divBdr>
            <w:top w:val="none" w:sz="0" w:space="0" w:color="auto"/>
            <w:left w:val="none" w:sz="0" w:space="0" w:color="auto"/>
            <w:bottom w:val="none" w:sz="0" w:space="0" w:color="auto"/>
            <w:right w:val="none" w:sz="0" w:space="0" w:color="auto"/>
          </w:divBdr>
        </w:div>
      </w:divsChild>
    </w:div>
    <w:div w:id="2077584675">
      <w:bodyDiv w:val="1"/>
      <w:marLeft w:val="0"/>
      <w:marRight w:val="0"/>
      <w:marTop w:val="0"/>
      <w:marBottom w:val="0"/>
      <w:divBdr>
        <w:top w:val="none" w:sz="0" w:space="0" w:color="auto"/>
        <w:left w:val="none" w:sz="0" w:space="0" w:color="auto"/>
        <w:bottom w:val="none" w:sz="0" w:space="0" w:color="auto"/>
        <w:right w:val="none" w:sz="0" w:space="0" w:color="auto"/>
      </w:divBdr>
      <w:divsChild>
        <w:div w:id="1581711670">
          <w:marLeft w:val="0"/>
          <w:marRight w:val="0"/>
          <w:marTop w:val="0"/>
          <w:marBottom w:val="0"/>
          <w:divBdr>
            <w:top w:val="none" w:sz="0" w:space="0" w:color="auto"/>
            <w:left w:val="none" w:sz="0" w:space="0" w:color="auto"/>
            <w:bottom w:val="none" w:sz="0" w:space="0" w:color="auto"/>
            <w:right w:val="none" w:sz="0" w:space="0" w:color="auto"/>
          </w:divBdr>
        </w:div>
      </w:divsChild>
    </w:div>
    <w:div w:id="2136411190">
      <w:bodyDiv w:val="1"/>
      <w:marLeft w:val="0"/>
      <w:marRight w:val="0"/>
      <w:marTop w:val="0"/>
      <w:marBottom w:val="0"/>
      <w:divBdr>
        <w:top w:val="none" w:sz="0" w:space="0" w:color="auto"/>
        <w:left w:val="none" w:sz="0" w:space="0" w:color="auto"/>
        <w:bottom w:val="none" w:sz="0" w:space="0" w:color="auto"/>
        <w:right w:val="none" w:sz="0" w:space="0" w:color="auto"/>
      </w:divBdr>
      <w:divsChild>
        <w:div w:id="177255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contents.asp?id=48250955" TargetMode="External"/><Relationship Id="rId13" Type="http://schemas.openxmlformats.org/officeDocument/2006/relationships/hyperlink" Target="https://www.elibrary.ru/contents.asp?id=48262065&amp;selid=4826207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contents.asp?id=48262065" TargetMode="External"/><Relationship Id="rId17" Type="http://schemas.openxmlformats.org/officeDocument/2006/relationships/hyperlink" Target="https://www.elibrary.ru/contents.asp?id=48165903&amp;selid=48165912" TargetMode="External"/><Relationship Id="rId2" Type="http://schemas.openxmlformats.org/officeDocument/2006/relationships/numbering" Target="numbering.xml"/><Relationship Id="rId16" Type="http://schemas.openxmlformats.org/officeDocument/2006/relationships/hyperlink" Target="https://www.elibrary.ru/contents.asp?id=481659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contents.asp?id=48247191&amp;selid=48247197" TargetMode="External"/><Relationship Id="rId5" Type="http://schemas.openxmlformats.org/officeDocument/2006/relationships/webSettings" Target="webSettings.xml"/><Relationship Id="rId15" Type="http://schemas.openxmlformats.org/officeDocument/2006/relationships/hyperlink" Target="https://www.elibrary.ru/contents.asp?id=48335697&amp;selid=48335710" TargetMode="External"/><Relationship Id="rId10" Type="http://schemas.openxmlformats.org/officeDocument/2006/relationships/hyperlink" Target="https://www.elibrary.ru/contents.asp?id=482471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ibrary.ru/contents.asp?id=48250955&amp;selid=48250959" TargetMode="External"/><Relationship Id="rId14" Type="http://schemas.openxmlformats.org/officeDocument/2006/relationships/hyperlink" Target="https://www.elibrary.ru/contents.asp?id=48335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1781-F0B5-4179-BFA3-240493F5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Сотрудник</cp:lastModifiedBy>
  <cp:revision>2</cp:revision>
  <dcterms:created xsi:type="dcterms:W3CDTF">2023-04-17T10:26:00Z</dcterms:created>
  <dcterms:modified xsi:type="dcterms:W3CDTF">2023-04-17T10:26:00Z</dcterms:modified>
</cp:coreProperties>
</file>