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7F1" w:rsidRDefault="001204CC" w:rsidP="00FE4242">
      <w:pPr>
        <w:widowControl w:val="0"/>
        <w:jc w:val="both"/>
        <w:rPr>
          <w:b/>
          <w:bCs/>
          <w:kern w:val="36"/>
        </w:rPr>
      </w:pPr>
      <w:bookmarkStart w:id="0" w:name="_Toc285028684"/>
      <w:r w:rsidRPr="008C1D48">
        <w:rPr>
          <w:b/>
          <w:bCs/>
          <w:kern w:val="36"/>
        </w:rPr>
        <w:t xml:space="preserve">УДК </w:t>
      </w:r>
      <w:r w:rsidR="009D1182">
        <w:rPr>
          <w:b/>
          <w:bCs/>
          <w:kern w:val="36"/>
        </w:rPr>
        <w:t>004</w:t>
      </w:r>
      <w:r w:rsidR="001D5A11" w:rsidRPr="006947F1">
        <w:rPr>
          <w:b/>
          <w:bCs/>
          <w:kern w:val="36"/>
        </w:rPr>
        <w:t>.</w:t>
      </w:r>
      <w:bookmarkEnd w:id="0"/>
      <w:r w:rsidR="00F03088">
        <w:rPr>
          <w:b/>
          <w:bCs/>
          <w:kern w:val="36"/>
        </w:rPr>
        <w:t>051</w:t>
      </w:r>
    </w:p>
    <w:p w:rsidR="00D24566" w:rsidRDefault="00D24566" w:rsidP="00FE4242">
      <w:pPr>
        <w:widowControl w:val="0"/>
        <w:jc w:val="center"/>
        <w:rPr>
          <w:b/>
        </w:rPr>
      </w:pPr>
    </w:p>
    <w:p w:rsidR="00DE6464" w:rsidRDefault="001B39D2" w:rsidP="00FE4242">
      <w:pPr>
        <w:widowControl w:val="0"/>
        <w:jc w:val="center"/>
        <w:rPr>
          <w:b/>
        </w:rPr>
      </w:pPr>
      <w:r w:rsidRPr="00A26C80">
        <w:rPr>
          <w:b/>
        </w:rPr>
        <w:t xml:space="preserve">Обзор </w:t>
      </w:r>
      <w:r w:rsidR="00A26C80" w:rsidRPr="00A26C80">
        <w:rPr>
          <w:b/>
        </w:rPr>
        <w:t xml:space="preserve">средств </w:t>
      </w:r>
      <w:r w:rsidR="00DE6464" w:rsidRPr="00A26C80">
        <w:rPr>
          <w:b/>
        </w:rPr>
        <w:t xml:space="preserve">разработки </w:t>
      </w:r>
      <w:r w:rsidR="00A26C80" w:rsidRPr="00A26C80">
        <w:rPr>
          <w:b/>
        </w:rPr>
        <w:t xml:space="preserve">динамических </w:t>
      </w:r>
      <w:r w:rsidR="00DE6464" w:rsidRPr="00A26C80">
        <w:rPr>
          <w:b/>
        </w:rPr>
        <w:t>web</w:t>
      </w:r>
      <w:r w:rsidR="00251867" w:rsidRPr="00A26C80">
        <w:rPr>
          <w:b/>
        </w:rPr>
        <w:t>–</w:t>
      </w:r>
      <w:r w:rsidR="0028139C" w:rsidRPr="00A26C80">
        <w:rPr>
          <w:b/>
        </w:rPr>
        <w:t>сайтов</w:t>
      </w:r>
    </w:p>
    <w:p w:rsidR="00F524DD" w:rsidRDefault="006F7F4F" w:rsidP="00FE4242">
      <w:pPr>
        <w:widowControl w:val="0"/>
        <w:jc w:val="center"/>
      </w:pPr>
      <w:r w:rsidRPr="00F524DD">
        <w:rPr>
          <w:b/>
        </w:rPr>
        <w:t>Меньшикова</w:t>
      </w:r>
      <w:r w:rsidR="00F524DD">
        <w:rPr>
          <w:b/>
        </w:rPr>
        <w:t xml:space="preserve"> </w:t>
      </w:r>
      <w:r w:rsidR="00CA160D">
        <w:rPr>
          <w:b/>
        </w:rPr>
        <w:t>Лариса Валерьевна</w:t>
      </w:r>
      <w:r w:rsidR="00945F30" w:rsidRPr="00945F30">
        <w:rPr>
          <w:b/>
        </w:rPr>
        <w:t xml:space="preserve"> </w:t>
      </w:r>
      <w:r w:rsidR="005323B8">
        <w:rPr>
          <w:b/>
        </w:rPr>
        <w:t>–</w:t>
      </w:r>
      <w:r w:rsidRPr="00F524DD">
        <w:t xml:space="preserve"> </w:t>
      </w:r>
      <w:proofErr w:type="spellStart"/>
      <w:r w:rsidRPr="00F524DD">
        <w:t>к.ф</w:t>
      </w:r>
      <w:proofErr w:type="spellEnd"/>
      <w:r w:rsidRPr="00F524DD">
        <w:t>.</w:t>
      </w:r>
      <w:r w:rsidR="005323B8">
        <w:rPr>
          <w:b/>
        </w:rPr>
        <w:t>–</w:t>
      </w:r>
      <w:proofErr w:type="spellStart"/>
      <w:r w:rsidRPr="00F524DD">
        <w:t>м.н</w:t>
      </w:r>
      <w:proofErr w:type="spellEnd"/>
      <w:r w:rsidRPr="00F524DD">
        <w:t xml:space="preserve">., </w:t>
      </w:r>
      <w:r w:rsidR="00F524DD" w:rsidRPr="00F524DD">
        <w:t>доцент кафедры информационных технологий и управляющих систем</w:t>
      </w:r>
    </w:p>
    <w:p w:rsidR="001B39D2" w:rsidRDefault="00705323" w:rsidP="00FE4242">
      <w:pPr>
        <w:widowControl w:val="0"/>
        <w:jc w:val="center"/>
      </w:pPr>
      <w:r w:rsidRPr="00705323">
        <w:rPr>
          <w:b/>
          <w:color w:val="2C2D2E"/>
        </w:rPr>
        <w:t>Исрафилов</w:t>
      </w:r>
      <w:r w:rsidR="00373FEC" w:rsidRPr="00705323">
        <w:rPr>
          <w:b/>
        </w:rPr>
        <w:t xml:space="preserve"> </w:t>
      </w:r>
      <w:r w:rsidRPr="00705323">
        <w:rPr>
          <w:b/>
        </w:rPr>
        <w:t>Мурад</w:t>
      </w:r>
      <w:r w:rsidR="00373FEC">
        <w:rPr>
          <w:b/>
        </w:rPr>
        <w:t xml:space="preserve"> </w:t>
      </w:r>
      <w:r>
        <w:rPr>
          <w:b/>
        </w:rPr>
        <w:t>Анатольевич</w:t>
      </w:r>
      <w:r w:rsidR="00373FEC" w:rsidRPr="00373FEC">
        <w:t xml:space="preserve"> – </w:t>
      </w:r>
      <w:r w:rsidR="00373FEC" w:rsidRPr="00014FB9">
        <w:t xml:space="preserve">студент 5 курса </w:t>
      </w:r>
      <w:r w:rsidR="00014FB9" w:rsidRPr="00014FB9">
        <w:t>группы Информационные системы и технологии Заочного отделения</w:t>
      </w:r>
    </w:p>
    <w:p w:rsidR="00A816D8" w:rsidRDefault="00F524DD" w:rsidP="00FE4242">
      <w:pPr>
        <w:widowControl w:val="0"/>
        <w:jc w:val="center"/>
      </w:pPr>
      <w:r>
        <w:t xml:space="preserve">Государственное бюджетное образовательное учреждение </w:t>
      </w:r>
    </w:p>
    <w:p w:rsidR="00A816D8" w:rsidRDefault="00F524DD" w:rsidP="00FE4242">
      <w:pPr>
        <w:widowControl w:val="0"/>
        <w:jc w:val="center"/>
      </w:pPr>
      <w:r>
        <w:t xml:space="preserve">высшего образования Московской области «Технологический университет» </w:t>
      </w:r>
    </w:p>
    <w:p w:rsidR="00F524DD" w:rsidRDefault="00F524DD" w:rsidP="00FE4242">
      <w:pPr>
        <w:widowControl w:val="0"/>
        <w:jc w:val="center"/>
      </w:pPr>
      <w:r>
        <w:t>имени дважды Героя Советского Союза, летчика</w:t>
      </w:r>
      <w:r w:rsidR="00E30619" w:rsidRPr="00E30619">
        <w:t xml:space="preserve"> </w:t>
      </w:r>
      <w:r w:rsidR="005323B8">
        <w:rPr>
          <w:b/>
        </w:rPr>
        <w:t>–</w:t>
      </w:r>
      <w:r w:rsidR="00E30619" w:rsidRPr="00E30619">
        <w:t xml:space="preserve"> </w:t>
      </w:r>
      <w:r>
        <w:t xml:space="preserve">космонавта А.А. Леонова, </w:t>
      </w:r>
    </w:p>
    <w:p w:rsidR="00F524DD" w:rsidRPr="00CD7139" w:rsidRDefault="00F524DD" w:rsidP="00FE4242">
      <w:pPr>
        <w:widowControl w:val="0"/>
        <w:spacing w:line="240" w:lineRule="atLeast"/>
        <w:jc w:val="center"/>
      </w:pPr>
      <w:r>
        <w:t>г. Королев, Московская область</w:t>
      </w:r>
    </w:p>
    <w:p w:rsidR="00CD7139" w:rsidRPr="006C198B" w:rsidRDefault="00CD7139" w:rsidP="00FE4242">
      <w:pPr>
        <w:widowControl w:val="0"/>
        <w:spacing w:line="240" w:lineRule="atLeast"/>
        <w:jc w:val="center"/>
      </w:pPr>
      <w:r w:rsidRPr="00CD7139">
        <w:rPr>
          <w:b/>
        </w:rPr>
        <w:t>Найденова Дария Михайловна</w:t>
      </w:r>
      <w:r w:rsidRPr="00CD7139">
        <w:t xml:space="preserve"> – студентка 1</w:t>
      </w:r>
      <w:r w:rsidR="00251867">
        <w:t>–</w:t>
      </w:r>
      <w:r w:rsidRPr="00CD7139">
        <w:t>го курса Факультета вычислительной математики и кибернетики</w:t>
      </w:r>
    </w:p>
    <w:p w:rsidR="00CD7139" w:rsidRPr="00CD7139" w:rsidRDefault="00CD7139" w:rsidP="00FE4242">
      <w:pPr>
        <w:widowControl w:val="0"/>
        <w:spacing w:line="240" w:lineRule="atLeast"/>
        <w:jc w:val="center"/>
      </w:pPr>
      <w:r w:rsidRPr="00CD7139">
        <w:t>Московск</w:t>
      </w:r>
      <w:r>
        <w:t>ий</w:t>
      </w:r>
      <w:r w:rsidRPr="00CD7139">
        <w:t xml:space="preserve"> Государственн</w:t>
      </w:r>
      <w:r>
        <w:t>ый</w:t>
      </w:r>
      <w:r w:rsidRPr="00CD7139">
        <w:t xml:space="preserve"> университет им. М.В. Ломоносова, г. Москва</w:t>
      </w:r>
    </w:p>
    <w:p w:rsidR="00AB1B92" w:rsidRPr="00637AAE" w:rsidRDefault="00355314" w:rsidP="00355314">
      <w:pPr>
        <w:widowControl w:val="0"/>
        <w:ind w:firstLine="708"/>
        <w:jc w:val="both"/>
      </w:pPr>
      <w:r w:rsidRPr="00D942EC">
        <w:t>Данная статья продолжает обзор средств проектирования веб–сайтов [1, C.</w:t>
      </w:r>
      <w:r w:rsidR="00B20F31" w:rsidRPr="00D942EC">
        <w:t>88</w:t>
      </w:r>
      <w:r w:rsidRPr="00D942EC">
        <w:t xml:space="preserve">], дополняя </w:t>
      </w:r>
      <w:r w:rsidR="00301C57" w:rsidRPr="00D942EC">
        <w:t>рассмотрен</w:t>
      </w:r>
      <w:r w:rsidR="006C102E" w:rsidRPr="00D942EC">
        <w:t>ие</w:t>
      </w:r>
      <w:r w:rsidR="00301C57" w:rsidRPr="00D942EC">
        <w:t xml:space="preserve"> создания централизованной </w:t>
      </w:r>
      <w:r w:rsidR="00D942EC">
        <w:t>ИАС</w:t>
      </w:r>
      <w:r w:rsidR="00301C57" w:rsidRPr="00D942EC">
        <w:t xml:space="preserve"> </w:t>
      </w:r>
      <w:r w:rsidR="006C102E" w:rsidRPr="00D942EC">
        <w:t xml:space="preserve">технологии Интернет/Интранет </w:t>
      </w:r>
      <w:r w:rsidR="00301C57" w:rsidRPr="00D942EC">
        <w:t>– технологией Хранилищ данных</w:t>
      </w:r>
      <w:r w:rsidR="006C102E" w:rsidRPr="00D942EC">
        <w:t>.</w:t>
      </w:r>
      <w:r w:rsidR="00664271" w:rsidRPr="00D942EC">
        <w:t xml:space="preserve"> </w:t>
      </w:r>
      <w:r w:rsidR="00637AAE" w:rsidRPr="00D942EC">
        <w:t>Приведены технологии создания динамических сайтов, их функции, преимущества и недостатки, в том числе по сравнению со статическими. Обсуждается архитектура, информационная безопасность и используемые</w:t>
      </w:r>
      <w:r w:rsidR="00E23742" w:rsidRPr="00E23742">
        <w:t xml:space="preserve"> </w:t>
      </w:r>
      <w:r w:rsidR="00E23742">
        <w:t>в</w:t>
      </w:r>
      <w:r w:rsidR="00637AAE" w:rsidRPr="00D942EC">
        <w:t xml:space="preserve"> динамических и статических сайт</w:t>
      </w:r>
      <w:r w:rsidR="00E23742">
        <w:t>ах</w:t>
      </w:r>
      <w:r w:rsidR="00E23742" w:rsidRPr="00E23742">
        <w:t xml:space="preserve"> </w:t>
      </w:r>
      <w:r w:rsidR="00E23742" w:rsidRPr="00D942EC">
        <w:t>протоколы</w:t>
      </w:r>
      <w:r w:rsidR="00637AAE" w:rsidRPr="00D942EC">
        <w:t>. На основе рекомендаций по выбору средства проектирования динамических веб–сайтов приведены два примера обоснованного выбора средств разработки</w:t>
      </w:r>
      <w:r w:rsidR="00A96B1D">
        <w:t xml:space="preserve">: 1) </w:t>
      </w:r>
      <w:r w:rsidR="00637AAE" w:rsidRPr="00D942EC">
        <w:t xml:space="preserve"> системы заказов</w:t>
      </w:r>
      <w:r w:rsidR="00A96B1D">
        <w:t xml:space="preserve"> столика и меню в ресторане</w:t>
      </w:r>
      <w:r w:rsidR="00637AAE" w:rsidRPr="00D942EC">
        <w:t xml:space="preserve"> и </w:t>
      </w:r>
      <w:r w:rsidR="00A96B1D">
        <w:t xml:space="preserve">2) </w:t>
      </w:r>
      <w:proofErr w:type="gramStart"/>
      <w:r w:rsidR="00637AAE" w:rsidRPr="00D942EC">
        <w:t>интернет</w:t>
      </w:r>
      <w:r w:rsidR="000F0517">
        <w:t>–</w:t>
      </w:r>
      <w:r w:rsidR="00637AAE" w:rsidRPr="00D942EC">
        <w:t>магазина</w:t>
      </w:r>
      <w:proofErr w:type="gramEnd"/>
      <w:r w:rsidR="00A96B1D">
        <w:t xml:space="preserve"> автозапчастей</w:t>
      </w:r>
      <w:r w:rsidR="00D942EC" w:rsidRPr="00D942EC">
        <w:t>.</w:t>
      </w:r>
    </w:p>
    <w:p w:rsidR="00F524DD" w:rsidRDefault="00F524DD" w:rsidP="00FE4242">
      <w:pPr>
        <w:widowControl w:val="0"/>
        <w:jc w:val="both"/>
      </w:pPr>
      <w:r w:rsidRPr="003C07C7">
        <w:t xml:space="preserve">Проекты информатизации, проектирование </w:t>
      </w:r>
      <w:r w:rsidR="003C07C7" w:rsidRPr="003C07C7">
        <w:t>централизованных информационно</w:t>
      </w:r>
      <w:r w:rsidR="00251867">
        <w:t>–</w:t>
      </w:r>
      <w:r w:rsidR="003C07C7" w:rsidRPr="003C07C7">
        <w:t>аналитических систем, веб</w:t>
      </w:r>
      <w:r w:rsidR="00251867">
        <w:t>–</w:t>
      </w:r>
      <w:r w:rsidR="003C07C7" w:rsidRPr="003C07C7">
        <w:t xml:space="preserve">сайт, </w:t>
      </w:r>
      <w:r w:rsidR="006C102E">
        <w:t>хранилище данных</w:t>
      </w:r>
      <w:r w:rsidRPr="003C07C7">
        <w:t>.</w:t>
      </w:r>
    </w:p>
    <w:p w:rsidR="00D24566" w:rsidRDefault="00D24566" w:rsidP="00FE4242">
      <w:pPr>
        <w:widowControl w:val="0"/>
        <w:jc w:val="center"/>
        <w:rPr>
          <w:b/>
        </w:rPr>
      </w:pPr>
    </w:p>
    <w:p w:rsidR="00A26C80" w:rsidRPr="00A26C80" w:rsidRDefault="00A26C80" w:rsidP="00FE4242">
      <w:pPr>
        <w:widowControl w:val="0"/>
        <w:jc w:val="center"/>
        <w:rPr>
          <w:b/>
          <w:lang w:val="en-US"/>
        </w:rPr>
      </w:pPr>
      <w:r w:rsidRPr="00A26C80">
        <w:rPr>
          <w:b/>
          <w:lang w:val="en-US"/>
        </w:rPr>
        <w:t xml:space="preserve">Dynamic </w:t>
      </w:r>
      <w:r>
        <w:rPr>
          <w:b/>
          <w:lang w:val="en-US"/>
        </w:rPr>
        <w:t>w</w:t>
      </w:r>
      <w:r w:rsidRPr="00A26C80">
        <w:rPr>
          <w:b/>
          <w:lang w:val="en-US"/>
        </w:rPr>
        <w:t>eb</w:t>
      </w:r>
      <w:r>
        <w:rPr>
          <w:b/>
          <w:lang w:val="en-US"/>
        </w:rPr>
        <w:t>s</w:t>
      </w:r>
      <w:r w:rsidRPr="00A26C80">
        <w:rPr>
          <w:b/>
          <w:lang w:val="en-US"/>
        </w:rPr>
        <w:t xml:space="preserve">ite </w:t>
      </w:r>
      <w:r>
        <w:rPr>
          <w:b/>
          <w:lang w:val="en-US"/>
        </w:rPr>
        <w:t>d</w:t>
      </w:r>
      <w:r w:rsidRPr="00A26C80">
        <w:rPr>
          <w:b/>
          <w:lang w:val="en-US"/>
        </w:rPr>
        <w:t xml:space="preserve">evelopment </w:t>
      </w:r>
      <w:r>
        <w:rPr>
          <w:b/>
          <w:lang w:val="en-US"/>
        </w:rPr>
        <w:t>t</w:t>
      </w:r>
      <w:r w:rsidRPr="00A26C80">
        <w:rPr>
          <w:b/>
          <w:lang w:val="en-US"/>
        </w:rPr>
        <w:t>ools r</w:t>
      </w:r>
      <w:r>
        <w:rPr>
          <w:b/>
          <w:lang w:val="en-US"/>
        </w:rPr>
        <w:t>e</w:t>
      </w:r>
      <w:r w:rsidRPr="00A26C80">
        <w:rPr>
          <w:b/>
          <w:lang w:val="en-US"/>
        </w:rPr>
        <w:t>view</w:t>
      </w:r>
    </w:p>
    <w:p w:rsidR="00937373" w:rsidRPr="00581D7F" w:rsidRDefault="00937373" w:rsidP="00FE4242">
      <w:pPr>
        <w:widowControl w:val="0"/>
        <w:jc w:val="center"/>
        <w:rPr>
          <w:bCs/>
          <w:kern w:val="36"/>
          <w:lang w:val="en-US"/>
        </w:rPr>
      </w:pPr>
      <w:r w:rsidRPr="00937373">
        <w:rPr>
          <w:b/>
          <w:bCs/>
          <w:kern w:val="36"/>
          <w:lang w:val="en-US"/>
        </w:rPr>
        <w:t>Menshikova</w:t>
      </w:r>
      <w:r>
        <w:rPr>
          <w:b/>
          <w:bCs/>
          <w:kern w:val="36"/>
          <w:lang w:val="en-US"/>
        </w:rPr>
        <w:t xml:space="preserve"> </w:t>
      </w:r>
      <w:r w:rsidR="00CA160D">
        <w:rPr>
          <w:b/>
          <w:bCs/>
          <w:kern w:val="36"/>
          <w:lang w:val="en-US"/>
        </w:rPr>
        <w:t>Larisa</w:t>
      </w:r>
      <w:r w:rsidR="00E30619">
        <w:rPr>
          <w:b/>
          <w:bCs/>
          <w:kern w:val="36"/>
          <w:lang w:val="en-US"/>
        </w:rPr>
        <w:t xml:space="preserve"> </w:t>
      </w:r>
      <w:r w:rsidR="00E30619" w:rsidRPr="00E30619">
        <w:rPr>
          <w:b/>
          <w:bCs/>
          <w:kern w:val="36"/>
          <w:lang w:val="en-US"/>
        </w:rPr>
        <w:t>–</w:t>
      </w:r>
      <w:r w:rsidRPr="00937373">
        <w:rPr>
          <w:bCs/>
          <w:kern w:val="36"/>
          <w:lang w:val="en-US"/>
        </w:rPr>
        <w:t xml:space="preserve"> </w:t>
      </w:r>
      <w:r w:rsidR="00581D7F" w:rsidRPr="00581D7F">
        <w:rPr>
          <w:bCs/>
          <w:kern w:val="36"/>
          <w:lang w:val="en-US"/>
        </w:rPr>
        <w:t xml:space="preserve">Candidate of </w:t>
      </w:r>
      <w:r w:rsidR="00581D7F">
        <w:rPr>
          <w:bCs/>
          <w:kern w:val="36"/>
        </w:rPr>
        <w:t>Р</w:t>
      </w:r>
      <w:r w:rsidR="00581D7F" w:rsidRPr="00937373">
        <w:rPr>
          <w:bCs/>
          <w:kern w:val="36"/>
          <w:lang w:val="en-US"/>
        </w:rPr>
        <w:t>hysic</w:t>
      </w:r>
      <w:r w:rsidR="00581D7F">
        <w:rPr>
          <w:bCs/>
          <w:kern w:val="36"/>
          <w:lang w:val="en-US"/>
        </w:rPr>
        <w:t>al and M</w:t>
      </w:r>
      <w:r w:rsidR="00581D7F" w:rsidRPr="00937373">
        <w:rPr>
          <w:bCs/>
          <w:kern w:val="36"/>
          <w:lang w:val="en-US"/>
        </w:rPr>
        <w:t xml:space="preserve">athematical </w:t>
      </w:r>
      <w:r w:rsidR="00581D7F" w:rsidRPr="00581D7F">
        <w:rPr>
          <w:bCs/>
          <w:kern w:val="36"/>
          <w:lang w:val="en-US"/>
        </w:rPr>
        <w:t xml:space="preserve">Sciences, Associate Professor </w:t>
      </w:r>
      <w:r w:rsidRPr="00937373">
        <w:rPr>
          <w:bCs/>
          <w:kern w:val="36"/>
          <w:lang w:val="en-US"/>
        </w:rPr>
        <w:t>of the Department of</w:t>
      </w:r>
      <w:r w:rsidR="00945F30">
        <w:rPr>
          <w:bCs/>
          <w:kern w:val="36"/>
          <w:lang w:val="en-US"/>
        </w:rPr>
        <w:t> </w:t>
      </w:r>
      <w:r w:rsidRPr="00937373">
        <w:rPr>
          <w:bCs/>
          <w:kern w:val="36"/>
          <w:lang w:val="en-US"/>
        </w:rPr>
        <w:t>Information Technologies and Control Systems</w:t>
      </w:r>
    </w:p>
    <w:p w:rsidR="00CD7139" w:rsidRPr="005F0FCB" w:rsidRDefault="00705323" w:rsidP="00FE4242">
      <w:pPr>
        <w:widowControl w:val="0"/>
        <w:jc w:val="center"/>
        <w:rPr>
          <w:bCs/>
          <w:kern w:val="36"/>
          <w:lang w:val="en-US"/>
        </w:rPr>
      </w:pPr>
      <w:r>
        <w:rPr>
          <w:b/>
          <w:bCs/>
          <w:kern w:val="36"/>
          <w:lang w:val="en-US"/>
        </w:rPr>
        <w:t>I</w:t>
      </w:r>
      <w:r w:rsidR="00670B84">
        <w:rPr>
          <w:b/>
          <w:bCs/>
          <w:kern w:val="36"/>
          <w:lang w:val="en-US"/>
        </w:rPr>
        <w:t>s</w:t>
      </w:r>
      <w:r>
        <w:rPr>
          <w:b/>
          <w:bCs/>
          <w:kern w:val="36"/>
          <w:lang w:val="en-US"/>
        </w:rPr>
        <w:t>rafilov Murad</w:t>
      </w:r>
      <w:r w:rsidR="00CD7139" w:rsidRPr="00014FB9">
        <w:rPr>
          <w:b/>
          <w:bCs/>
          <w:kern w:val="36"/>
          <w:lang w:val="en-US"/>
        </w:rPr>
        <w:t xml:space="preserve"> </w:t>
      </w:r>
      <w:r w:rsidR="00CD7139" w:rsidRPr="00014FB9">
        <w:rPr>
          <w:bCs/>
          <w:kern w:val="36"/>
          <w:lang w:val="en-US"/>
        </w:rPr>
        <w:t>– 5st year student of the Information systems and technologies of</w:t>
      </w:r>
      <w:r w:rsidR="00EE3FBC">
        <w:rPr>
          <w:bCs/>
          <w:kern w:val="36"/>
          <w:lang w:val="en-US"/>
        </w:rPr>
        <w:t xml:space="preserve"> </w:t>
      </w:r>
      <w:r w:rsidR="00CD7139" w:rsidRPr="00014FB9">
        <w:rPr>
          <w:bCs/>
          <w:kern w:val="36"/>
          <w:lang w:val="en-US"/>
        </w:rPr>
        <w:t xml:space="preserve">Distance learning </w:t>
      </w:r>
      <w:r w:rsidR="00CD7139" w:rsidRPr="005F0FCB">
        <w:rPr>
          <w:bCs/>
          <w:kern w:val="36"/>
          <w:lang w:val="en-US"/>
        </w:rPr>
        <w:t>Department</w:t>
      </w:r>
    </w:p>
    <w:p w:rsidR="002E7235" w:rsidRPr="009A0EAC" w:rsidRDefault="00937373" w:rsidP="00FE4242">
      <w:pPr>
        <w:widowControl w:val="0"/>
        <w:jc w:val="center"/>
        <w:rPr>
          <w:bCs/>
          <w:kern w:val="36"/>
          <w:lang w:val="en-US"/>
        </w:rPr>
      </w:pPr>
      <w:r w:rsidRPr="00937373">
        <w:rPr>
          <w:bCs/>
          <w:kern w:val="36"/>
          <w:lang w:val="en-US"/>
        </w:rPr>
        <w:t xml:space="preserve">State Educational Institution of Higher Education Moscow Region </w:t>
      </w:r>
    </w:p>
    <w:p w:rsidR="00937373" w:rsidRPr="00937373" w:rsidRDefault="00937373" w:rsidP="00FE4242">
      <w:pPr>
        <w:widowControl w:val="0"/>
        <w:jc w:val="center"/>
        <w:rPr>
          <w:bCs/>
          <w:kern w:val="36"/>
          <w:lang w:val="en-US"/>
        </w:rPr>
      </w:pPr>
      <w:r w:rsidRPr="00937373">
        <w:rPr>
          <w:bCs/>
          <w:kern w:val="36"/>
          <w:lang w:val="en-US"/>
        </w:rPr>
        <w:t>«University of</w:t>
      </w:r>
      <w:r w:rsidR="00945F30">
        <w:rPr>
          <w:bCs/>
          <w:kern w:val="36"/>
          <w:lang w:val="en-US"/>
        </w:rPr>
        <w:t> </w:t>
      </w:r>
      <w:r w:rsidRPr="00937373">
        <w:rPr>
          <w:bCs/>
          <w:kern w:val="36"/>
          <w:lang w:val="en-US"/>
        </w:rPr>
        <w:t>technology» named after twice Hero of the Soviet Union,</w:t>
      </w:r>
    </w:p>
    <w:p w:rsidR="00937373" w:rsidRPr="004A3382" w:rsidRDefault="00937373" w:rsidP="00FE4242">
      <w:pPr>
        <w:widowControl w:val="0"/>
        <w:jc w:val="center"/>
        <w:rPr>
          <w:bCs/>
          <w:kern w:val="36"/>
          <w:lang w:val="en-US"/>
        </w:rPr>
      </w:pPr>
      <w:r w:rsidRPr="00937373">
        <w:rPr>
          <w:bCs/>
          <w:kern w:val="36"/>
          <w:lang w:val="en-US"/>
        </w:rPr>
        <w:t>pilot</w:t>
      </w:r>
      <w:r w:rsidR="00E30619" w:rsidRPr="00E30619">
        <w:rPr>
          <w:lang w:val="en-US"/>
        </w:rPr>
        <w:t xml:space="preserve"> </w:t>
      </w:r>
      <w:r w:rsidR="00E30619" w:rsidRPr="00E30619">
        <w:rPr>
          <w:bCs/>
          <w:kern w:val="36"/>
          <w:lang w:val="en-US"/>
        </w:rPr>
        <w:t xml:space="preserve">– </w:t>
      </w:r>
      <w:r w:rsidRPr="00937373">
        <w:rPr>
          <w:bCs/>
          <w:kern w:val="36"/>
          <w:lang w:val="en-US"/>
        </w:rPr>
        <w:t>cosmonaut A.A.Leonova, Korolev, Moscow region</w:t>
      </w:r>
    </w:p>
    <w:p w:rsidR="00CD7139" w:rsidRPr="00CD7139" w:rsidRDefault="00CD7139" w:rsidP="00FE4242">
      <w:pPr>
        <w:widowControl w:val="0"/>
        <w:jc w:val="center"/>
        <w:rPr>
          <w:lang w:val="en-US"/>
        </w:rPr>
      </w:pPr>
      <w:r w:rsidRPr="00CD7139">
        <w:rPr>
          <w:b/>
          <w:lang w:val="en-US"/>
        </w:rPr>
        <w:t>Naydenovа Darya</w:t>
      </w:r>
      <w:r w:rsidRPr="00CD7139">
        <w:rPr>
          <w:lang w:val="en-US"/>
        </w:rPr>
        <w:t xml:space="preserve"> – 1st year student of the Department of Applied Mathematics</w:t>
      </w:r>
    </w:p>
    <w:p w:rsidR="00CD7139" w:rsidRPr="00CD7139" w:rsidRDefault="00CD7139" w:rsidP="00FE4242">
      <w:pPr>
        <w:widowControl w:val="0"/>
        <w:jc w:val="both"/>
        <w:rPr>
          <w:lang w:val="en-US"/>
        </w:rPr>
      </w:pPr>
      <w:r w:rsidRPr="00CD7139">
        <w:rPr>
          <w:lang w:val="en-US"/>
        </w:rPr>
        <w:t>and Cybernetics of Moscow State University named after M.V.Lomonosov, Moscow</w:t>
      </w:r>
    </w:p>
    <w:p w:rsidR="00D942EC" w:rsidRPr="00D315B1" w:rsidRDefault="00D942EC" w:rsidP="00D942EC">
      <w:pPr>
        <w:widowControl w:val="0"/>
        <w:ind w:firstLine="426"/>
        <w:jc w:val="both"/>
        <w:rPr>
          <w:lang w:val="en-US"/>
        </w:rPr>
      </w:pPr>
      <w:r w:rsidRPr="00D942EC">
        <w:rPr>
          <w:lang w:val="en-US"/>
        </w:rPr>
        <w:t xml:space="preserve">This article continues the review of website design tools [1, C.88], </w:t>
      </w:r>
      <w:r w:rsidR="00E23742">
        <w:rPr>
          <w:lang w:val="en-US"/>
        </w:rPr>
        <w:t xml:space="preserve">adding </w:t>
      </w:r>
      <w:r w:rsidR="00E23742" w:rsidRPr="00D942EC">
        <w:rPr>
          <w:lang w:val="en-US"/>
        </w:rPr>
        <w:t xml:space="preserve">Data Warehousing </w:t>
      </w:r>
      <w:r w:rsidR="00E23742">
        <w:rPr>
          <w:lang w:val="en-US"/>
        </w:rPr>
        <w:t>t</w:t>
      </w:r>
      <w:r w:rsidR="00E23742" w:rsidRPr="00D942EC">
        <w:rPr>
          <w:lang w:val="en-US"/>
        </w:rPr>
        <w:t xml:space="preserve">echnology </w:t>
      </w:r>
      <w:r w:rsidR="00E23742">
        <w:rPr>
          <w:lang w:val="en-US"/>
        </w:rPr>
        <w:t xml:space="preserve">to </w:t>
      </w:r>
      <w:r w:rsidR="00DD50AE">
        <w:rPr>
          <w:lang w:val="en-US"/>
        </w:rPr>
        <w:t>the</w:t>
      </w:r>
      <w:r w:rsidRPr="00D942EC">
        <w:rPr>
          <w:lang w:val="en-US"/>
        </w:rPr>
        <w:t xml:space="preserve"> centralized Internet/Intranet IAS technology. </w:t>
      </w:r>
      <w:r w:rsidR="00D315B1">
        <w:t>С</w:t>
      </w:r>
      <w:r w:rsidR="00D315B1" w:rsidRPr="00D942EC">
        <w:rPr>
          <w:lang w:val="en-US"/>
        </w:rPr>
        <w:t xml:space="preserve">reating dynamic sites </w:t>
      </w:r>
      <w:r w:rsidRPr="00D942EC">
        <w:rPr>
          <w:lang w:val="en-US"/>
        </w:rPr>
        <w:t xml:space="preserve">technologies, their functions, advantages and disadvantages, including in comparison with static ones, are presented. Architecture, information security, </w:t>
      </w:r>
      <w:r w:rsidR="00E23742" w:rsidRPr="00D942EC">
        <w:rPr>
          <w:lang w:val="en-US"/>
        </w:rPr>
        <w:t xml:space="preserve">protocols </w:t>
      </w:r>
      <w:r w:rsidR="00E23742">
        <w:rPr>
          <w:lang w:val="en-US"/>
        </w:rPr>
        <w:t>as</w:t>
      </w:r>
      <w:r w:rsidRPr="00D942EC">
        <w:rPr>
          <w:lang w:val="en-US"/>
        </w:rPr>
        <w:t xml:space="preserve"> dynamic </w:t>
      </w:r>
      <w:r w:rsidR="00E23742">
        <w:rPr>
          <w:lang w:val="en-US"/>
        </w:rPr>
        <w:t>such as</w:t>
      </w:r>
      <w:r w:rsidRPr="00D942EC">
        <w:rPr>
          <w:lang w:val="en-US"/>
        </w:rPr>
        <w:t xml:space="preserve"> static site are discussed. Based on the recommendations for choosing </w:t>
      </w:r>
      <w:r w:rsidRPr="00D942EC">
        <w:rPr>
          <w:lang w:val="en-US"/>
        </w:rPr>
        <w:lastRenderedPageBreak/>
        <w:t>a dynamic website design tool, two examples of a reasonable choice are provided.</w:t>
      </w:r>
    </w:p>
    <w:p w:rsidR="00763A10" w:rsidRPr="00F03088" w:rsidRDefault="002A6B6C" w:rsidP="00FE4242">
      <w:pPr>
        <w:widowControl w:val="0"/>
        <w:jc w:val="both"/>
        <w:rPr>
          <w:lang w:val="en-US"/>
        </w:rPr>
      </w:pPr>
      <w:r w:rsidRPr="001B39D2">
        <w:rPr>
          <w:lang w:val="en-US"/>
        </w:rPr>
        <w:t>IT</w:t>
      </w:r>
      <w:r w:rsidR="00E30619" w:rsidRPr="001B39D2">
        <w:rPr>
          <w:lang w:val="en-US"/>
        </w:rPr>
        <w:t>–</w:t>
      </w:r>
      <w:r w:rsidRPr="001B39D2">
        <w:rPr>
          <w:lang w:val="en-US"/>
        </w:rPr>
        <w:t xml:space="preserve">projects, </w:t>
      </w:r>
      <w:r w:rsidR="001B39D2" w:rsidRPr="001B39D2">
        <w:rPr>
          <w:lang w:val="en-US"/>
        </w:rPr>
        <w:t xml:space="preserve">design of centralized information and analytical systems, website, </w:t>
      </w:r>
      <w:r w:rsidR="003B2E7E">
        <w:rPr>
          <w:lang w:val="en-US"/>
        </w:rPr>
        <w:t>D</w:t>
      </w:r>
      <w:r w:rsidR="006C102E">
        <w:rPr>
          <w:lang w:val="en-US"/>
        </w:rPr>
        <w:t>ata</w:t>
      </w:r>
      <w:r w:rsidR="003B2E7E">
        <w:rPr>
          <w:lang w:val="en-US"/>
        </w:rPr>
        <w:t xml:space="preserve"> Wa</w:t>
      </w:r>
      <w:r w:rsidR="006C102E">
        <w:rPr>
          <w:lang w:val="en-US"/>
        </w:rPr>
        <w:t>rehouse</w:t>
      </w:r>
      <w:r w:rsidR="00964C48">
        <w:rPr>
          <w:lang w:val="en-US"/>
        </w:rPr>
        <w:t>.</w:t>
      </w:r>
    </w:p>
    <w:p w:rsidR="001F3D30" w:rsidRDefault="004A3382" w:rsidP="001F3D30">
      <w:pPr>
        <w:widowControl w:val="0"/>
        <w:jc w:val="both"/>
        <w:rPr>
          <w:b/>
        </w:rPr>
      </w:pPr>
      <w:r>
        <w:rPr>
          <w:b/>
        </w:rPr>
        <w:t xml:space="preserve">Введение. </w:t>
      </w:r>
      <w:r w:rsidR="009569CB">
        <w:rPr>
          <w:b/>
        </w:rPr>
        <w:t>Т</w:t>
      </w:r>
      <w:r w:rsidR="001F3D30">
        <w:rPr>
          <w:b/>
          <w:bCs/>
          <w:kern w:val="36"/>
        </w:rPr>
        <w:t>ехнологии хранилищ данных</w:t>
      </w:r>
      <w:r w:rsidR="001F3D30">
        <w:rPr>
          <w:b/>
        </w:rPr>
        <w:t xml:space="preserve"> для динамических сайтов</w:t>
      </w:r>
    </w:p>
    <w:p w:rsidR="005F2348" w:rsidRPr="00CF015D" w:rsidRDefault="005F2348" w:rsidP="00CF015D">
      <w:pPr>
        <w:widowControl w:val="0"/>
        <w:ind w:firstLine="709"/>
        <w:jc w:val="both"/>
        <w:rPr>
          <w:spacing w:val="-6"/>
        </w:rPr>
      </w:pPr>
      <w:r w:rsidRPr="00CF015D">
        <w:rPr>
          <w:spacing w:val="-6"/>
        </w:rPr>
        <w:t>Преобразование противоречивой и разрозненной информационной среды любого предприятия в</w:t>
      </w:r>
      <w:r w:rsidR="00664271">
        <w:rPr>
          <w:spacing w:val="-6"/>
        </w:rPr>
        <w:t xml:space="preserve"> </w:t>
      </w:r>
      <w:proofErr w:type="gramStart"/>
      <w:r w:rsidRPr="00CF015D">
        <w:rPr>
          <w:spacing w:val="-6"/>
        </w:rPr>
        <w:t>структурированную</w:t>
      </w:r>
      <w:proofErr w:type="gramEnd"/>
      <w:r w:rsidR="00CF015D">
        <w:rPr>
          <w:spacing w:val="-6"/>
        </w:rPr>
        <w:t xml:space="preserve"> </w:t>
      </w:r>
      <w:r w:rsidRPr="00CF015D">
        <w:rPr>
          <w:spacing w:val="-6"/>
        </w:rPr>
        <w:t>– первый шаг к открытой и гибкой архитектуре корпоративного хранилища данных</w:t>
      </w:r>
      <w:r w:rsidR="00CF015D">
        <w:rPr>
          <w:spacing w:val="-6"/>
        </w:rPr>
        <w:t xml:space="preserve"> (КХД)</w:t>
      </w:r>
      <w:r w:rsidRPr="00CF015D">
        <w:rPr>
          <w:spacing w:val="-6"/>
        </w:rPr>
        <w:t>, создание которого является необходимым условием для</w:t>
      </w:r>
      <w:r w:rsidR="00664271">
        <w:rPr>
          <w:spacing w:val="-6"/>
        </w:rPr>
        <w:t xml:space="preserve"> </w:t>
      </w:r>
      <w:r w:rsidRPr="00CF015D">
        <w:rPr>
          <w:spacing w:val="-6"/>
        </w:rPr>
        <w:t xml:space="preserve">последующей успешной разработки систем поддержки принятия решения </w:t>
      </w:r>
      <w:r w:rsidR="00AD308D">
        <w:rPr>
          <w:spacing w:val="-6"/>
        </w:rPr>
        <w:t>крупного</w:t>
      </w:r>
      <w:r w:rsidR="00AD308D" w:rsidRPr="00CF015D">
        <w:rPr>
          <w:spacing w:val="-6"/>
        </w:rPr>
        <w:t xml:space="preserve"> </w:t>
      </w:r>
      <w:r w:rsidRPr="00CF015D">
        <w:rPr>
          <w:spacing w:val="-6"/>
        </w:rPr>
        <w:t xml:space="preserve">предприятия </w:t>
      </w:r>
      <w:r w:rsidRPr="00573E79">
        <w:rPr>
          <w:spacing w:val="-6"/>
        </w:rPr>
        <w:t>[</w:t>
      </w:r>
      <w:r w:rsidR="00573E79" w:rsidRPr="00573E79">
        <w:rPr>
          <w:spacing w:val="-6"/>
        </w:rPr>
        <w:t>2</w:t>
      </w:r>
      <w:r w:rsidRPr="00573E79">
        <w:rPr>
          <w:spacing w:val="-6"/>
        </w:rPr>
        <w:t>,</w:t>
      </w:r>
      <w:r w:rsidR="00573E79" w:rsidRPr="00573E79">
        <w:rPr>
          <w:spacing w:val="-6"/>
        </w:rPr>
        <w:t>3</w:t>
      </w:r>
      <w:r w:rsidRPr="00573E79">
        <w:rPr>
          <w:spacing w:val="-6"/>
        </w:rPr>
        <w:t>,</w:t>
      </w:r>
      <w:r w:rsidR="00573E79" w:rsidRPr="00573E79">
        <w:rPr>
          <w:spacing w:val="-6"/>
        </w:rPr>
        <w:t>4</w:t>
      </w:r>
      <w:r w:rsidRPr="00573E79">
        <w:rPr>
          <w:spacing w:val="-6"/>
        </w:rPr>
        <w:t>].</w:t>
      </w:r>
      <w:r w:rsidRPr="00CF015D">
        <w:rPr>
          <w:spacing w:val="-6"/>
        </w:rPr>
        <w:t xml:space="preserve"> Архитектура КХД определяет трудоемкость реализации возможности создания </w:t>
      </w:r>
      <w:r w:rsidR="00CF015D">
        <w:rPr>
          <w:spacing w:val="-6"/>
        </w:rPr>
        <w:t>централизованного</w:t>
      </w:r>
      <w:r w:rsidRPr="00CF015D">
        <w:rPr>
          <w:spacing w:val="-6"/>
        </w:rPr>
        <w:t xml:space="preserve"> непротиворечивого</w:t>
      </w:r>
      <w:r w:rsidR="00CF015D">
        <w:rPr>
          <w:spacing w:val="-6"/>
        </w:rPr>
        <w:t xml:space="preserve"> информационного пространства для</w:t>
      </w:r>
      <w:r w:rsidRPr="00CF015D">
        <w:rPr>
          <w:spacing w:val="-6"/>
        </w:rPr>
        <w:t xml:space="preserve"> своевременного принятия решений на основе </w:t>
      </w:r>
      <w:r w:rsidR="00CF015D">
        <w:rPr>
          <w:spacing w:val="-6"/>
        </w:rPr>
        <w:t>разработанной</w:t>
      </w:r>
      <w:r w:rsidR="00664271">
        <w:rPr>
          <w:spacing w:val="-6"/>
        </w:rPr>
        <w:t xml:space="preserve"> </w:t>
      </w:r>
      <w:r w:rsidRPr="00CF015D">
        <w:rPr>
          <w:spacing w:val="-6"/>
        </w:rPr>
        <w:t>модели данных, отвечающей описанию предметной области деятельности предприятия. Именно от архитектуры КХД зависит устойчивость</w:t>
      </w:r>
      <w:r w:rsidR="00EB3FD6">
        <w:rPr>
          <w:spacing w:val="-6"/>
        </w:rPr>
        <w:t>,</w:t>
      </w:r>
      <w:r w:rsidRPr="00CF015D">
        <w:rPr>
          <w:spacing w:val="-6"/>
        </w:rPr>
        <w:t xml:space="preserve"> надежность</w:t>
      </w:r>
      <w:r w:rsidR="00EB3FD6">
        <w:rPr>
          <w:spacing w:val="-6"/>
        </w:rPr>
        <w:t>,</w:t>
      </w:r>
      <w:r w:rsidRPr="00CF015D">
        <w:rPr>
          <w:spacing w:val="-6"/>
        </w:rPr>
        <w:t xml:space="preserve"> </w:t>
      </w:r>
      <w:r w:rsidR="00EB3FD6" w:rsidRPr="00CF015D">
        <w:rPr>
          <w:spacing w:val="-6"/>
        </w:rPr>
        <w:t xml:space="preserve">а так же скорость </w:t>
      </w:r>
      <w:r w:rsidR="00EB3FD6">
        <w:rPr>
          <w:spacing w:val="-6"/>
        </w:rPr>
        <w:t>работы</w:t>
      </w:r>
      <w:r w:rsidR="00EB3FD6" w:rsidRPr="00CF015D">
        <w:rPr>
          <w:spacing w:val="-6"/>
        </w:rPr>
        <w:t xml:space="preserve"> </w:t>
      </w:r>
      <w:r w:rsidRPr="00CF015D">
        <w:rPr>
          <w:spacing w:val="-6"/>
        </w:rPr>
        <w:t xml:space="preserve">каждой </w:t>
      </w:r>
      <w:r w:rsidR="00CF015D">
        <w:rPr>
          <w:spacing w:val="-6"/>
        </w:rPr>
        <w:t>информационно</w:t>
      </w:r>
      <w:r w:rsidR="000F0517">
        <w:rPr>
          <w:spacing w:val="-6"/>
        </w:rPr>
        <w:t>–</w:t>
      </w:r>
      <w:r w:rsidR="00CF015D">
        <w:rPr>
          <w:spacing w:val="-6"/>
        </w:rPr>
        <w:t>аналитической системы</w:t>
      </w:r>
      <w:r w:rsidR="00B20F31">
        <w:rPr>
          <w:spacing w:val="-6"/>
        </w:rPr>
        <w:t xml:space="preserve"> (ИАС)</w:t>
      </w:r>
      <w:r w:rsidRPr="00CF015D">
        <w:rPr>
          <w:spacing w:val="-6"/>
        </w:rPr>
        <w:t>,</w:t>
      </w:r>
      <w:r w:rsidR="00EB3FD6">
        <w:rPr>
          <w:spacing w:val="-6"/>
        </w:rPr>
        <w:t xml:space="preserve"> как системы</w:t>
      </w:r>
      <w:r w:rsidR="000C1154">
        <w:rPr>
          <w:spacing w:val="-6"/>
        </w:rPr>
        <w:t>–</w:t>
      </w:r>
      <w:r w:rsidR="00EB3FD6">
        <w:rPr>
          <w:spacing w:val="-6"/>
        </w:rPr>
        <w:t>источника данных, так и системы</w:t>
      </w:r>
      <w:r w:rsidR="000C1154">
        <w:rPr>
          <w:spacing w:val="-6"/>
        </w:rPr>
        <w:t>–</w:t>
      </w:r>
      <w:r w:rsidR="00EB3FD6">
        <w:rPr>
          <w:spacing w:val="-6"/>
        </w:rPr>
        <w:t>потребителя информации.</w:t>
      </w:r>
    </w:p>
    <w:p w:rsidR="005F2348" w:rsidRPr="00843025" w:rsidRDefault="005F2348" w:rsidP="00230253">
      <w:pPr>
        <w:widowControl w:val="0"/>
        <w:ind w:firstLine="709"/>
        <w:jc w:val="both"/>
        <w:rPr>
          <w:spacing w:val="-6"/>
        </w:rPr>
      </w:pPr>
      <w:r w:rsidRPr="00843025">
        <w:rPr>
          <w:spacing w:val="-6"/>
        </w:rPr>
        <w:t>В ходе проекта создания единой централизованной ИАС предприятия на основе КХД необходимо соблюдать ряд организационных принципов:</w:t>
      </w:r>
    </w:p>
    <w:p w:rsidR="005F2348" w:rsidRPr="00843025" w:rsidRDefault="0077076F" w:rsidP="00230253">
      <w:pPr>
        <w:pStyle w:val="a3"/>
        <w:widowControl w:val="0"/>
        <w:numPr>
          <w:ilvl w:val="0"/>
          <w:numId w:val="2"/>
        </w:numPr>
        <w:tabs>
          <w:tab w:val="left" w:pos="284"/>
        </w:tabs>
        <w:ind w:left="0" w:firstLine="0"/>
        <w:jc w:val="both"/>
        <w:rPr>
          <w:spacing w:val="-6"/>
        </w:rPr>
      </w:pPr>
      <w:r>
        <w:rPr>
          <w:spacing w:val="-6"/>
        </w:rPr>
        <w:t xml:space="preserve">поддерживать </w:t>
      </w:r>
      <w:r w:rsidR="003551A0" w:rsidRPr="00843025">
        <w:rPr>
          <w:spacing w:val="-6"/>
        </w:rPr>
        <w:t>постоянн</w:t>
      </w:r>
      <w:r w:rsidR="003551A0">
        <w:rPr>
          <w:spacing w:val="-6"/>
        </w:rPr>
        <w:t>ую</w:t>
      </w:r>
      <w:r w:rsidR="003551A0" w:rsidRPr="00843025">
        <w:rPr>
          <w:spacing w:val="-6"/>
        </w:rPr>
        <w:t xml:space="preserve"> </w:t>
      </w:r>
      <w:r w:rsidR="005F2348" w:rsidRPr="00843025">
        <w:rPr>
          <w:spacing w:val="-6"/>
        </w:rPr>
        <w:t>заинтересованность</w:t>
      </w:r>
      <w:r w:rsidR="00113638">
        <w:rPr>
          <w:spacing w:val="-6"/>
        </w:rPr>
        <w:t xml:space="preserve"> </w:t>
      </w:r>
      <w:r w:rsidR="003551A0">
        <w:rPr>
          <w:spacing w:val="-6"/>
        </w:rPr>
        <w:t>руководства в проекте</w:t>
      </w:r>
      <w:r w:rsidR="005F2348" w:rsidRPr="00843025">
        <w:rPr>
          <w:spacing w:val="-6"/>
        </w:rPr>
        <w:t xml:space="preserve"> и</w:t>
      </w:r>
      <w:r w:rsidR="003551A0">
        <w:rPr>
          <w:spacing w:val="-6"/>
        </w:rPr>
        <w:t xml:space="preserve"> обеспечивать</w:t>
      </w:r>
      <w:r w:rsidR="005F2348" w:rsidRPr="00843025">
        <w:rPr>
          <w:spacing w:val="-6"/>
        </w:rPr>
        <w:t xml:space="preserve"> </w:t>
      </w:r>
      <w:r w:rsidR="003551A0" w:rsidRPr="00843025">
        <w:rPr>
          <w:spacing w:val="-6"/>
        </w:rPr>
        <w:t>поддержк</w:t>
      </w:r>
      <w:r w:rsidR="003551A0">
        <w:rPr>
          <w:spacing w:val="-6"/>
        </w:rPr>
        <w:t xml:space="preserve">у </w:t>
      </w:r>
      <w:r w:rsidR="003551A0" w:rsidRPr="00843025">
        <w:rPr>
          <w:spacing w:val="-6"/>
        </w:rPr>
        <w:t xml:space="preserve"> </w:t>
      </w:r>
      <w:r w:rsidR="005F2348" w:rsidRPr="00843025">
        <w:rPr>
          <w:spacing w:val="-6"/>
        </w:rPr>
        <w:t>со стороны топ</w:t>
      </w:r>
      <w:r w:rsidR="00230253" w:rsidRPr="00843025">
        <w:rPr>
          <w:spacing w:val="-6"/>
        </w:rPr>
        <w:t>–</w:t>
      </w:r>
      <w:r w:rsidR="005F2348" w:rsidRPr="00843025">
        <w:rPr>
          <w:spacing w:val="-6"/>
        </w:rPr>
        <w:t xml:space="preserve">менеджера </w:t>
      </w:r>
      <w:r w:rsidR="00230253" w:rsidRPr="00843025">
        <w:rPr>
          <w:spacing w:val="-6"/>
        </w:rPr>
        <w:t>–</w:t>
      </w:r>
      <w:r w:rsidR="005F2348" w:rsidRPr="00843025">
        <w:rPr>
          <w:spacing w:val="-6"/>
        </w:rPr>
        <w:t xml:space="preserve"> куратора проекта </w:t>
      </w:r>
      <w:r w:rsidR="003551A0">
        <w:rPr>
          <w:spacing w:val="-6"/>
        </w:rPr>
        <w:t xml:space="preserve">для </w:t>
      </w:r>
      <w:r w:rsidR="003551A0" w:rsidRPr="00843025">
        <w:rPr>
          <w:spacing w:val="-6"/>
        </w:rPr>
        <w:t>гаранти</w:t>
      </w:r>
      <w:r w:rsidR="003551A0">
        <w:rPr>
          <w:spacing w:val="-6"/>
        </w:rPr>
        <w:t>и</w:t>
      </w:r>
      <w:r w:rsidR="003551A0" w:rsidRPr="00843025">
        <w:rPr>
          <w:spacing w:val="-6"/>
        </w:rPr>
        <w:t xml:space="preserve"> </w:t>
      </w:r>
      <w:r w:rsidR="005F2348" w:rsidRPr="00843025">
        <w:rPr>
          <w:spacing w:val="-6"/>
        </w:rPr>
        <w:t>квалифицированного решения спорных вопросов административным способом в минимально короткие сроки;</w:t>
      </w:r>
    </w:p>
    <w:p w:rsidR="005F2348" w:rsidRPr="00843025" w:rsidRDefault="00B60469" w:rsidP="00230253">
      <w:pPr>
        <w:pStyle w:val="a3"/>
        <w:widowControl w:val="0"/>
        <w:numPr>
          <w:ilvl w:val="0"/>
          <w:numId w:val="2"/>
        </w:numPr>
        <w:tabs>
          <w:tab w:val="left" w:pos="284"/>
        </w:tabs>
        <w:ind w:left="0" w:firstLine="0"/>
        <w:jc w:val="both"/>
        <w:rPr>
          <w:spacing w:val="-6"/>
        </w:rPr>
      </w:pPr>
      <w:r w:rsidRPr="00843025">
        <w:rPr>
          <w:spacing w:val="-6"/>
        </w:rPr>
        <w:t>централиз</w:t>
      </w:r>
      <w:r>
        <w:rPr>
          <w:spacing w:val="-6"/>
        </w:rPr>
        <w:t xml:space="preserve">овать </w:t>
      </w:r>
      <w:r w:rsidR="005F2348" w:rsidRPr="00843025">
        <w:rPr>
          <w:spacing w:val="-6"/>
        </w:rPr>
        <w:t xml:space="preserve">сбор данных, предпочтительно </w:t>
      </w:r>
      <w:r w:rsidR="00230253" w:rsidRPr="00843025">
        <w:rPr>
          <w:spacing w:val="-6"/>
        </w:rPr>
        <w:t>–</w:t>
      </w:r>
      <w:r w:rsidR="005F2348" w:rsidRPr="00843025">
        <w:rPr>
          <w:spacing w:val="-6"/>
        </w:rPr>
        <w:t xml:space="preserve"> атомарных и </w:t>
      </w:r>
      <w:r w:rsidR="009A6224" w:rsidRPr="00843025">
        <w:rPr>
          <w:spacing w:val="-6"/>
        </w:rPr>
        <w:t>не</w:t>
      </w:r>
      <w:r w:rsidR="009A6224">
        <w:rPr>
          <w:spacing w:val="-6"/>
        </w:rPr>
        <w:t xml:space="preserve"> </w:t>
      </w:r>
      <w:r w:rsidR="009A6224" w:rsidRPr="00843025">
        <w:rPr>
          <w:spacing w:val="-6"/>
        </w:rPr>
        <w:t>сгруппированных</w:t>
      </w:r>
      <w:r w:rsidR="00BE359E">
        <w:rPr>
          <w:spacing w:val="-6"/>
        </w:rPr>
        <w:t xml:space="preserve"> в целях </w:t>
      </w:r>
      <w:r w:rsidR="005F2348" w:rsidRPr="00843025">
        <w:rPr>
          <w:spacing w:val="-6"/>
        </w:rPr>
        <w:t xml:space="preserve"> минимиз</w:t>
      </w:r>
      <w:r w:rsidR="00BE359E">
        <w:rPr>
          <w:spacing w:val="-6"/>
        </w:rPr>
        <w:t>ации</w:t>
      </w:r>
      <w:r w:rsidR="005F2348" w:rsidRPr="00843025">
        <w:rPr>
          <w:spacing w:val="-6"/>
        </w:rPr>
        <w:t xml:space="preserve"> </w:t>
      </w:r>
      <w:r w:rsidR="00BE359E" w:rsidRPr="00843025">
        <w:rPr>
          <w:spacing w:val="-6"/>
        </w:rPr>
        <w:t>задержк</w:t>
      </w:r>
      <w:r w:rsidR="00BE359E">
        <w:rPr>
          <w:spacing w:val="-6"/>
        </w:rPr>
        <w:t>и</w:t>
      </w:r>
      <w:r w:rsidR="00BE359E" w:rsidRPr="00843025">
        <w:rPr>
          <w:spacing w:val="-6"/>
        </w:rPr>
        <w:t xml:space="preserve"> </w:t>
      </w:r>
      <w:r w:rsidR="005F2348" w:rsidRPr="00843025">
        <w:rPr>
          <w:spacing w:val="-6"/>
        </w:rPr>
        <w:t>данных при сборе и частично</w:t>
      </w:r>
      <w:r w:rsidR="00BE359E">
        <w:rPr>
          <w:spacing w:val="-6"/>
        </w:rPr>
        <w:t>го</w:t>
      </w:r>
      <w:r w:rsidR="005F2348" w:rsidRPr="00843025">
        <w:rPr>
          <w:spacing w:val="-6"/>
        </w:rPr>
        <w:t xml:space="preserve"> устран</w:t>
      </w:r>
      <w:r w:rsidR="00BE359E">
        <w:rPr>
          <w:spacing w:val="-6"/>
        </w:rPr>
        <w:t>ения расс</w:t>
      </w:r>
      <w:r w:rsidR="005F2348" w:rsidRPr="00843025">
        <w:rPr>
          <w:spacing w:val="-6"/>
        </w:rPr>
        <w:t>огласован</w:t>
      </w:r>
      <w:r w:rsidR="00BE359E">
        <w:rPr>
          <w:spacing w:val="-6"/>
        </w:rPr>
        <w:t>ия</w:t>
      </w:r>
      <w:r w:rsidR="005F2348" w:rsidRPr="00843025">
        <w:rPr>
          <w:spacing w:val="-6"/>
        </w:rPr>
        <w:t xml:space="preserve"> </w:t>
      </w:r>
      <w:r w:rsidR="00BE359E" w:rsidRPr="00843025">
        <w:rPr>
          <w:spacing w:val="-6"/>
        </w:rPr>
        <w:t>измерени</w:t>
      </w:r>
      <w:r w:rsidR="00BE359E">
        <w:rPr>
          <w:spacing w:val="-6"/>
        </w:rPr>
        <w:t>й</w:t>
      </w:r>
      <w:r w:rsidR="00BE359E" w:rsidRPr="00843025">
        <w:rPr>
          <w:spacing w:val="-6"/>
        </w:rPr>
        <w:t xml:space="preserve"> </w:t>
      </w:r>
      <w:r w:rsidR="005F2348" w:rsidRPr="00843025">
        <w:rPr>
          <w:spacing w:val="-6"/>
        </w:rPr>
        <w:t xml:space="preserve">и </w:t>
      </w:r>
      <w:r w:rsidR="00BE359E" w:rsidRPr="00843025">
        <w:rPr>
          <w:spacing w:val="-6"/>
        </w:rPr>
        <w:t>факт</w:t>
      </w:r>
      <w:r w:rsidR="00BE359E">
        <w:rPr>
          <w:spacing w:val="-6"/>
        </w:rPr>
        <w:t>ов</w:t>
      </w:r>
      <w:r w:rsidR="00F6171A">
        <w:rPr>
          <w:spacing w:val="-6"/>
        </w:rPr>
        <w:t>;</w:t>
      </w:r>
    </w:p>
    <w:p w:rsidR="005F2348" w:rsidRPr="00843025" w:rsidRDefault="00F6171A" w:rsidP="00230253">
      <w:pPr>
        <w:pStyle w:val="a3"/>
        <w:widowControl w:val="0"/>
        <w:numPr>
          <w:ilvl w:val="0"/>
          <w:numId w:val="2"/>
        </w:numPr>
        <w:tabs>
          <w:tab w:val="left" w:pos="284"/>
        </w:tabs>
        <w:ind w:left="0" w:firstLine="0"/>
        <w:jc w:val="both"/>
        <w:rPr>
          <w:spacing w:val="-6"/>
        </w:rPr>
      </w:pPr>
      <w:r w:rsidRPr="00843025">
        <w:rPr>
          <w:spacing w:val="-6"/>
        </w:rPr>
        <w:t>пров</w:t>
      </w:r>
      <w:r>
        <w:rPr>
          <w:spacing w:val="-6"/>
        </w:rPr>
        <w:t>одить</w:t>
      </w:r>
      <w:r w:rsidRPr="00843025">
        <w:rPr>
          <w:spacing w:val="-6"/>
        </w:rPr>
        <w:t xml:space="preserve"> </w:t>
      </w:r>
      <w:r w:rsidR="005F2348" w:rsidRPr="00843025">
        <w:rPr>
          <w:spacing w:val="-6"/>
        </w:rPr>
        <w:t>работы с участием подразделений, участвующих в бизнес</w:t>
      </w:r>
      <w:r w:rsidR="00230253" w:rsidRPr="00843025">
        <w:rPr>
          <w:spacing w:val="-6"/>
        </w:rPr>
        <w:t>–</w:t>
      </w:r>
      <w:r w:rsidR="005F2348" w:rsidRPr="00843025">
        <w:rPr>
          <w:spacing w:val="-6"/>
        </w:rPr>
        <w:t>процессах автоматизируемой области деятельности</w:t>
      </w:r>
      <w:r>
        <w:rPr>
          <w:spacing w:val="-6"/>
        </w:rPr>
        <w:t>,</w:t>
      </w:r>
      <w:r w:rsidR="00843025">
        <w:rPr>
          <w:spacing w:val="-6"/>
        </w:rPr>
        <w:t xml:space="preserve"> для корректного анализа в ИАС действий, производимых с данными КХД</w:t>
      </w:r>
      <w:r w:rsidR="005F2348" w:rsidRPr="00843025">
        <w:rPr>
          <w:spacing w:val="-6"/>
        </w:rPr>
        <w:t>.</w:t>
      </w:r>
    </w:p>
    <w:p w:rsidR="005F2348" w:rsidRPr="009A6224" w:rsidRDefault="005F2348" w:rsidP="00230253">
      <w:pPr>
        <w:widowControl w:val="0"/>
        <w:ind w:firstLine="709"/>
        <w:jc w:val="both"/>
        <w:rPr>
          <w:spacing w:val="-6"/>
        </w:rPr>
      </w:pPr>
      <w:r w:rsidRPr="009A6224">
        <w:rPr>
          <w:spacing w:val="-6"/>
        </w:rPr>
        <w:t>При этом следует отметить, что участие бизнес</w:t>
      </w:r>
      <w:r w:rsidR="00230253" w:rsidRPr="009A6224">
        <w:rPr>
          <w:spacing w:val="-6"/>
        </w:rPr>
        <w:t>–</w:t>
      </w:r>
      <w:r w:rsidRPr="009A6224">
        <w:rPr>
          <w:spacing w:val="-6"/>
        </w:rPr>
        <w:t xml:space="preserve">специалистов при создании КХД необходимо только на этапах анализа и разработки логической модели данных. </w:t>
      </w:r>
    </w:p>
    <w:p w:rsidR="005F2348" w:rsidRPr="009A6224" w:rsidRDefault="005F2348" w:rsidP="00230253">
      <w:pPr>
        <w:widowControl w:val="0"/>
        <w:ind w:firstLine="709"/>
        <w:jc w:val="both"/>
        <w:rPr>
          <w:spacing w:val="-6"/>
        </w:rPr>
      </w:pPr>
      <w:r w:rsidRPr="009A6224">
        <w:rPr>
          <w:spacing w:val="-6"/>
        </w:rPr>
        <w:t>Разработк</w:t>
      </w:r>
      <w:r w:rsidR="009A6224" w:rsidRPr="009A6224">
        <w:rPr>
          <w:spacing w:val="-6"/>
        </w:rPr>
        <w:t>у</w:t>
      </w:r>
      <w:r w:rsidRPr="009A6224">
        <w:rPr>
          <w:spacing w:val="-6"/>
        </w:rPr>
        <w:t xml:space="preserve"> хранилища данных </w:t>
      </w:r>
      <w:r w:rsidR="009A6224" w:rsidRPr="009A6224">
        <w:rPr>
          <w:spacing w:val="-6"/>
        </w:rPr>
        <w:t xml:space="preserve">можно проводить в </w:t>
      </w:r>
      <w:r w:rsidRPr="009A6224">
        <w:rPr>
          <w:spacing w:val="-6"/>
        </w:rPr>
        <w:t>несколько этапов:</w:t>
      </w:r>
    </w:p>
    <w:p w:rsidR="005F2348" w:rsidRPr="00293CEB" w:rsidRDefault="005F2348" w:rsidP="00230253">
      <w:pPr>
        <w:pStyle w:val="a3"/>
        <w:widowControl w:val="0"/>
        <w:numPr>
          <w:ilvl w:val="0"/>
          <w:numId w:val="2"/>
        </w:numPr>
        <w:tabs>
          <w:tab w:val="left" w:pos="284"/>
        </w:tabs>
        <w:ind w:left="0" w:firstLine="0"/>
        <w:jc w:val="both"/>
        <w:rPr>
          <w:spacing w:val="-6"/>
        </w:rPr>
      </w:pPr>
      <w:r w:rsidRPr="00293CEB">
        <w:rPr>
          <w:spacing w:val="-6"/>
        </w:rPr>
        <w:t xml:space="preserve">анализ </w:t>
      </w:r>
      <w:proofErr w:type="gramStart"/>
      <w:r w:rsidRPr="00293CEB">
        <w:rPr>
          <w:spacing w:val="-6"/>
        </w:rPr>
        <w:t>бизнес</w:t>
      </w:r>
      <w:r w:rsidR="00230253" w:rsidRPr="00293CEB">
        <w:rPr>
          <w:spacing w:val="-6"/>
        </w:rPr>
        <w:t>–</w:t>
      </w:r>
      <w:r w:rsidRPr="00293CEB">
        <w:rPr>
          <w:spacing w:val="-6"/>
        </w:rPr>
        <w:t>задач</w:t>
      </w:r>
      <w:proofErr w:type="gramEnd"/>
      <w:r w:rsidRPr="00293CEB">
        <w:rPr>
          <w:spacing w:val="-6"/>
        </w:rPr>
        <w:t xml:space="preserve"> </w:t>
      </w:r>
      <w:r w:rsidR="004C0F6C">
        <w:rPr>
          <w:spacing w:val="-6"/>
        </w:rPr>
        <w:t>в целях</w:t>
      </w:r>
      <w:r w:rsidR="004C0F6C" w:rsidRPr="00293CEB">
        <w:rPr>
          <w:spacing w:val="-6"/>
        </w:rPr>
        <w:t xml:space="preserve"> </w:t>
      </w:r>
      <w:r w:rsidRPr="00293CEB">
        <w:rPr>
          <w:spacing w:val="-6"/>
        </w:rPr>
        <w:t>определения необходимых для решения</w:t>
      </w:r>
      <w:r w:rsidR="004C0F6C">
        <w:rPr>
          <w:spacing w:val="-6"/>
        </w:rPr>
        <w:t xml:space="preserve"> этих задач</w:t>
      </w:r>
      <w:r w:rsidRPr="00293CEB">
        <w:rPr>
          <w:spacing w:val="-6"/>
        </w:rPr>
        <w:t xml:space="preserve"> данных;</w:t>
      </w:r>
    </w:p>
    <w:p w:rsidR="005F2348" w:rsidRPr="00293CEB" w:rsidRDefault="005F2348" w:rsidP="002D4C8D">
      <w:pPr>
        <w:pStyle w:val="a3"/>
        <w:widowControl w:val="0"/>
        <w:numPr>
          <w:ilvl w:val="0"/>
          <w:numId w:val="2"/>
        </w:numPr>
        <w:tabs>
          <w:tab w:val="left" w:pos="284"/>
        </w:tabs>
        <w:ind w:left="0" w:firstLine="0"/>
        <w:jc w:val="both"/>
        <w:rPr>
          <w:spacing w:val="-6"/>
        </w:rPr>
      </w:pPr>
      <w:r w:rsidRPr="00293CEB">
        <w:rPr>
          <w:spacing w:val="-6"/>
        </w:rPr>
        <w:t>разработка модели данных с учетом агрегации и консолидации данных, а так же устранени</w:t>
      </w:r>
      <w:r w:rsidR="00293CEB" w:rsidRPr="00293CEB">
        <w:rPr>
          <w:spacing w:val="-6"/>
        </w:rPr>
        <w:t>е</w:t>
      </w:r>
      <w:r w:rsidRPr="00293CEB">
        <w:rPr>
          <w:spacing w:val="-6"/>
        </w:rPr>
        <w:t xml:space="preserve"> противоречи</w:t>
      </w:r>
      <w:r w:rsidR="00293CEB" w:rsidRPr="00293CEB">
        <w:rPr>
          <w:spacing w:val="-6"/>
        </w:rPr>
        <w:t xml:space="preserve">вых фактов </w:t>
      </w:r>
      <w:r w:rsidR="004C0F6C">
        <w:rPr>
          <w:spacing w:val="-6"/>
        </w:rPr>
        <w:t>в</w:t>
      </w:r>
      <w:r w:rsidR="004C0F6C" w:rsidRPr="00293CEB">
        <w:rPr>
          <w:spacing w:val="-6"/>
        </w:rPr>
        <w:t xml:space="preserve"> </w:t>
      </w:r>
      <w:r w:rsidR="00293CEB" w:rsidRPr="00293CEB">
        <w:rPr>
          <w:spacing w:val="-6"/>
        </w:rPr>
        <w:t>информационной среде предприятия</w:t>
      </w:r>
      <w:r w:rsidRPr="00293CEB">
        <w:rPr>
          <w:spacing w:val="-6"/>
        </w:rPr>
        <w:t>;</w:t>
      </w:r>
    </w:p>
    <w:p w:rsidR="005F2348" w:rsidRPr="00293CEB" w:rsidRDefault="005F2348" w:rsidP="00230253">
      <w:pPr>
        <w:pStyle w:val="a3"/>
        <w:widowControl w:val="0"/>
        <w:numPr>
          <w:ilvl w:val="0"/>
          <w:numId w:val="2"/>
        </w:numPr>
        <w:tabs>
          <w:tab w:val="left" w:pos="284"/>
        </w:tabs>
        <w:ind w:left="0" w:firstLine="0"/>
        <w:jc w:val="both"/>
        <w:rPr>
          <w:spacing w:val="-6"/>
        </w:rPr>
      </w:pPr>
      <w:r w:rsidRPr="00293CEB">
        <w:rPr>
          <w:spacing w:val="-6"/>
        </w:rPr>
        <w:t>разработка базы данных на основе построенной модели;</w:t>
      </w:r>
    </w:p>
    <w:p w:rsidR="005F2348" w:rsidRPr="00293CEB" w:rsidRDefault="005F2348" w:rsidP="00230253">
      <w:pPr>
        <w:pStyle w:val="a3"/>
        <w:widowControl w:val="0"/>
        <w:numPr>
          <w:ilvl w:val="0"/>
          <w:numId w:val="2"/>
        </w:numPr>
        <w:tabs>
          <w:tab w:val="left" w:pos="284"/>
        </w:tabs>
        <w:ind w:left="0" w:firstLine="0"/>
        <w:jc w:val="both"/>
        <w:rPr>
          <w:spacing w:val="-6"/>
        </w:rPr>
      </w:pPr>
      <w:r w:rsidRPr="00293CEB">
        <w:rPr>
          <w:spacing w:val="-6"/>
        </w:rPr>
        <w:t>первичная загрузка данных в КХД;</w:t>
      </w:r>
    </w:p>
    <w:p w:rsidR="005F2348" w:rsidRPr="00293CEB" w:rsidRDefault="005F2348" w:rsidP="00230253">
      <w:pPr>
        <w:pStyle w:val="a3"/>
        <w:widowControl w:val="0"/>
        <w:numPr>
          <w:ilvl w:val="0"/>
          <w:numId w:val="2"/>
        </w:numPr>
        <w:tabs>
          <w:tab w:val="left" w:pos="284"/>
        </w:tabs>
        <w:ind w:left="0" w:firstLine="0"/>
        <w:jc w:val="both"/>
        <w:rPr>
          <w:spacing w:val="-6"/>
        </w:rPr>
      </w:pPr>
      <w:r w:rsidRPr="00293CEB">
        <w:rPr>
          <w:spacing w:val="-6"/>
        </w:rPr>
        <w:t>организация процессов дозагрузки данных в КХД</w:t>
      </w:r>
      <w:r w:rsidR="00664271">
        <w:rPr>
          <w:spacing w:val="-6"/>
        </w:rPr>
        <w:t>;</w:t>
      </w:r>
    </w:p>
    <w:p w:rsidR="005F2348" w:rsidRPr="00293CEB" w:rsidRDefault="005F2348" w:rsidP="00230253">
      <w:pPr>
        <w:pStyle w:val="a3"/>
        <w:widowControl w:val="0"/>
        <w:numPr>
          <w:ilvl w:val="0"/>
          <w:numId w:val="2"/>
        </w:numPr>
        <w:tabs>
          <w:tab w:val="left" w:pos="284"/>
        </w:tabs>
        <w:ind w:left="0" w:firstLine="0"/>
        <w:jc w:val="both"/>
        <w:rPr>
          <w:spacing w:val="-6"/>
        </w:rPr>
      </w:pPr>
      <w:r w:rsidRPr="00293CEB">
        <w:rPr>
          <w:spacing w:val="-6"/>
        </w:rPr>
        <w:t>организация выгрузки данных из КХД в витрины данных (наличие этого этапа зависит от концептуальной архитектуры хранилища).</w:t>
      </w:r>
    </w:p>
    <w:p w:rsidR="005F2348" w:rsidRPr="00293CEB" w:rsidRDefault="00293CEB" w:rsidP="00230253">
      <w:pPr>
        <w:widowControl w:val="0"/>
        <w:ind w:firstLine="709"/>
        <w:jc w:val="both"/>
        <w:rPr>
          <w:spacing w:val="-6"/>
        </w:rPr>
      </w:pPr>
      <w:r w:rsidRPr="00293CEB">
        <w:rPr>
          <w:spacing w:val="-6"/>
        </w:rPr>
        <w:t>С</w:t>
      </w:r>
      <w:r w:rsidR="005F2348" w:rsidRPr="00293CEB">
        <w:rPr>
          <w:spacing w:val="-6"/>
        </w:rPr>
        <w:t>оздание модели данных КХД возможно только при непосредственном участии специалистов предметной области</w:t>
      </w:r>
      <w:r w:rsidR="00403A43">
        <w:rPr>
          <w:spacing w:val="-6"/>
        </w:rPr>
        <w:t>. Н</w:t>
      </w:r>
      <w:r w:rsidR="005F2348" w:rsidRPr="00293CEB">
        <w:rPr>
          <w:spacing w:val="-6"/>
        </w:rPr>
        <w:t xml:space="preserve">икакие внешние консультанты, имеющие опыт создания </w:t>
      </w:r>
      <w:r w:rsidRPr="00293CEB">
        <w:rPr>
          <w:spacing w:val="-6"/>
        </w:rPr>
        <w:t>ИАС</w:t>
      </w:r>
      <w:r w:rsidR="005F2348" w:rsidRPr="00293CEB">
        <w:rPr>
          <w:spacing w:val="-6"/>
        </w:rPr>
        <w:t xml:space="preserve"> и КХД, но не знающие досконально особенности деятельности </w:t>
      </w:r>
      <w:r w:rsidR="005F2348" w:rsidRPr="00293CEB">
        <w:rPr>
          <w:spacing w:val="-6"/>
        </w:rPr>
        <w:lastRenderedPageBreak/>
        <w:t xml:space="preserve">предприятия, на котором проводится автоматизация, не могут провести анализ корректно. </w:t>
      </w:r>
      <w:r w:rsidR="00003677">
        <w:rPr>
          <w:spacing w:val="-6"/>
        </w:rPr>
        <w:t>Т</w:t>
      </w:r>
      <w:r w:rsidR="005F2348" w:rsidRPr="00293CEB">
        <w:rPr>
          <w:spacing w:val="-6"/>
        </w:rPr>
        <w:t>иповые системы аналитики и шаблоны хранилищ данных могут способствовать сокращению сроков создания сис</w:t>
      </w:r>
      <w:r w:rsidR="00057EFB">
        <w:rPr>
          <w:spacing w:val="-6"/>
        </w:rPr>
        <w:t>темы и затрат на ее реализацию.</w:t>
      </w:r>
    </w:p>
    <w:p w:rsidR="005F2348" w:rsidRPr="00057EFB" w:rsidRDefault="005F2348" w:rsidP="00230253">
      <w:pPr>
        <w:widowControl w:val="0"/>
        <w:ind w:firstLine="709"/>
        <w:jc w:val="both"/>
        <w:rPr>
          <w:spacing w:val="-6"/>
        </w:rPr>
      </w:pPr>
      <w:r w:rsidRPr="00057EFB">
        <w:rPr>
          <w:spacing w:val="-6"/>
        </w:rPr>
        <w:t xml:space="preserve">Следование вышеуказанным организационным принципам позволяет наиболее эффективно решить многие проблемы при построении хранилища </w:t>
      </w:r>
      <w:r w:rsidR="00FD0654">
        <w:rPr>
          <w:spacing w:val="-6"/>
        </w:rPr>
        <w:t xml:space="preserve">данных </w:t>
      </w:r>
      <w:r w:rsidRPr="00057EFB">
        <w:rPr>
          <w:spacing w:val="-6"/>
        </w:rPr>
        <w:t xml:space="preserve">и создании </w:t>
      </w:r>
      <w:r w:rsidR="00057EFB" w:rsidRPr="00057EFB">
        <w:rPr>
          <w:spacing w:val="-6"/>
        </w:rPr>
        <w:t>централизованной ИАС</w:t>
      </w:r>
      <w:r w:rsidR="00FD0654">
        <w:rPr>
          <w:spacing w:val="-6"/>
        </w:rPr>
        <w:t>,</w:t>
      </w:r>
      <w:r w:rsidRPr="00057EFB">
        <w:rPr>
          <w:spacing w:val="-6"/>
        </w:rPr>
        <w:t xml:space="preserve"> и установить эффективное партнерство между</w:t>
      </w:r>
      <w:r w:rsidR="00664271">
        <w:rPr>
          <w:spacing w:val="-6"/>
        </w:rPr>
        <w:t xml:space="preserve"> информатизацией </w:t>
      </w:r>
      <w:r w:rsidRPr="00057EFB">
        <w:rPr>
          <w:spacing w:val="-6"/>
        </w:rPr>
        <w:t xml:space="preserve">и бизнесом в части понятийного аппарата и формализации проблем, </w:t>
      </w:r>
      <w:r w:rsidR="00FD0654">
        <w:rPr>
          <w:spacing w:val="-6"/>
        </w:rPr>
        <w:t>которые решаются в рамках проводимой автоматизации</w:t>
      </w:r>
      <w:r w:rsidRPr="00057EFB">
        <w:rPr>
          <w:spacing w:val="-6"/>
        </w:rPr>
        <w:t>. Кроме того,</w:t>
      </w:r>
      <w:r w:rsidR="00664271">
        <w:rPr>
          <w:spacing w:val="-6"/>
        </w:rPr>
        <w:t xml:space="preserve"> </w:t>
      </w:r>
      <w:r w:rsidRPr="00057EFB">
        <w:rPr>
          <w:spacing w:val="-6"/>
        </w:rPr>
        <w:t xml:space="preserve">отсутствие </w:t>
      </w:r>
      <w:r w:rsidR="00057EFB" w:rsidRPr="00057EFB">
        <w:rPr>
          <w:spacing w:val="-6"/>
        </w:rPr>
        <w:t>понимания</w:t>
      </w:r>
      <w:r w:rsidRPr="00057EFB">
        <w:rPr>
          <w:spacing w:val="-6"/>
        </w:rPr>
        <w:t xml:space="preserve"> у конечного пользователя, какой именно результат </w:t>
      </w:r>
      <w:r w:rsidR="009C55F1">
        <w:rPr>
          <w:spacing w:val="-6"/>
        </w:rPr>
        <w:t>должен быть получен от проводимого проекта</w:t>
      </w:r>
      <w:r w:rsidR="000E6F93">
        <w:rPr>
          <w:spacing w:val="-6"/>
        </w:rPr>
        <w:t>,</w:t>
      </w:r>
      <w:r w:rsidRPr="00057EFB">
        <w:rPr>
          <w:spacing w:val="-6"/>
        </w:rPr>
        <w:t xml:space="preserve"> и почему этого нельзя добиться с использованием той или иной технологии</w:t>
      </w:r>
      <w:r w:rsidR="000E6F93">
        <w:rPr>
          <w:spacing w:val="-6"/>
        </w:rPr>
        <w:t>,</w:t>
      </w:r>
      <w:r w:rsidRPr="00057EFB">
        <w:rPr>
          <w:spacing w:val="-6"/>
        </w:rPr>
        <w:t xml:space="preserve"> еще одна причина появления противоречий между </w:t>
      </w:r>
      <w:proofErr w:type="gramStart"/>
      <w:r w:rsidRPr="00057EFB">
        <w:rPr>
          <w:spacing w:val="-6"/>
        </w:rPr>
        <w:t>бизнес</w:t>
      </w:r>
      <w:r w:rsidR="00230253" w:rsidRPr="00057EFB">
        <w:rPr>
          <w:spacing w:val="-6"/>
        </w:rPr>
        <w:t>–</w:t>
      </w:r>
      <w:r w:rsidRPr="00057EFB">
        <w:rPr>
          <w:spacing w:val="-6"/>
        </w:rPr>
        <w:t>подразделениями</w:t>
      </w:r>
      <w:proofErr w:type="gramEnd"/>
      <w:r w:rsidRPr="00057EFB">
        <w:rPr>
          <w:spacing w:val="-6"/>
        </w:rPr>
        <w:t xml:space="preserve"> и ИТ</w:t>
      </w:r>
      <w:r w:rsidR="00230253" w:rsidRPr="00057EFB">
        <w:rPr>
          <w:spacing w:val="-6"/>
        </w:rPr>
        <w:t>–</w:t>
      </w:r>
      <w:r w:rsidR="00057EFB" w:rsidRPr="00057EFB">
        <w:rPr>
          <w:spacing w:val="-6"/>
        </w:rPr>
        <w:t>департаментом</w:t>
      </w:r>
      <w:r w:rsidR="00057EFB">
        <w:rPr>
          <w:spacing w:val="-6"/>
        </w:rPr>
        <w:t>.</w:t>
      </w:r>
    </w:p>
    <w:p w:rsidR="005F2348" w:rsidRPr="00664271" w:rsidRDefault="005F2348" w:rsidP="00230253">
      <w:pPr>
        <w:widowControl w:val="0"/>
        <w:ind w:firstLine="709"/>
        <w:jc w:val="both"/>
        <w:rPr>
          <w:spacing w:val="-6"/>
        </w:rPr>
      </w:pPr>
      <w:r w:rsidRPr="00664271">
        <w:rPr>
          <w:spacing w:val="-6"/>
        </w:rPr>
        <w:t xml:space="preserve">Организационные принципы создания </w:t>
      </w:r>
      <w:proofErr w:type="gramStart"/>
      <w:r w:rsidRPr="00664271">
        <w:rPr>
          <w:spacing w:val="-6"/>
        </w:rPr>
        <w:t>единой</w:t>
      </w:r>
      <w:proofErr w:type="gramEnd"/>
      <w:r w:rsidRPr="00664271">
        <w:rPr>
          <w:spacing w:val="-6"/>
        </w:rPr>
        <w:t xml:space="preserve"> централизованной ИАС предприятия распространяются и на проект создания КХД. С технической точки зрения при создании КХД можно определить архитектурные принципы создания КХД, к которым относятся принципы </w:t>
      </w:r>
      <w:r w:rsidR="00664271" w:rsidRPr="00664271">
        <w:rPr>
          <w:spacing w:val="-6"/>
        </w:rPr>
        <w:t>разработки модели</w:t>
      </w:r>
      <w:r w:rsidRPr="00664271">
        <w:rPr>
          <w:spacing w:val="-6"/>
        </w:rPr>
        <w:t xml:space="preserve"> данных, принципы работы механизма запросов</w:t>
      </w:r>
      <w:r w:rsidR="00664271" w:rsidRPr="00664271">
        <w:rPr>
          <w:spacing w:val="-6"/>
        </w:rPr>
        <w:t xml:space="preserve"> к данным</w:t>
      </w:r>
      <w:r w:rsidRPr="00664271">
        <w:rPr>
          <w:spacing w:val="-6"/>
        </w:rPr>
        <w:t>, принципы построения рабочих хранилищ, принципы построения метаданных, принципы масштабируемости</w:t>
      </w:r>
      <w:r w:rsidR="00664271" w:rsidRPr="00664271">
        <w:rPr>
          <w:spacing w:val="-6"/>
        </w:rPr>
        <w:t xml:space="preserve"> и</w:t>
      </w:r>
      <w:r w:rsidRPr="00664271">
        <w:rPr>
          <w:spacing w:val="-6"/>
        </w:rPr>
        <w:t xml:space="preserve"> принципы управления хранилищем</w:t>
      </w:r>
      <w:r w:rsidR="00664271">
        <w:rPr>
          <w:spacing w:val="-6"/>
        </w:rPr>
        <w:t xml:space="preserve"> данных</w:t>
      </w:r>
      <w:r w:rsidRPr="00664271">
        <w:rPr>
          <w:spacing w:val="-6"/>
        </w:rPr>
        <w:t>.</w:t>
      </w:r>
    </w:p>
    <w:p w:rsidR="005F2348" w:rsidRPr="00A4287E" w:rsidRDefault="005F2348" w:rsidP="00230253">
      <w:pPr>
        <w:widowControl w:val="0"/>
        <w:ind w:firstLine="709"/>
        <w:jc w:val="both"/>
        <w:rPr>
          <w:spacing w:val="-6"/>
        </w:rPr>
      </w:pPr>
      <w:r w:rsidRPr="00A4287E">
        <w:rPr>
          <w:spacing w:val="-6"/>
        </w:rPr>
        <w:t>При любом выборе концептуальной архитектуры</w:t>
      </w:r>
      <w:r w:rsidR="00A4287E" w:rsidRPr="00A4287E">
        <w:rPr>
          <w:spacing w:val="-6"/>
        </w:rPr>
        <w:t xml:space="preserve"> КХД</w:t>
      </w:r>
      <w:r w:rsidRPr="00A4287E">
        <w:rPr>
          <w:spacing w:val="-6"/>
        </w:rPr>
        <w:t xml:space="preserve"> </w:t>
      </w:r>
      <w:r w:rsidR="00A4287E" w:rsidRPr="00A4287E">
        <w:rPr>
          <w:spacing w:val="-6"/>
        </w:rPr>
        <w:t>[5,6]</w:t>
      </w:r>
      <w:r w:rsidRPr="00A4287E">
        <w:rPr>
          <w:spacing w:val="-6"/>
        </w:rPr>
        <w:t xml:space="preserve"> должны быть решены следующие вопросы:</w:t>
      </w:r>
    </w:p>
    <w:p w:rsidR="005F2348" w:rsidRPr="00A4287E" w:rsidRDefault="005F2348" w:rsidP="00230253">
      <w:pPr>
        <w:pStyle w:val="a3"/>
        <w:widowControl w:val="0"/>
        <w:numPr>
          <w:ilvl w:val="0"/>
          <w:numId w:val="2"/>
        </w:numPr>
        <w:tabs>
          <w:tab w:val="left" w:pos="284"/>
        </w:tabs>
        <w:ind w:left="0" w:firstLine="0"/>
        <w:jc w:val="both"/>
        <w:rPr>
          <w:spacing w:val="-6"/>
        </w:rPr>
      </w:pPr>
      <w:r w:rsidRPr="00A4287E">
        <w:rPr>
          <w:spacing w:val="-6"/>
        </w:rPr>
        <w:t>движение данных от источников к хранилищу;</w:t>
      </w:r>
    </w:p>
    <w:p w:rsidR="005F2348" w:rsidRPr="00A4287E" w:rsidRDefault="0099200F" w:rsidP="00230253">
      <w:pPr>
        <w:pStyle w:val="a3"/>
        <w:widowControl w:val="0"/>
        <w:numPr>
          <w:ilvl w:val="0"/>
          <w:numId w:val="2"/>
        </w:numPr>
        <w:tabs>
          <w:tab w:val="left" w:pos="284"/>
        </w:tabs>
        <w:ind w:left="0" w:firstLine="0"/>
        <w:jc w:val="both"/>
        <w:rPr>
          <w:spacing w:val="-6"/>
        </w:rPr>
      </w:pPr>
      <w:r w:rsidRPr="00A4287E">
        <w:rPr>
          <w:spacing w:val="-6"/>
        </w:rPr>
        <w:t>распределени</w:t>
      </w:r>
      <w:r>
        <w:rPr>
          <w:spacing w:val="-6"/>
        </w:rPr>
        <w:t>е</w:t>
      </w:r>
      <w:r w:rsidRPr="00A4287E">
        <w:rPr>
          <w:spacing w:val="-6"/>
        </w:rPr>
        <w:t xml:space="preserve"> </w:t>
      </w:r>
      <w:r w:rsidR="005F2348" w:rsidRPr="00A4287E">
        <w:rPr>
          <w:spacing w:val="-6"/>
        </w:rPr>
        <w:t>и обработк</w:t>
      </w:r>
      <w:r>
        <w:rPr>
          <w:spacing w:val="-6"/>
        </w:rPr>
        <w:t>а</w:t>
      </w:r>
      <w:r w:rsidR="005F2348" w:rsidRPr="00A4287E">
        <w:rPr>
          <w:spacing w:val="-6"/>
        </w:rPr>
        <w:t xml:space="preserve"> данных для хранилища;</w:t>
      </w:r>
    </w:p>
    <w:p w:rsidR="005F2348" w:rsidRPr="00A4287E" w:rsidRDefault="005F2348" w:rsidP="00230253">
      <w:pPr>
        <w:pStyle w:val="a3"/>
        <w:widowControl w:val="0"/>
        <w:numPr>
          <w:ilvl w:val="0"/>
          <w:numId w:val="2"/>
        </w:numPr>
        <w:tabs>
          <w:tab w:val="left" w:pos="284"/>
        </w:tabs>
        <w:ind w:left="0" w:firstLine="0"/>
        <w:jc w:val="both"/>
        <w:rPr>
          <w:spacing w:val="-6"/>
        </w:rPr>
      </w:pPr>
      <w:r w:rsidRPr="00A4287E">
        <w:rPr>
          <w:spacing w:val="-6"/>
        </w:rPr>
        <w:t xml:space="preserve">описание метаданных, проектирование модели и собственно </w:t>
      </w:r>
      <w:r w:rsidR="00A4287E" w:rsidRPr="00A4287E">
        <w:rPr>
          <w:spacing w:val="-6"/>
        </w:rPr>
        <w:t>ХД</w:t>
      </w:r>
      <w:r w:rsidRPr="00A4287E">
        <w:rPr>
          <w:spacing w:val="-6"/>
        </w:rPr>
        <w:t>;</w:t>
      </w:r>
    </w:p>
    <w:p w:rsidR="005F2348" w:rsidRPr="00A4287E" w:rsidRDefault="005F2348" w:rsidP="00230253">
      <w:pPr>
        <w:pStyle w:val="a3"/>
        <w:widowControl w:val="0"/>
        <w:numPr>
          <w:ilvl w:val="0"/>
          <w:numId w:val="2"/>
        </w:numPr>
        <w:tabs>
          <w:tab w:val="left" w:pos="284"/>
        </w:tabs>
        <w:ind w:left="0" w:firstLine="0"/>
        <w:jc w:val="both"/>
        <w:rPr>
          <w:spacing w:val="-6"/>
        </w:rPr>
      </w:pPr>
      <w:r w:rsidRPr="00A4287E">
        <w:rPr>
          <w:spacing w:val="-6"/>
        </w:rPr>
        <w:t>обработк</w:t>
      </w:r>
      <w:r w:rsidR="0099200F">
        <w:rPr>
          <w:spacing w:val="-6"/>
        </w:rPr>
        <w:t>а</w:t>
      </w:r>
      <w:r w:rsidRPr="00A4287E">
        <w:rPr>
          <w:spacing w:val="-6"/>
        </w:rPr>
        <w:t xml:space="preserve"> запросов и </w:t>
      </w:r>
      <w:r w:rsidR="000C7DE9" w:rsidRPr="00A4287E">
        <w:rPr>
          <w:spacing w:val="-6"/>
        </w:rPr>
        <w:t>представлени</w:t>
      </w:r>
      <w:r w:rsidR="000C7DE9">
        <w:rPr>
          <w:spacing w:val="-6"/>
        </w:rPr>
        <w:t>е</w:t>
      </w:r>
      <w:r w:rsidR="000C7DE9" w:rsidRPr="00A4287E">
        <w:rPr>
          <w:spacing w:val="-6"/>
        </w:rPr>
        <w:t xml:space="preserve"> </w:t>
      </w:r>
      <w:r w:rsidRPr="00A4287E">
        <w:rPr>
          <w:spacing w:val="-6"/>
        </w:rPr>
        <w:t>информации.</w:t>
      </w:r>
    </w:p>
    <w:p w:rsidR="005F2348" w:rsidRPr="00A4287E" w:rsidRDefault="00A4287E" w:rsidP="00A4287E">
      <w:pPr>
        <w:widowControl w:val="0"/>
        <w:ind w:firstLine="709"/>
        <w:jc w:val="both"/>
        <w:rPr>
          <w:spacing w:val="-6"/>
        </w:rPr>
      </w:pPr>
      <w:r w:rsidRPr="00A4287E">
        <w:rPr>
          <w:spacing w:val="-6"/>
        </w:rPr>
        <w:t>А</w:t>
      </w:r>
      <w:r w:rsidR="005F2348" w:rsidRPr="00A4287E">
        <w:rPr>
          <w:spacing w:val="-6"/>
        </w:rPr>
        <w:t>рхитектура хранилища данных делится на три части:</w:t>
      </w:r>
    </w:p>
    <w:p w:rsidR="005F2348" w:rsidRPr="00A4287E" w:rsidRDefault="005F2348" w:rsidP="00230253">
      <w:pPr>
        <w:pStyle w:val="a3"/>
        <w:widowControl w:val="0"/>
        <w:numPr>
          <w:ilvl w:val="0"/>
          <w:numId w:val="2"/>
        </w:numPr>
        <w:tabs>
          <w:tab w:val="left" w:pos="284"/>
        </w:tabs>
        <w:ind w:left="0" w:firstLine="0"/>
        <w:jc w:val="both"/>
        <w:rPr>
          <w:spacing w:val="-6"/>
        </w:rPr>
      </w:pPr>
      <w:r w:rsidRPr="00A4287E">
        <w:rPr>
          <w:spacing w:val="-6"/>
        </w:rPr>
        <w:t>архитектуру доступа;</w:t>
      </w:r>
    </w:p>
    <w:p w:rsidR="005F2348" w:rsidRPr="00A4287E" w:rsidRDefault="005F2348" w:rsidP="00230253">
      <w:pPr>
        <w:pStyle w:val="a3"/>
        <w:widowControl w:val="0"/>
        <w:numPr>
          <w:ilvl w:val="0"/>
          <w:numId w:val="2"/>
        </w:numPr>
        <w:tabs>
          <w:tab w:val="left" w:pos="284"/>
        </w:tabs>
        <w:ind w:left="0" w:firstLine="0"/>
        <w:jc w:val="both"/>
        <w:rPr>
          <w:spacing w:val="-6"/>
        </w:rPr>
      </w:pPr>
      <w:r w:rsidRPr="00A4287E">
        <w:rPr>
          <w:spacing w:val="-6"/>
        </w:rPr>
        <w:t>архитектуру данных</w:t>
      </w:r>
      <w:r w:rsidR="00A4287E">
        <w:rPr>
          <w:spacing w:val="-6"/>
        </w:rPr>
        <w:t>;</w:t>
      </w:r>
    </w:p>
    <w:p w:rsidR="005F2348" w:rsidRPr="00A4287E" w:rsidRDefault="005F2348" w:rsidP="00230253">
      <w:pPr>
        <w:pStyle w:val="a3"/>
        <w:widowControl w:val="0"/>
        <w:numPr>
          <w:ilvl w:val="0"/>
          <w:numId w:val="2"/>
        </w:numPr>
        <w:tabs>
          <w:tab w:val="left" w:pos="284"/>
        </w:tabs>
        <w:ind w:left="0" w:firstLine="0"/>
        <w:jc w:val="both"/>
        <w:rPr>
          <w:spacing w:val="-6"/>
        </w:rPr>
      </w:pPr>
      <w:r w:rsidRPr="00A4287E">
        <w:rPr>
          <w:spacing w:val="-6"/>
        </w:rPr>
        <w:t>технологическую архитектуру.</w:t>
      </w:r>
    </w:p>
    <w:p w:rsidR="005F2348" w:rsidRPr="00A4287E" w:rsidRDefault="005F2348" w:rsidP="00230253">
      <w:pPr>
        <w:widowControl w:val="0"/>
        <w:ind w:firstLine="709"/>
        <w:jc w:val="both"/>
        <w:rPr>
          <w:spacing w:val="-6"/>
        </w:rPr>
      </w:pPr>
      <w:r w:rsidRPr="00A4287E">
        <w:rPr>
          <w:spacing w:val="-6"/>
        </w:rPr>
        <w:t>Архитектура доступа представляет собой описание способов, с помощью которых конечные пользователи получают доступ к данным из хранилища</w:t>
      </w:r>
      <w:r w:rsidR="00A4287E">
        <w:rPr>
          <w:spacing w:val="-6"/>
        </w:rPr>
        <w:t xml:space="preserve"> данных</w:t>
      </w:r>
      <w:r w:rsidRPr="00A4287E">
        <w:rPr>
          <w:spacing w:val="-6"/>
        </w:rPr>
        <w:t xml:space="preserve">, а также к данным, помещаемым в </w:t>
      </w:r>
      <w:r w:rsidR="00A4287E">
        <w:rPr>
          <w:spacing w:val="-6"/>
        </w:rPr>
        <w:t>КХД</w:t>
      </w:r>
      <w:r w:rsidRPr="00A4287E">
        <w:rPr>
          <w:spacing w:val="-6"/>
        </w:rPr>
        <w:t xml:space="preserve">. </w:t>
      </w:r>
    </w:p>
    <w:p w:rsidR="005F2348" w:rsidRPr="00A4287E" w:rsidRDefault="005F2348" w:rsidP="00230253">
      <w:pPr>
        <w:widowControl w:val="0"/>
        <w:ind w:firstLine="709"/>
        <w:jc w:val="both"/>
        <w:rPr>
          <w:spacing w:val="-6"/>
        </w:rPr>
      </w:pPr>
      <w:r w:rsidRPr="00A4287E">
        <w:rPr>
          <w:spacing w:val="-6"/>
        </w:rPr>
        <w:t xml:space="preserve">Архитектура данных </w:t>
      </w:r>
      <w:r w:rsidR="00230253" w:rsidRPr="00A4287E">
        <w:rPr>
          <w:spacing w:val="-6"/>
        </w:rPr>
        <w:t>–</w:t>
      </w:r>
      <w:r w:rsidRPr="00A4287E">
        <w:rPr>
          <w:spacing w:val="-6"/>
        </w:rPr>
        <w:t xml:space="preserve"> это описание структуры и жизненного цикла данных. </w:t>
      </w:r>
    </w:p>
    <w:p w:rsidR="005F2348" w:rsidRPr="00A4287E" w:rsidRDefault="005F2348" w:rsidP="00230253">
      <w:pPr>
        <w:widowControl w:val="0"/>
        <w:ind w:firstLine="709"/>
        <w:jc w:val="both"/>
        <w:rPr>
          <w:spacing w:val="-6"/>
        </w:rPr>
      </w:pPr>
      <w:r w:rsidRPr="00A4287E">
        <w:rPr>
          <w:spacing w:val="-6"/>
        </w:rPr>
        <w:t xml:space="preserve">Технологическая архитектура – это описание технологических деталей </w:t>
      </w:r>
      <w:r w:rsidR="00774D96">
        <w:rPr>
          <w:spacing w:val="-6"/>
        </w:rPr>
        <w:t>КХД</w:t>
      </w:r>
      <w:r w:rsidR="00774D96" w:rsidRPr="00A4287E">
        <w:rPr>
          <w:spacing w:val="-6"/>
        </w:rPr>
        <w:t xml:space="preserve"> </w:t>
      </w:r>
      <w:r w:rsidRPr="00A4287E">
        <w:rPr>
          <w:spacing w:val="-6"/>
        </w:rPr>
        <w:t xml:space="preserve">и его </w:t>
      </w:r>
      <w:r w:rsidR="00774D96" w:rsidRPr="00A4287E">
        <w:rPr>
          <w:spacing w:val="-6"/>
        </w:rPr>
        <w:t>взаимодейств</w:t>
      </w:r>
      <w:r w:rsidR="00774D96">
        <w:rPr>
          <w:spacing w:val="-6"/>
        </w:rPr>
        <w:t>ия</w:t>
      </w:r>
      <w:r w:rsidR="00774D96" w:rsidRPr="00A4287E">
        <w:rPr>
          <w:spacing w:val="-6"/>
        </w:rPr>
        <w:t xml:space="preserve"> </w:t>
      </w:r>
      <w:r w:rsidRPr="00A4287E">
        <w:rPr>
          <w:spacing w:val="-6"/>
        </w:rPr>
        <w:t xml:space="preserve">с унаследованными системами и </w:t>
      </w:r>
      <w:r w:rsidR="00A4287E">
        <w:rPr>
          <w:spacing w:val="-6"/>
        </w:rPr>
        <w:t>используемыми</w:t>
      </w:r>
      <w:r w:rsidRPr="00A4287E">
        <w:rPr>
          <w:spacing w:val="-6"/>
        </w:rPr>
        <w:t xml:space="preserve"> </w:t>
      </w:r>
      <w:r w:rsidR="00A4287E">
        <w:rPr>
          <w:spacing w:val="-6"/>
        </w:rPr>
        <w:t xml:space="preserve">на предприятии информационными </w:t>
      </w:r>
      <w:r w:rsidRPr="00A4287E">
        <w:rPr>
          <w:spacing w:val="-6"/>
        </w:rPr>
        <w:t xml:space="preserve">технологиями. </w:t>
      </w:r>
    </w:p>
    <w:p w:rsidR="005F2348" w:rsidRPr="00052212" w:rsidRDefault="005F2348" w:rsidP="00230253">
      <w:pPr>
        <w:widowControl w:val="0"/>
        <w:ind w:firstLine="709"/>
        <w:jc w:val="both"/>
        <w:rPr>
          <w:spacing w:val="-6"/>
        </w:rPr>
      </w:pPr>
      <w:r w:rsidRPr="00052212">
        <w:rPr>
          <w:spacing w:val="-6"/>
        </w:rPr>
        <w:t>Фактически</w:t>
      </w:r>
      <w:r w:rsidR="00664271" w:rsidRPr="00052212">
        <w:rPr>
          <w:spacing w:val="-6"/>
        </w:rPr>
        <w:t xml:space="preserve"> </w:t>
      </w:r>
      <w:r w:rsidRPr="00052212">
        <w:rPr>
          <w:spacing w:val="-6"/>
        </w:rPr>
        <w:t xml:space="preserve">же формулировка архитектурных принципов зависит от </w:t>
      </w:r>
      <w:r w:rsidR="00052212" w:rsidRPr="00052212">
        <w:rPr>
          <w:spacing w:val="-6"/>
        </w:rPr>
        <w:t>ИТ</w:t>
      </w:r>
      <w:r w:rsidR="000F0517">
        <w:rPr>
          <w:spacing w:val="-6"/>
        </w:rPr>
        <w:t>–</w:t>
      </w:r>
      <w:r w:rsidRPr="00052212">
        <w:rPr>
          <w:spacing w:val="-6"/>
        </w:rPr>
        <w:t>среды, в которой должн</w:t>
      </w:r>
      <w:r w:rsidR="00052212" w:rsidRPr="00052212">
        <w:rPr>
          <w:spacing w:val="-6"/>
        </w:rPr>
        <w:t>о</w:t>
      </w:r>
      <w:r w:rsidRPr="00052212">
        <w:rPr>
          <w:spacing w:val="-6"/>
        </w:rPr>
        <w:t xml:space="preserve"> быть построен</w:t>
      </w:r>
      <w:r w:rsidR="00052212" w:rsidRPr="00052212">
        <w:rPr>
          <w:spacing w:val="-6"/>
        </w:rPr>
        <w:t>о КХД</w:t>
      </w:r>
      <w:r w:rsidRPr="00052212">
        <w:rPr>
          <w:spacing w:val="-6"/>
        </w:rPr>
        <w:t>. Если придерживаться вышеуказанных организационных принципов стоит всегда, то архитектурные принципы нельзя рассматривать в качестве полного множества принципов для произвольного проекта</w:t>
      </w:r>
      <w:r w:rsidR="00D25233">
        <w:rPr>
          <w:spacing w:val="-6"/>
        </w:rPr>
        <w:t>.</w:t>
      </w:r>
      <w:r w:rsidRPr="00052212">
        <w:rPr>
          <w:spacing w:val="-6"/>
        </w:rPr>
        <w:t xml:space="preserve"> </w:t>
      </w:r>
      <w:r w:rsidR="00D25233">
        <w:rPr>
          <w:spacing w:val="-6"/>
        </w:rPr>
        <w:t>К</w:t>
      </w:r>
      <w:r w:rsidR="00D25233" w:rsidRPr="00052212">
        <w:rPr>
          <w:spacing w:val="-6"/>
        </w:rPr>
        <w:t xml:space="preserve">роме </w:t>
      </w:r>
      <w:r w:rsidRPr="00052212">
        <w:rPr>
          <w:spacing w:val="-6"/>
        </w:rPr>
        <w:t>того, принципы должны соответствовать конкретному проекту</w:t>
      </w:r>
      <w:r w:rsidR="00D25233">
        <w:rPr>
          <w:spacing w:val="-6"/>
        </w:rPr>
        <w:t xml:space="preserve">, </w:t>
      </w:r>
      <w:r w:rsidRPr="00052212">
        <w:rPr>
          <w:spacing w:val="-6"/>
        </w:rPr>
        <w:t xml:space="preserve"> методологии разработки</w:t>
      </w:r>
      <w:r w:rsidR="00D25233">
        <w:rPr>
          <w:spacing w:val="-6"/>
        </w:rPr>
        <w:t xml:space="preserve"> КХД</w:t>
      </w:r>
      <w:r w:rsidRPr="00052212">
        <w:rPr>
          <w:spacing w:val="-6"/>
        </w:rPr>
        <w:t xml:space="preserve"> и корпоративной культуре</w:t>
      </w:r>
      <w:r w:rsidR="00664271" w:rsidRPr="00052212">
        <w:rPr>
          <w:spacing w:val="-6"/>
        </w:rPr>
        <w:t xml:space="preserve"> </w:t>
      </w:r>
      <w:r w:rsidRPr="00052212">
        <w:rPr>
          <w:spacing w:val="-6"/>
        </w:rPr>
        <w:t xml:space="preserve">предприятия. Нужно учитывать следующие </w:t>
      </w:r>
      <w:r w:rsidRPr="00052212">
        <w:rPr>
          <w:spacing w:val="-6"/>
        </w:rPr>
        <w:lastRenderedPageBreak/>
        <w:t xml:space="preserve">факторы: величину проектного бюджета, количество </w:t>
      </w:r>
      <w:proofErr w:type="gramStart"/>
      <w:r w:rsidRPr="00052212">
        <w:rPr>
          <w:spacing w:val="-6"/>
        </w:rPr>
        <w:t>ИТ</w:t>
      </w:r>
      <w:proofErr w:type="gramEnd"/>
      <w:r w:rsidRPr="00052212">
        <w:rPr>
          <w:spacing w:val="-6"/>
        </w:rPr>
        <w:t xml:space="preserve"> </w:t>
      </w:r>
      <w:r w:rsidR="00230253" w:rsidRPr="00052212">
        <w:rPr>
          <w:spacing w:val="-6"/>
        </w:rPr>
        <w:t>–</w:t>
      </w:r>
      <w:r w:rsidRPr="00052212">
        <w:rPr>
          <w:spacing w:val="-6"/>
        </w:rPr>
        <w:t xml:space="preserve"> специалистов, выделенных для участия в проекте,</w:t>
      </w:r>
      <w:r w:rsidR="00664271" w:rsidRPr="00052212">
        <w:rPr>
          <w:spacing w:val="-6"/>
        </w:rPr>
        <w:t xml:space="preserve"> </w:t>
      </w:r>
      <w:r w:rsidRPr="00052212">
        <w:rPr>
          <w:spacing w:val="-6"/>
        </w:rPr>
        <w:t xml:space="preserve">время, выделенное на выполнение проекта, структуру организации и </w:t>
      </w:r>
      <w:r w:rsidR="004E0E1A">
        <w:rPr>
          <w:spacing w:val="-6"/>
        </w:rPr>
        <w:t xml:space="preserve">ее </w:t>
      </w:r>
      <w:r w:rsidRPr="00052212">
        <w:rPr>
          <w:spacing w:val="-6"/>
        </w:rPr>
        <w:t xml:space="preserve">опыт в области </w:t>
      </w:r>
      <w:r w:rsidR="00052212" w:rsidRPr="00052212">
        <w:rPr>
          <w:spacing w:val="-6"/>
        </w:rPr>
        <w:t>создания децентрализованных ИАС</w:t>
      </w:r>
      <w:r w:rsidRPr="00052212">
        <w:rPr>
          <w:spacing w:val="-6"/>
        </w:rPr>
        <w:t xml:space="preserve"> и хранилищ данных. </w:t>
      </w:r>
    </w:p>
    <w:p w:rsidR="005F2348" w:rsidRPr="00052212" w:rsidRDefault="005F2348" w:rsidP="00052212">
      <w:pPr>
        <w:widowControl w:val="0"/>
        <w:ind w:firstLine="709"/>
        <w:jc w:val="both"/>
        <w:rPr>
          <w:spacing w:val="-6"/>
        </w:rPr>
      </w:pPr>
      <w:r w:rsidRPr="00052212">
        <w:rPr>
          <w:spacing w:val="-6"/>
        </w:rPr>
        <w:t xml:space="preserve">При оценке времени и ресурсов, необходимых для построения КХД, необходимо учесть следующие факторы: </w:t>
      </w:r>
    </w:p>
    <w:p w:rsidR="005F2348" w:rsidRPr="00052212" w:rsidRDefault="005F2348" w:rsidP="00230253">
      <w:pPr>
        <w:pStyle w:val="a3"/>
        <w:widowControl w:val="0"/>
        <w:numPr>
          <w:ilvl w:val="0"/>
          <w:numId w:val="3"/>
        </w:numPr>
        <w:tabs>
          <w:tab w:val="left" w:pos="284"/>
        </w:tabs>
        <w:ind w:left="0" w:firstLine="0"/>
        <w:jc w:val="both"/>
        <w:rPr>
          <w:spacing w:val="-6"/>
        </w:rPr>
      </w:pPr>
      <w:r w:rsidRPr="00052212">
        <w:rPr>
          <w:spacing w:val="-6"/>
        </w:rPr>
        <w:t xml:space="preserve">количество и типы пользователей КХД; </w:t>
      </w:r>
    </w:p>
    <w:p w:rsidR="005F2348" w:rsidRPr="00052212" w:rsidRDefault="005F2348" w:rsidP="00230253">
      <w:pPr>
        <w:pStyle w:val="a3"/>
        <w:widowControl w:val="0"/>
        <w:numPr>
          <w:ilvl w:val="0"/>
          <w:numId w:val="3"/>
        </w:numPr>
        <w:tabs>
          <w:tab w:val="left" w:pos="284"/>
        </w:tabs>
        <w:ind w:left="0" w:firstLine="0"/>
        <w:jc w:val="both"/>
        <w:rPr>
          <w:spacing w:val="-6"/>
        </w:rPr>
      </w:pPr>
      <w:r w:rsidRPr="00052212">
        <w:rPr>
          <w:spacing w:val="-6"/>
        </w:rPr>
        <w:t xml:space="preserve">расположение пользователей и количество мест их расположения; </w:t>
      </w:r>
    </w:p>
    <w:p w:rsidR="005F2348" w:rsidRPr="00052212" w:rsidRDefault="005F2348" w:rsidP="00230253">
      <w:pPr>
        <w:pStyle w:val="a3"/>
        <w:widowControl w:val="0"/>
        <w:numPr>
          <w:ilvl w:val="0"/>
          <w:numId w:val="3"/>
        </w:numPr>
        <w:tabs>
          <w:tab w:val="left" w:pos="284"/>
        </w:tabs>
        <w:ind w:left="0" w:firstLine="0"/>
        <w:jc w:val="both"/>
        <w:rPr>
          <w:spacing w:val="-6"/>
        </w:rPr>
      </w:pPr>
      <w:r w:rsidRPr="00052212">
        <w:rPr>
          <w:spacing w:val="-6"/>
        </w:rPr>
        <w:t xml:space="preserve">количество и типы источников данных; </w:t>
      </w:r>
    </w:p>
    <w:p w:rsidR="005F2348" w:rsidRPr="00052212" w:rsidRDefault="005F2348" w:rsidP="00230253">
      <w:pPr>
        <w:pStyle w:val="a3"/>
        <w:widowControl w:val="0"/>
        <w:numPr>
          <w:ilvl w:val="0"/>
          <w:numId w:val="3"/>
        </w:numPr>
        <w:tabs>
          <w:tab w:val="left" w:pos="284"/>
        </w:tabs>
        <w:ind w:left="0" w:firstLine="0"/>
        <w:jc w:val="both"/>
        <w:rPr>
          <w:spacing w:val="-6"/>
        </w:rPr>
      </w:pPr>
      <w:r w:rsidRPr="00052212">
        <w:rPr>
          <w:spacing w:val="-6"/>
        </w:rPr>
        <w:t>количество и типы баз данных</w:t>
      </w:r>
      <w:r w:rsidR="00230253" w:rsidRPr="00052212">
        <w:rPr>
          <w:spacing w:val="-6"/>
        </w:rPr>
        <w:t>–</w:t>
      </w:r>
      <w:r w:rsidRPr="00052212">
        <w:rPr>
          <w:spacing w:val="-6"/>
        </w:rPr>
        <w:t xml:space="preserve">источников; </w:t>
      </w:r>
    </w:p>
    <w:p w:rsidR="005F2348" w:rsidRPr="00052212" w:rsidRDefault="005F2348" w:rsidP="00230253">
      <w:pPr>
        <w:pStyle w:val="a3"/>
        <w:widowControl w:val="0"/>
        <w:numPr>
          <w:ilvl w:val="0"/>
          <w:numId w:val="3"/>
        </w:numPr>
        <w:tabs>
          <w:tab w:val="left" w:pos="284"/>
        </w:tabs>
        <w:ind w:left="0" w:firstLine="0"/>
        <w:jc w:val="both"/>
        <w:rPr>
          <w:spacing w:val="-6"/>
        </w:rPr>
      </w:pPr>
      <w:r w:rsidRPr="00052212">
        <w:rPr>
          <w:spacing w:val="-6"/>
        </w:rPr>
        <w:t xml:space="preserve">количество и типы баз данных КХД; </w:t>
      </w:r>
    </w:p>
    <w:p w:rsidR="005F2348" w:rsidRPr="00052212" w:rsidRDefault="00006402" w:rsidP="00230253">
      <w:pPr>
        <w:pStyle w:val="a3"/>
        <w:widowControl w:val="0"/>
        <w:numPr>
          <w:ilvl w:val="0"/>
          <w:numId w:val="3"/>
        </w:numPr>
        <w:tabs>
          <w:tab w:val="left" w:pos="284"/>
        </w:tabs>
        <w:ind w:left="0" w:firstLine="0"/>
        <w:jc w:val="both"/>
        <w:rPr>
          <w:spacing w:val="-6"/>
        </w:rPr>
      </w:pPr>
      <w:r w:rsidRPr="00052212">
        <w:rPr>
          <w:spacing w:val="-6"/>
        </w:rPr>
        <w:t>частот</w:t>
      </w:r>
      <w:r>
        <w:rPr>
          <w:spacing w:val="-6"/>
        </w:rPr>
        <w:t>у</w:t>
      </w:r>
      <w:r w:rsidRPr="00052212">
        <w:rPr>
          <w:spacing w:val="-6"/>
        </w:rPr>
        <w:t xml:space="preserve"> </w:t>
      </w:r>
      <w:r w:rsidR="005F2348" w:rsidRPr="00052212">
        <w:rPr>
          <w:spacing w:val="-6"/>
        </w:rPr>
        <w:t xml:space="preserve">загрузки данных в хранилище; </w:t>
      </w:r>
    </w:p>
    <w:p w:rsidR="005F2348" w:rsidRPr="00052212" w:rsidRDefault="005F2348" w:rsidP="00230253">
      <w:pPr>
        <w:pStyle w:val="a3"/>
        <w:widowControl w:val="0"/>
        <w:numPr>
          <w:ilvl w:val="0"/>
          <w:numId w:val="3"/>
        </w:numPr>
        <w:tabs>
          <w:tab w:val="left" w:pos="284"/>
        </w:tabs>
        <w:ind w:left="0" w:firstLine="0"/>
        <w:jc w:val="both"/>
        <w:rPr>
          <w:spacing w:val="-6"/>
        </w:rPr>
      </w:pPr>
      <w:r w:rsidRPr="00052212">
        <w:rPr>
          <w:spacing w:val="-6"/>
        </w:rPr>
        <w:t xml:space="preserve">выделенное время подготовки и загрузки данных; </w:t>
      </w:r>
    </w:p>
    <w:p w:rsidR="005F2348" w:rsidRPr="00052212" w:rsidRDefault="005F2348" w:rsidP="00230253">
      <w:pPr>
        <w:pStyle w:val="a3"/>
        <w:widowControl w:val="0"/>
        <w:numPr>
          <w:ilvl w:val="0"/>
          <w:numId w:val="3"/>
        </w:numPr>
        <w:tabs>
          <w:tab w:val="left" w:pos="284"/>
        </w:tabs>
        <w:ind w:left="0" w:firstLine="0"/>
        <w:jc w:val="both"/>
        <w:rPr>
          <w:spacing w:val="-6"/>
        </w:rPr>
      </w:pPr>
      <w:r w:rsidRPr="00052212">
        <w:rPr>
          <w:spacing w:val="-6"/>
        </w:rPr>
        <w:t xml:space="preserve">необходимое время подготовки и загрузки данных; </w:t>
      </w:r>
    </w:p>
    <w:p w:rsidR="005F2348" w:rsidRPr="00052212" w:rsidRDefault="005F2348" w:rsidP="00230253">
      <w:pPr>
        <w:pStyle w:val="a3"/>
        <w:widowControl w:val="0"/>
        <w:numPr>
          <w:ilvl w:val="0"/>
          <w:numId w:val="3"/>
        </w:numPr>
        <w:tabs>
          <w:tab w:val="left" w:pos="284"/>
        </w:tabs>
        <w:ind w:left="0" w:firstLine="0"/>
        <w:jc w:val="both"/>
        <w:rPr>
          <w:spacing w:val="-6"/>
        </w:rPr>
      </w:pPr>
      <w:r w:rsidRPr="00052212">
        <w:rPr>
          <w:spacing w:val="-6"/>
        </w:rPr>
        <w:t xml:space="preserve">сложность типичных незапланированных запросов к хранилищу; </w:t>
      </w:r>
    </w:p>
    <w:p w:rsidR="005F2348" w:rsidRPr="00052212" w:rsidRDefault="005F2348" w:rsidP="00230253">
      <w:pPr>
        <w:pStyle w:val="a3"/>
        <w:widowControl w:val="0"/>
        <w:numPr>
          <w:ilvl w:val="0"/>
          <w:numId w:val="3"/>
        </w:numPr>
        <w:tabs>
          <w:tab w:val="left" w:pos="284"/>
        </w:tabs>
        <w:ind w:left="0" w:firstLine="0"/>
        <w:jc w:val="both"/>
        <w:rPr>
          <w:spacing w:val="-6"/>
        </w:rPr>
      </w:pPr>
      <w:r w:rsidRPr="00052212">
        <w:rPr>
          <w:spacing w:val="-6"/>
        </w:rPr>
        <w:t xml:space="preserve">сложность стандартных отчетов. </w:t>
      </w:r>
    </w:p>
    <w:p w:rsidR="009569CB" w:rsidRPr="009569CB" w:rsidRDefault="009569CB" w:rsidP="00DF73AD">
      <w:pPr>
        <w:widowControl w:val="0"/>
        <w:ind w:firstLine="709"/>
        <w:jc w:val="both"/>
        <w:rPr>
          <w:spacing w:val="-6"/>
        </w:rPr>
      </w:pPr>
      <w:r w:rsidRPr="009569CB">
        <w:rPr>
          <w:spacing w:val="-6"/>
        </w:rPr>
        <w:t xml:space="preserve">Все </w:t>
      </w:r>
      <w:r w:rsidR="002D1295" w:rsidRPr="009569CB">
        <w:rPr>
          <w:spacing w:val="-6"/>
        </w:rPr>
        <w:t>выше</w:t>
      </w:r>
      <w:r w:rsidR="002D1295">
        <w:rPr>
          <w:spacing w:val="-6"/>
        </w:rPr>
        <w:t>описанные посылы</w:t>
      </w:r>
      <w:r w:rsidR="002D1295" w:rsidRPr="009569CB">
        <w:rPr>
          <w:spacing w:val="-6"/>
        </w:rPr>
        <w:t xml:space="preserve"> применим</w:t>
      </w:r>
      <w:r w:rsidR="002D1295">
        <w:rPr>
          <w:spacing w:val="-6"/>
        </w:rPr>
        <w:t>ы</w:t>
      </w:r>
      <w:r w:rsidR="002D1295" w:rsidRPr="009569CB">
        <w:rPr>
          <w:spacing w:val="-6"/>
        </w:rPr>
        <w:t xml:space="preserve"> </w:t>
      </w:r>
      <w:r w:rsidRPr="009569CB">
        <w:rPr>
          <w:spacing w:val="-6"/>
        </w:rPr>
        <w:t>и к созданию динамических вебсайтов (как прототипов централизованных информационно</w:t>
      </w:r>
      <w:r w:rsidR="000F0517">
        <w:rPr>
          <w:spacing w:val="-6"/>
        </w:rPr>
        <w:t>–</w:t>
      </w:r>
      <w:r w:rsidRPr="009569CB">
        <w:rPr>
          <w:spacing w:val="-6"/>
        </w:rPr>
        <w:t>аналитических систем предприятий и организаций), для которых все чаще используется трехуровневая архитектура «клиент</w:t>
      </w:r>
      <w:r w:rsidR="000F0517">
        <w:rPr>
          <w:spacing w:val="-6"/>
        </w:rPr>
        <w:t>–</w:t>
      </w:r>
      <w:r w:rsidRPr="009569CB">
        <w:rPr>
          <w:spacing w:val="-6"/>
        </w:rPr>
        <w:t>сервер» с БД/СУБД на третьем уровне, о которых и идет речь в нашей статье.</w:t>
      </w:r>
    </w:p>
    <w:p w:rsidR="003B2E7E" w:rsidRPr="004E304A" w:rsidRDefault="00355314" w:rsidP="00DF73AD">
      <w:pPr>
        <w:widowControl w:val="0"/>
        <w:rPr>
          <w:b/>
          <w:bCs/>
          <w:kern w:val="36"/>
        </w:rPr>
      </w:pPr>
      <w:r w:rsidRPr="00355314">
        <w:rPr>
          <w:b/>
          <w:bCs/>
          <w:kern w:val="36"/>
        </w:rPr>
        <w:t xml:space="preserve">Создание веб–сайта с использованием </w:t>
      </w:r>
      <w:r w:rsidR="00052212">
        <w:rPr>
          <w:b/>
          <w:bCs/>
          <w:kern w:val="36"/>
        </w:rPr>
        <w:t>трехуровн</w:t>
      </w:r>
      <w:r w:rsidR="001F3D30">
        <w:rPr>
          <w:b/>
          <w:bCs/>
          <w:kern w:val="36"/>
        </w:rPr>
        <w:t>евой архитектуры</w:t>
      </w:r>
      <w:r w:rsidRPr="00355314">
        <w:rPr>
          <w:b/>
          <w:bCs/>
          <w:kern w:val="36"/>
        </w:rPr>
        <w:t xml:space="preserve">. </w:t>
      </w:r>
    </w:p>
    <w:p w:rsidR="00335A3D" w:rsidRDefault="00DF73AD" w:rsidP="004537EE">
      <w:pPr>
        <w:widowControl w:val="0"/>
        <w:ind w:firstLine="708"/>
        <w:jc w:val="both"/>
      </w:pPr>
      <w:r w:rsidRPr="00DF73AD">
        <w:rPr>
          <w:bCs/>
          <w:kern w:val="36"/>
        </w:rPr>
        <w:t>Не</w:t>
      </w:r>
      <w:r>
        <w:t xml:space="preserve">смотря на несомненные преимущества статических сайтов, </w:t>
      </w:r>
      <w:proofErr w:type="gramStart"/>
      <w:r>
        <w:t>средства</w:t>
      </w:r>
      <w:proofErr w:type="gramEnd"/>
      <w:r>
        <w:t xml:space="preserve"> разработки которых были рассмотрены в предыдущем обзоре </w:t>
      </w:r>
      <w:r w:rsidRPr="00DF73AD">
        <w:t>[1]</w:t>
      </w:r>
      <w:r>
        <w:t xml:space="preserve">, особенно в части информационной безопасности и устойчивости к взлому и </w:t>
      </w:r>
      <w:r>
        <w:rPr>
          <w:lang w:val="en-US"/>
        </w:rPr>
        <w:t>DDos</w:t>
      </w:r>
      <w:r w:rsidRPr="00DF73AD">
        <w:t xml:space="preserve"> </w:t>
      </w:r>
      <w:r>
        <w:t>–атакам, большая часть ресурсов интернет занята онлайн</w:t>
      </w:r>
      <w:r w:rsidR="00AE258D">
        <w:t>–</w:t>
      </w:r>
      <w:r>
        <w:t xml:space="preserve">магазинами, </w:t>
      </w:r>
      <w:r w:rsidR="00724217">
        <w:t xml:space="preserve">которые </w:t>
      </w:r>
      <w:r w:rsidR="004537EE">
        <w:t>содержат информацию о продаваемом товаре</w:t>
      </w:r>
      <w:r w:rsidR="00724217">
        <w:t xml:space="preserve"> (</w:t>
      </w:r>
      <w:r w:rsidR="004537EE">
        <w:t>некоторые типовые</w:t>
      </w:r>
      <w:r>
        <w:t xml:space="preserve"> данные </w:t>
      </w:r>
      <w:r w:rsidR="004537EE">
        <w:t>о товаре, его цене, артикуле и т.п., категорированные некоторым рубрикатором</w:t>
      </w:r>
      <w:r w:rsidR="00724217">
        <w:t>)</w:t>
      </w:r>
      <w:r w:rsidR="004537EE">
        <w:t>. Такие данные нецелесообразно размещать на статических Интернет</w:t>
      </w:r>
      <w:r w:rsidR="00AE258D">
        <w:t>–</w:t>
      </w:r>
      <w:r w:rsidR="004537EE">
        <w:t>сайтах, так как эти данные не требуются на страницах предоставления в полном объеме и хранятся в базах данных или в витринах данных, то есть на ресурсах, которые являются элементами хранилища данных.</w:t>
      </w:r>
      <w:r w:rsidR="0078521D">
        <w:t xml:space="preserve"> Кроме того, что всегда требуется предоставлять эти данные не в полном объеме, а только их часть, часто динамические сайты разрабатываются не программистами, как статические</w:t>
      </w:r>
      <w:r w:rsidR="009974DD">
        <w:t xml:space="preserve"> сайты </w:t>
      </w:r>
      <w:r w:rsidR="00AE258D">
        <w:t>–</w:t>
      </w:r>
      <w:r w:rsidR="009974DD">
        <w:t xml:space="preserve"> </w:t>
      </w:r>
      <w:r w:rsidR="00A805A1">
        <w:rPr>
          <w:lang w:val="en-US"/>
        </w:rPr>
        <w:t>HTML</w:t>
      </w:r>
      <w:r w:rsidR="00AE258D">
        <w:t>–</w:t>
      </w:r>
      <w:r w:rsidR="0078521D">
        <w:t>документ</w:t>
      </w:r>
      <w:r w:rsidR="009974DD">
        <w:t>ы</w:t>
      </w:r>
      <w:r w:rsidR="0078521D">
        <w:t xml:space="preserve"> с использованием </w:t>
      </w:r>
      <w:r w:rsidR="0078521D">
        <w:rPr>
          <w:lang w:val="en-US"/>
        </w:rPr>
        <w:t>CSS</w:t>
      </w:r>
      <w:r w:rsidR="0078521D" w:rsidRPr="0078521D">
        <w:t xml:space="preserve"> </w:t>
      </w:r>
      <w:r w:rsidR="0078521D">
        <w:t xml:space="preserve">или </w:t>
      </w:r>
      <w:r w:rsidR="0078521D">
        <w:rPr>
          <w:lang w:val="en-US"/>
        </w:rPr>
        <w:t>JavaScript</w:t>
      </w:r>
      <w:r w:rsidR="002A26B7">
        <w:t>,</w:t>
      </w:r>
      <w:r w:rsidR="009974DD">
        <w:t xml:space="preserve"> </w:t>
      </w:r>
      <w:r w:rsidR="0078521D">
        <w:t>а самими владельцами мало</w:t>
      </w:r>
      <w:r w:rsidR="009974DD">
        <w:t>г</w:t>
      </w:r>
      <w:r w:rsidR="0078521D">
        <w:t>о бизнеса, продающими эти товары в онлайн</w:t>
      </w:r>
      <w:r w:rsidR="00AE258D">
        <w:t>–</w:t>
      </w:r>
      <w:r w:rsidR="0078521D">
        <w:t>магазинах</w:t>
      </w:r>
      <w:r w:rsidR="009974DD">
        <w:t xml:space="preserve">. </w:t>
      </w:r>
    </w:p>
    <w:p w:rsidR="0016734E" w:rsidRDefault="007126FE" w:rsidP="004537EE">
      <w:pPr>
        <w:widowControl w:val="0"/>
        <w:ind w:firstLine="708"/>
        <w:jc w:val="both"/>
      </w:pPr>
      <w:r w:rsidRPr="00034FE7">
        <w:rPr>
          <w:b/>
          <w:i/>
        </w:rPr>
        <w:t>Двухуровневая а</w:t>
      </w:r>
      <w:r w:rsidR="0013560F" w:rsidRPr="00034FE7">
        <w:rPr>
          <w:b/>
          <w:i/>
        </w:rPr>
        <w:t>рхитектура</w:t>
      </w:r>
      <w:r w:rsidR="00DC28E9" w:rsidRPr="00034FE7">
        <w:rPr>
          <w:b/>
          <w:i/>
        </w:rPr>
        <w:t xml:space="preserve"> </w:t>
      </w:r>
      <w:r w:rsidR="0013560F" w:rsidRPr="00034FE7">
        <w:rPr>
          <w:b/>
          <w:i/>
        </w:rPr>
        <w:t>статически</w:t>
      </w:r>
      <w:r w:rsidR="00DC28E9" w:rsidRPr="00034FE7">
        <w:rPr>
          <w:b/>
          <w:i/>
        </w:rPr>
        <w:t>х</w:t>
      </w:r>
      <w:r w:rsidR="0013560F" w:rsidRPr="00034FE7">
        <w:rPr>
          <w:b/>
          <w:i/>
        </w:rPr>
        <w:t xml:space="preserve"> сайт</w:t>
      </w:r>
      <w:r w:rsidR="00DC28E9" w:rsidRPr="00034FE7">
        <w:rPr>
          <w:b/>
          <w:i/>
        </w:rPr>
        <w:t>ов</w:t>
      </w:r>
      <w:r w:rsidR="0016734E" w:rsidRPr="00034FE7">
        <w:rPr>
          <w:b/>
          <w:i/>
        </w:rPr>
        <w:t xml:space="preserve"> </w:t>
      </w:r>
      <w:r w:rsidR="004B5803" w:rsidRPr="00034FE7">
        <w:t xml:space="preserve">(рис.1) </w:t>
      </w:r>
      <w:r w:rsidR="0016734E" w:rsidRPr="00034FE7">
        <w:t>относится к</w:t>
      </w:r>
      <w:r w:rsidR="00DC28E9" w:rsidRPr="00034FE7">
        <w:t xml:space="preserve"> </w:t>
      </w:r>
      <w:r w:rsidR="0013560F" w:rsidRPr="00034FE7">
        <w:rPr>
          <w:b/>
          <w:i/>
        </w:rPr>
        <w:t>«клиент</w:t>
      </w:r>
      <w:r w:rsidR="00AE258D" w:rsidRPr="00034FE7">
        <w:rPr>
          <w:b/>
          <w:i/>
        </w:rPr>
        <w:t>–</w:t>
      </w:r>
      <w:r w:rsidR="0013560F" w:rsidRPr="00034FE7">
        <w:rPr>
          <w:b/>
          <w:i/>
        </w:rPr>
        <w:t>сервер</w:t>
      </w:r>
      <w:r w:rsidR="0016734E" w:rsidRPr="00034FE7">
        <w:rPr>
          <w:b/>
          <w:i/>
        </w:rPr>
        <w:t>ной</w:t>
      </w:r>
      <w:r w:rsidR="0013560F" w:rsidRPr="00034FE7">
        <w:rPr>
          <w:b/>
          <w:i/>
        </w:rPr>
        <w:t>»</w:t>
      </w:r>
      <w:r w:rsidR="00034FE7" w:rsidRPr="00034FE7">
        <w:t>. Приведем основные</w:t>
      </w:r>
      <w:r w:rsidR="0013560F" w:rsidRPr="00034FE7">
        <w:t xml:space="preserve"> протоколы</w:t>
      </w:r>
      <w:r w:rsidR="007E4544" w:rsidRPr="00034FE7">
        <w:t xml:space="preserve"> </w:t>
      </w:r>
      <w:r w:rsidR="009974DD" w:rsidRPr="00034FE7">
        <w:t>передачи данных</w:t>
      </w:r>
      <w:r w:rsidR="009974DD">
        <w:t xml:space="preserve"> </w:t>
      </w:r>
      <w:r w:rsidR="007E4544">
        <w:t>(</w:t>
      </w:r>
      <w:r w:rsidR="00187F3E">
        <w:t>т</w:t>
      </w:r>
      <w:r w:rsidR="005D006A">
        <w:t>абл</w:t>
      </w:r>
      <w:r w:rsidR="007E4544">
        <w:t>.</w:t>
      </w:r>
      <w:r w:rsidR="005D006A">
        <w:t>1</w:t>
      </w:r>
      <w:r w:rsidR="007E4544">
        <w:t xml:space="preserve">) </w:t>
      </w:r>
      <w:r w:rsidR="009974DD">
        <w:t>статических сайтов по сети Интернет/</w:t>
      </w:r>
      <w:proofErr w:type="spellStart"/>
      <w:r w:rsidR="009974DD">
        <w:t>Интранет</w:t>
      </w:r>
      <w:proofErr w:type="spellEnd"/>
      <w:r w:rsidR="001354E7">
        <w:t>. Во</w:t>
      </w:r>
      <w:r w:rsidR="000C1154">
        <w:t>–</w:t>
      </w:r>
      <w:r w:rsidR="001354E7">
        <w:t>первых, это</w:t>
      </w:r>
      <w:r w:rsidR="009974DD">
        <w:t xml:space="preserve"> </w:t>
      </w:r>
      <w:r w:rsidR="0013560F">
        <w:t>определяющий взаимодействие веб</w:t>
      </w:r>
      <w:r w:rsidR="00AE258D">
        <w:t>–</w:t>
      </w:r>
      <w:r w:rsidR="0013560F">
        <w:t>клиента с веб</w:t>
      </w:r>
      <w:r w:rsidR="00AE258D">
        <w:t>–</w:t>
      </w:r>
      <w:r w:rsidR="0013560F">
        <w:t>сервером протокол</w:t>
      </w:r>
      <w:r w:rsidR="0013560F" w:rsidRPr="001C3203">
        <w:t xml:space="preserve"> </w:t>
      </w:r>
      <w:r w:rsidR="0013560F">
        <w:t xml:space="preserve">передачи гипертекста </w:t>
      </w:r>
      <w:r w:rsidR="0013560F">
        <w:rPr>
          <w:lang w:val="en-US"/>
        </w:rPr>
        <w:t>HTTP</w:t>
      </w:r>
      <w:r w:rsidR="0013560F" w:rsidRPr="001C3203">
        <w:t xml:space="preserve"> </w:t>
      </w:r>
      <w:r w:rsidR="0013560F">
        <w:t xml:space="preserve">(прикладной уровень, уровень представления данных и сеансовый уровень </w:t>
      </w:r>
      <w:r w:rsidR="0013560F" w:rsidRPr="001C3203">
        <w:t>7</w:t>
      </w:r>
      <w:r w:rsidR="00AE258D">
        <w:t>–</w:t>
      </w:r>
      <w:r w:rsidR="0013560F">
        <w:t xml:space="preserve">уровневой модели </w:t>
      </w:r>
      <w:r w:rsidR="0013560F" w:rsidRPr="001C3203">
        <w:rPr>
          <w:lang w:val="en-US"/>
        </w:rPr>
        <w:t>ISO</w:t>
      </w:r>
      <w:r w:rsidR="0013560F" w:rsidRPr="001C3203">
        <w:t>/</w:t>
      </w:r>
      <w:r w:rsidR="0013560F" w:rsidRPr="001C3203">
        <w:rPr>
          <w:lang w:val="en-US"/>
        </w:rPr>
        <w:t>OSI</w:t>
      </w:r>
      <w:r w:rsidR="0013560F" w:rsidRPr="001C3203">
        <w:t>)</w:t>
      </w:r>
      <w:r w:rsidR="001354E7">
        <w:t>. Во</w:t>
      </w:r>
      <w:r w:rsidR="000C1154">
        <w:t>–</w:t>
      </w:r>
      <w:r w:rsidR="001354E7">
        <w:t>вторых, это</w:t>
      </w:r>
      <w:r w:rsidR="0013560F">
        <w:t xml:space="preserve"> управляющий отдельными сеансами </w:t>
      </w:r>
      <w:r w:rsidR="0013560F">
        <w:lastRenderedPageBreak/>
        <w:t xml:space="preserve">связи между серверами и клиентами </w:t>
      </w:r>
      <w:r w:rsidR="009974DD">
        <w:t xml:space="preserve">протокол </w:t>
      </w:r>
      <w:r w:rsidR="006F0F60">
        <w:t xml:space="preserve">управления передачей данных </w:t>
      </w:r>
      <w:r w:rsidR="009974DD">
        <w:rPr>
          <w:lang w:val="en-US"/>
        </w:rPr>
        <w:t>TCP</w:t>
      </w:r>
      <w:r w:rsidR="001C3203">
        <w:t xml:space="preserve"> (транспортный уровень </w:t>
      </w:r>
      <w:r w:rsidR="001C3203" w:rsidRPr="001C3203">
        <w:t>7</w:t>
      </w:r>
      <w:r w:rsidR="00AE258D">
        <w:t>–</w:t>
      </w:r>
      <w:r w:rsidR="00F26DF7">
        <w:t>уровневой</w:t>
      </w:r>
      <w:r w:rsidR="001C3203">
        <w:t xml:space="preserve"> модели </w:t>
      </w:r>
      <w:r w:rsidR="001C3203">
        <w:rPr>
          <w:lang w:val="en-US"/>
        </w:rPr>
        <w:t>ISO</w:t>
      </w:r>
      <w:r w:rsidR="001C3203" w:rsidRPr="001C3203">
        <w:t>/</w:t>
      </w:r>
      <w:r w:rsidR="001C3203">
        <w:rPr>
          <w:lang w:val="en-US"/>
        </w:rPr>
        <w:t>OSI</w:t>
      </w:r>
      <w:r w:rsidR="001C3203" w:rsidRPr="001C3203">
        <w:t>)</w:t>
      </w:r>
      <w:r w:rsidR="001354E7">
        <w:t>. И, в</w:t>
      </w:r>
      <w:r w:rsidR="000C1154">
        <w:t>–</w:t>
      </w:r>
      <w:r w:rsidR="001354E7">
        <w:t>третьих,</w:t>
      </w:r>
      <w:r w:rsidR="00187F3E">
        <w:t xml:space="preserve"> это</w:t>
      </w:r>
      <w:r w:rsidR="0013560F">
        <w:t xml:space="preserve"> </w:t>
      </w:r>
      <w:r w:rsidR="006F0F60">
        <w:t xml:space="preserve">протокол межсетевого обмена </w:t>
      </w:r>
      <w:r w:rsidR="009974DD">
        <w:rPr>
          <w:lang w:val="en-US"/>
        </w:rPr>
        <w:t>IP</w:t>
      </w:r>
      <w:r w:rsidR="001C3203">
        <w:t xml:space="preserve"> </w:t>
      </w:r>
      <w:r w:rsidR="001C3203" w:rsidRPr="001C3203">
        <w:t>(</w:t>
      </w:r>
      <w:r w:rsidR="001C3203">
        <w:t>сетевой</w:t>
      </w:r>
      <w:r w:rsidR="001C3203" w:rsidRPr="001C3203">
        <w:t xml:space="preserve"> уровень 7</w:t>
      </w:r>
      <w:r w:rsidR="00AE258D">
        <w:t>–</w:t>
      </w:r>
      <w:r w:rsidR="00F26DF7" w:rsidRPr="001C3203">
        <w:t>уровневой</w:t>
      </w:r>
      <w:r w:rsidR="001C3203" w:rsidRPr="001C3203">
        <w:t xml:space="preserve"> модели </w:t>
      </w:r>
      <w:r w:rsidR="001C3203" w:rsidRPr="001C3203">
        <w:rPr>
          <w:lang w:val="en-US"/>
        </w:rPr>
        <w:t>ISO</w:t>
      </w:r>
      <w:r w:rsidR="001C3203" w:rsidRPr="001C3203">
        <w:t>/</w:t>
      </w:r>
      <w:r w:rsidR="001C3203" w:rsidRPr="001C3203">
        <w:rPr>
          <w:lang w:val="en-US"/>
        </w:rPr>
        <w:t>OSI</w:t>
      </w:r>
      <w:r w:rsidR="001C3203" w:rsidRPr="001C3203">
        <w:t>)</w:t>
      </w:r>
      <w:r w:rsidR="009974DD">
        <w:t xml:space="preserve">. </w:t>
      </w:r>
      <w:r w:rsidR="001C3203">
        <w:t xml:space="preserve">На канальном и физическом </w:t>
      </w:r>
      <w:r w:rsidR="001C3203" w:rsidRPr="001C3203">
        <w:t>уровн</w:t>
      </w:r>
      <w:r w:rsidR="001C3203">
        <w:t>ях</w:t>
      </w:r>
      <w:r w:rsidR="001C3203" w:rsidRPr="001C3203">
        <w:t xml:space="preserve"> 7</w:t>
      </w:r>
      <w:r w:rsidR="00AE258D">
        <w:t>–</w:t>
      </w:r>
      <w:r w:rsidR="00F26DF7" w:rsidRPr="001C3203">
        <w:t>уровневой</w:t>
      </w:r>
      <w:r w:rsidR="001C3203" w:rsidRPr="001C3203">
        <w:t xml:space="preserve"> модели ISO/OSI</w:t>
      </w:r>
      <w:r w:rsidR="001C3203">
        <w:t xml:space="preserve"> используются те протоколы, которые </w:t>
      </w:r>
      <w:r w:rsidR="00FE7F48">
        <w:t xml:space="preserve">отвечают </w:t>
      </w:r>
      <w:r w:rsidR="00702D29">
        <w:t>сетям передачи данных (</w:t>
      </w:r>
      <w:r w:rsidR="001C3203">
        <w:t>СПД</w:t>
      </w:r>
      <w:r w:rsidR="00702D29">
        <w:t>)</w:t>
      </w:r>
      <w:r w:rsidR="001C3203">
        <w:t xml:space="preserve"> и</w:t>
      </w:r>
      <w:r w:rsidR="00FE7F48">
        <w:t xml:space="preserve"> технологии доступа в </w:t>
      </w:r>
      <w:r w:rsidR="00FE7F48" w:rsidRPr="00FE7F48">
        <w:t>Интернет/</w:t>
      </w:r>
      <w:proofErr w:type="spellStart"/>
      <w:r w:rsidR="00FE7F48" w:rsidRPr="00FE7F48">
        <w:t>Интранет</w:t>
      </w:r>
      <w:proofErr w:type="spellEnd"/>
      <w:r w:rsidR="00FE7F48">
        <w:t xml:space="preserve"> соответственно в </w:t>
      </w:r>
      <w:r w:rsidR="00702D29">
        <w:t>локальной вычислитель</w:t>
      </w:r>
      <w:r w:rsidR="008F30F1">
        <w:t>н</w:t>
      </w:r>
      <w:r w:rsidR="00702D29">
        <w:t>ой сети (</w:t>
      </w:r>
      <w:r w:rsidR="00FE7F48">
        <w:t>ЛВС</w:t>
      </w:r>
      <w:r w:rsidR="00702D29">
        <w:t>) предприятия</w:t>
      </w:r>
      <w:r w:rsidR="00FE7F48">
        <w:t>.</w:t>
      </w:r>
    </w:p>
    <w:p w:rsidR="007D730F" w:rsidRDefault="007D730F" w:rsidP="007D730F">
      <w:pPr>
        <w:widowControl w:val="0"/>
      </w:pPr>
      <w:r>
        <w:rPr>
          <w:noProof/>
        </w:rPr>
        <w:drawing>
          <wp:inline distT="0" distB="0" distL="0" distR="0" wp14:anchorId="79929F06" wp14:editId="08EB8FE9">
            <wp:extent cx="5467350" cy="3028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0" cy="3028950"/>
                    </a:xfrm>
                    <a:prstGeom prst="rect">
                      <a:avLst/>
                    </a:prstGeom>
                    <a:noFill/>
                    <a:ln>
                      <a:noFill/>
                    </a:ln>
                  </pic:spPr>
                </pic:pic>
              </a:graphicData>
            </a:graphic>
          </wp:inline>
        </w:drawing>
      </w:r>
    </w:p>
    <w:p w:rsidR="0016734E" w:rsidRPr="0016734E" w:rsidRDefault="0016734E" w:rsidP="0016734E">
      <w:pPr>
        <w:widowControl w:val="0"/>
        <w:jc w:val="center"/>
        <w:rPr>
          <w:b/>
        </w:rPr>
      </w:pPr>
      <w:r w:rsidRPr="0016734E">
        <w:rPr>
          <w:b/>
        </w:rPr>
        <w:t xml:space="preserve">Рисунок </w:t>
      </w:r>
      <w:r w:rsidR="00A75FF1">
        <w:rPr>
          <w:b/>
        </w:rPr>
        <w:t>1</w:t>
      </w:r>
      <w:r w:rsidRPr="0016734E">
        <w:rPr>
          <w:b/>
        </w:rPr>
        <w:t xml:space="preserve">– </w:t>
      </w:r>
      <w:r w:rsidR="004B5803">
        <w:rPr>
          <w:b/>
        </w:rPr>
        <w:t xml:space="preserve">Общая архитектура </w:t>
      </w:r>
      <w:proofErr w:type="gramStart"/>
      <w:r w:rsidR="004B5803">
        <w:rPr>
          <w:b/>
        </w:rPr>
        <w:t>статического</w:t>
      </w:r>
      <w:proofErr w:type="gramEnd"/>
      <w:r w:rsidR="004B5803">
        <w:rPr>
          <w:b/>
        </w:rPr>
        <w:t xml:space="preserve"> и динамического веб</w:t>
      </w:r>
      <w:r w:rsidR="00AE258D">
        <w:rPr>
          <w:b/>
        </w:rPr>
        <w:t>–</w:t>
      </w:r>
      <w:r w:rsidR="004B5803">
        <w:rPr>
          <w:b/>
        </w:rPr>
        <w:t>сайта</w:t>
      </w:r>
    </w:p>
    <w:p w:rsidR="004B5803" w:rsidRDefault="007126FE" w:rsidP="004537EE">
      <w:pPr>
        <w:widowControl w:val="0"/>
        <w:ind w:firstLine="708"/>
        <w:jc w:val="both"/>
      </w:pPr>
      <w:r w:rsidRPr="00DC28E9">
        <w:rPr>
          <w:b/>
          <w:i/>
        </w:rPr>
        <w:t>Трехуровневая а</w:t>
      </w:r>
      <w:r w:rsidR="00DC28E9" w:rsidRPr="00DC28E9">
        <w:rPr>
          <w:b/>
          <w:i/>
        </w:rPr>
        <w:t>рхитектура динамических сайтов</w:t>
      </w:r>
      <w:r w:rsidR="007E4544" w:rsidRPr="00DC28E9">
        <w:rPr>
          <w:b/>
          <w:i/>
        </w:rPr>
        <w:t xml:space="preserve"> </w:t>
      </w:r>
      <w:r w:rsidR="004B5803" w:rsidRPr="004B5803">
        <w:t>(рис.</w:t>
      </w:r>
      <w:r w:rsidR="00187F3E">
        <w:t>1)</w:t>
      </w:r>
      <w:r w:rsidR="004B5803">
        <w:rPr>
          <w:b/>
          <w:i/>
        </w:rPr>
        <w:t xml:space="preserve"> </w:t>
      </w:r>
      <w:r w:rsidR="0016734E" w:rsidRPr="0016734E">
        <w:t>так</w:t>
      </w:r>
      <w:r w:rsidR="00F07CF4">
        <w:t xml:space="preserve"> </w:t>
      </w:r>
      <w:r w:rsidR="0016734E" w:rsidRPr="0016734E">
        <w:t>же относится к</w:t>
      </w:r>
      <w:r w:rsidR="0016734E">
        <w:t xml:space="preserve"> </w:t>
      </w:r>
      <w:r w:rsidR="0016734E" w:rsidRPr="00DC28E9">
        <w:rPr>
          <w:b/>
          <w:i/>
        </w:rPr>
        <w:t>«клиент</w:t>
      </w:r>
      <w:r w:rsidR="00AE258D">
        <w:rPr>
          <w:b/>
          <w:i/>
        </w:rPr>
        <w:t>–</w:t>
      </w:r>
      <w:r w:rsidR="0016734E" w:rsidRPr="00DC28E9">
        <w:rPr>
          <w:b/>
          <w:i/>
        </w:rPr>
        <w:t>сервер</w:t>
      </w:r>
      <w:r w:rsidR="0016734E">
        <w:rPr>
          <w:b/>
          <w:i/>
        </w:rPr>
        <w:t>ной</w:t>
      </w:r>
      <w:r w:rsidR="009C07D9">
        <w:rPr>
          <w:b/>
          <w:i/>
        </w:rPr>
        <w:t>»</w:t>
      </w:r>
      <w:r w:rsidR="00CF2EB5">
        <w:rPr>
          <w:b/>
          <w:i/>
        </w:rPr>
        <w:t xml:space="preserve"> </w:t>
      </w:r>
      <w:r w:rsidR="00CF2EB5" w:rsidRPr="00CF2EB5">
        <w:t xml:space="preserve">и содержит </w:t>
      </w:r>
      <w:r w:rsidR="00AF68C0">
        <w:t xml:space="preserve">наряду </w:t>
      </w:r>
      <w:r w:rsidR="000B5EB8">
        <w:t>с клиентскими приложениями</w:t>
      </w:r>
      <w:r>
        <w:t>, с которыми работают пользователи</w:t>
      </w:r>
      <w:r w:rsidR="00DC28E9">
        <w:t>,</w:t>
      </w:r>
      <w:r>
        <w:t xml:space="preserve"> и </w:t>
      </w:r>
      <w:r w:rsidR="000B5EB8">
        <w:t xml:space="preserve">серверами </w:t>
      </w:r>
      <w:r>
        <w:t>приложений, которые есть и</w:t>
      </w:r>
      <w:r w:rsidR="00DC28E9">
        <w:t xml:space="preserve"> </w:t>
      </w:r>
      <w:r>
        <w:t>в двухуровневой модели</w:t>
      </w:r>
      <w:r w:rsidR="00664271">
        <w:t xml:space="preserve"> </w:t>
      </w:r>
      <w:r>
        <w:t>«клиент</w:t>
      </w:r>
      <w:r w:rsidR="00AE258D">
        <w:t>–</w:t>
      </w:r>
      <w:r>
        <w:t>сервер</w:t>
      </w:r>
      <w:r w:rsidR="00DC28E9">
        <w:t>»</w:t>
      </w:r>
      <w:r>
        <w:t>, третий уровень</w:t>
      </w:r>
      <w:r w:rsidR="00AF68C0">
        <w:t>. Это</w:t>
      </w:r>
      <w:r>
        <w:t xml:space="preserve"> сервер баз данных, с которым работают сервера приложений</w:t>
      </w:r>
      <w:r w:rsidR="007C3F5D">
        <w:t xml:space="preserve">, </w:t>
      </w:r>
      <w:r>
        <w:t xml:space="preserve"> и к которому не имеют прямого доступа пользователи.</w:t>
      </w:r>
      <w:r w:rsidR="00DC28E9" w:rsidRPr="00DC28E9">
        <w:t xml:space="preserve"> </w:t>
      </w:r>
      <w:proofErr w:type="gramStart"/>
      <w:r w:rsidR="001C1B8D">
        <w:t>Перед тем как перейти к р</w:t>
      </w:r>
      <w:r w:rsidR="00DC28E9">
        <w:t>ассмотр</w:t>
      </w:r>
      <w:r w:rsidR="001C1B8D">
        <w:t>ению</w:t>
      </w:r>
      <w:r w:rsidR="00DC28E9">
        <w:t xml:space="preserve"> протокол</w:t>
      </w:r>
      <w:r w:rsidR="001C1B8D">
        <w:t>ов</w:t>
      </w:r>
      <w:r w:rsidR="00DC28E9">
        <w:t>, используемы</w:t>
      </w:r>
      <w:r w:rsidR="001C1B8D">
        <w:t>х</w:t>
      </w:r>
      <w:r w:rsidR="00DC28E9">
        <w:t xml:space="preserve"> для передачи данных на динамические сайты (</w:t>
      </w:r>
      <w:r w:rsidR="00187F3E">
        <w:t>табл</w:t>
      </w:r>
      <w:r w:rsidR="00DC28E9">
        <w:t>.</w:t>
      </w:r>
      <w:r w:rsidR="00D57CEC">
        <w:t>1</w:t>
      </w:r>
      <w:r w:rsidR="00DC28E9">
        <w:t xml:space="preserve">) из хранилищ данных, </w:t>
      </w:r>
      <w:r w:rsidR="00DC28E9" w:rsidRPr="00547C91">
        <w:t>средства</w:t>
      </w:r>
      <w:r w:rsidR="001C1B8D" w:rsidRPr="00547C91">
        <w:t>м</w:t>
      </w:r>
      <w:r w:rsidR="00DC28E9" w:rsidRPr="00547C91">
        <w:t xml:space="preserve"> и язык</w:t>
      </w:r>
      <w:r w:rsidR="001C1B8D" w:rsidRPr="00547C91">
        <w:t>ам</w:t>
      </w:r>
      <w:r w:rsidR="00DC28E9" w:rsidRPr="00547C91">
        <w:t xml:space="preserve"> их разработки</w:t>
      </w:r>
      <w:r w:rsidR="001C1B8D">
        <w:t>, отметим, что в зависимости от выбранной категоризации известны и другие виды архитектур программного обеспечения</w:t>
      </w:r>
      <w:r w:rsidR="00D0136F">
        <w:t>:</w:t>
      </w:r>
      <w:r w:rsidR="001C1B8D">
        <w:t xml:space="preserve"> многослойная (к которой можно отнести двухуровневую), многоуровневая </w:t>
      </w:r>
      <w:r w:rsidR="001C1B8D" w:rsidRPr="001C1B8D">
        <w:t xml:space="preserve">(к которой можно отнести </w:t>
      </w:r>
      <w:r w:rsidR="001C1B8D">
        <w:t xml:space="preserve">как </w:t>
      </w:r>
      <w:r w:rsidR="001C1B8D" w:rsidRPr="001C1B8D">
        <w:t>двухуровневую</w:t>
      </w:r>
      <w:r w:rsidR="001C1B8D">
        <w:t>, так и трехуровневую</w:t>
      </w:r>
      <w:r w:rsidR="001C1B8D" w:rsidRPr="001C1B8D">
        <w:t>),</w:t>
      </w:r>
      <w:r w:rsidR="001C1B8D">
        <w:t xml:space="preserve"> </w:t>
      </w:r>
      <w:proofErr w:type="spellStart"/>
      <w:r w:rsidR="001C1B8D">
        <w:t>сервисно</w:t>
      </w:r>
      <w:proofErr w:type="spellEnd"/>
      <w:r w:rsidR="00AE258D">
        <w:t>–</w:t>
      </w:r>
      <w:r w:rsidR="001C1B8D">
        <w:t xml:space="preserve">ориентированная </w:t>
      </w:r>
      <w:r w:rsidR="0016734E">
        <w:t xml:space="preserve">и </w:t>
      </w:r>
      <w:proofErr w:type="spellStart"/>
      <w:r w:rsidR="0016734E">
        <w:t>микросервисная</w:t>
      </w:r>
      <w:proofErr w:type="spellEnd"/>
      <w:r w:rsidR="0016734E">
        <w:t xml:space="preserve"> </w:t>
      </w:r>
      <w:r w:rsidR="00CB0D5E" w:rsidRPr="00CB0D5E">
        <w:t>[</w:t>
      </w:r>
      <w:r w:rsidR="00C04FEB" w:rsidRPr="00C04FEB">
        <w:t>7</w:t>
      </w:r>
      <w:r w:rsidR="00CB0D5E" w:rsidRPr="00CB0D5E">
        <w:t xml:space="preserve">, </w:t>
      </w:r>
      <w:r w:rsidR="00CB0D5E">
        <w:rPr>
          <w:lang w:val="en-US"/>
        </w:rPr>
        <w:t>C</w:t>
      </w:r>
      <w:r w:rsidR="00CB0D5E" w:rsidRPr="00CB0D5E">
        <w:t>.115</w:t>
      </w:r>
      <w:proofErr w:type="gramEnd"/>
      <w:r w:rsidR="00CB0D5E" w:rsidRPr="00CB0D5E">
        <w:t>]</w:t>
      </w:r>
      <w:r w:rsidR="0016734E">
        <w:t>. Помимо архитектуры «клиент</w:t>
      </w:r>
      <w:r w:rsidR="00AE258D">
        <w:t>–</w:t>
      </w:r>
      <w:r w:rsidR="0016734E">
        <w:t>сервер» есть еще и архитектура «файл</w:t>
      </w:r>
      <w:r w:rsidR="00AE258D">
        <w:t>–</w:t>
      </w:r>
      <w:r w:rsidR="0016734E">
        <w:t xml:space="preserve">сервер», которая так же может использоваться в сети </w:t>
      </w:r>
      <w:r w:rsidR="0016734E" w:rsidRPr="0016734E">
        <w:t>Интернет/Интранет</w:t>
      </w:r>
      <w:r w:rsidR="00A90453">
        <w:t>,</w:t>
      </w:r>
      <w:r w:rsidR="0016734E">
        <w:t xml:space="preserve"> и много других </w:t>
      </w:r>
      <w:r w:rsidR="00964A9B">
        <w:t xml:space="preserve">видов </w:t>
      </w:r>
      <w:r w:rsidR="00A90453">
        <w:t xml:space="preserve">архитектур приложений, работающих в сети </w:t>
      </w:r>
      <w:r w:rsidR="00A90453" w:rsidRPr="00A90453">
        <w:t>Интернет/Интранет</w:t>
      </w:r>
      <w:r w:rsidR="0016734E">
        <w:t>, но это мы оставили за рамками нашего обзора.</w:t>
      </w:r>
      <w:r w:rsidR="00D076F6">
        <w:t xml:space="preserve"> Кроме того, при создании динамических сайтов используется объектно</w:t>
      </w:r>
      <w:r w:rsidR="00AE258D">
        <w:t>–</w:t>
      </w:r>
      <w:r w:rsidR="00D076F6">
        <w:t>ориентированный метод (м</w:t>
      </w:r>
      <w:r w:rsidR="008C3041">
        <w:t xml:space="preserve">етодология, парадигма) </w:t>
      </w:r>
      <w:r w:rsidR="00964A9B">
        <w:lastRenderedPageBreak/>
        <w:t xml:space="preserve">создания </w:t>
      </w:r>
      <w:r w:rsidR="008C3041">
        <w:t>приложений, а не структурный</w:t>
      </w:r>
      <w:r w:rsidR="00964A9B">
        <w:t xml:space="preserve"> метод</w:t>
      </w:r>
      <w:r w:rsidR="008C3041">
        <w:t xml:space="preserve">, как в случае создания статических сайтов, </w:t>
      </w:r>
      <w:r w:rsidR="00964A9B">
        <w:t>из</w:t>
      </w:r>
      <w:r w:rsidR="000C1154">
        <w:t>–</w:t>
      </w:r>
      <w:r w:rsidR="00964A9B">
        <w:t xml:space="preserve">за </w:t>
      </w:r>
      <w:r w:rsidR="008C3041">
        <w:t>наличия в трехуровневой архитектуре сервера баз данных.</w:t>
      </w:r>
      <w:r w:rsidR="00F76C06" w:rsidRPr="00F76C06">
        <w:t xml:space="preserve"> </w:t>
      </w:r>
    </w:p>
    <w:p w:rsidR="00585F4A" w:rsidRPr="00585F4A" w:rsidRDefault="00585F4A" w:rsidP="00585F4A">
      <w:pPr>
        <w:widowControl w:val="0"/>
        <w:jc w:val="both"/>
        <w:rPr>
          <w:b/>
        </w:rPr>
      </w:pPr>
      <w:r>
        <w:rPr>
          <w:b/>
        </w:rPr>
        <w:t xml:space="preserve">Протоколы передачи информации </w:t>
      </w:r>
      <w:proofErr w:type="gramStart"/>
      <w:r>
        <w:rPr>
          <w:b/>
        </w:rPr>
        <w:t>динамических</w:t>
      </w:r>
      <w:proofErr w:type="gramEnd"/>
      <w:r w:rsidRPr="00585F4A">
        <w:rPr>
          <w:b/>
        </w:rPr>
        <w:t xml:space="preserve"> веб–сайт</w:t>
      </w:r>
      <w:r>
        <w:rPr>
          <w:b/>
        </w:rPr>
        <w:t>ов.</w:t>
      </w:r>
    </w:p>
    <w:p w:rsidR="00402D6A" w:rsidRDefault="00F76C06" w:rsidP="00456F28">
      <w:pPr>
        <w:widowControl w:val="0"/>
        <w:ind w:firstLine="708"/>
        <w:jc w:val="both"/>
      </w:pPr>
      <w:r>
        <w:t>Следует отметить, что при разработке динамических сайтов часто вместо протокола НТТ</w:t>
      </w:r>
      <w:r>
        <w:rPr>
          <w:lang w:val="en-US"/>
        </w:rPr>
        <w:t>P</w:t>
      </w:r>
      <w:r w:rsidRPr="00F76C06">
        <w:t xml:space="preserve"> </w:t>
      </w:r>
      <w:r>
        <w:t xml:space="preserve">используется протокол </w:t>
      </w:r>
      <w:r>
        <w:rPr>
          <w:lang w:val="en-US"/>
        </w:rPr>
        <w:t>FTP</w:t>
      </w:r>
      <w:r>
        <w:t xml:space="preserve">, инкапсулированный в </w:t>
      </w:r>
      <w:r w:rsidRPr="00F76C06">
        <w:t>НТТP</w:t>
      </w:r>
      <w:r>
        <w:t xml:space="preserve"> для прохождения прокси</w:t>
      </w:r>
      <w:r w:rsidR="00AE258D">
        <w:t>–</w:t>
      </w:r>
      <w:r>
        <w:t xml:space="preserve">сервера. </w:t>
      </w:r>
    </w:p>
    <w:p w:rsidR="00402D6A" w:rsidRDefault="00881C01" w:rsidP="00690232">
      <w:pPr>
        <w:widowControl w:val="0"/>
        <w:jc w:val="center"/>
        <w:rPr>
          <w:b/>
          <w:lang w:val="en-US"/>
        </w:rPr>
      </w:pPr>
      <w:r>
        <w:rPr>
          <w:b/>
        </w:rPr>
        <w:t>Таблица 1</w:t>
      </w:r>
      <w:r w:rsidR="00402D6A" w:rsidRPr="00402D6A">
        <w:rPr>
          <w:b/>
        </w:rPr>
        <w:t xml:space="preserve"> – Протоколы компьютерных сетей</w:t>
      </w:r>
    </w:p>
    <w:tbl>
      <w:tblPr>
        <w:tblStyle w:val="a9"/>
        <w:tblW w:w="8541" w:type="dxa"/>
        <w:jc w:val="center"/>
        <w:tblLayout w:type="fixed"/>
        <w:tblLook w:val="04A0" w:firstRow="1" w:lastRow="0" w:firstColumn="1" w:lastColumn="0" w:noHBand="0" w:noVBand="1"/>
      </w:tblPr>
      <w:tblGrid>
        <w:gridCol w:w="375"/>
        <w:gridCol w:w="1575"/>
        <w:gridCol w:w="1466"/>
        <w:gridCol w:w="1366"/>
        <w:gridCol w:w="1701"/>
        <w:gridCol w:w="2058"/>
      </w:tblGrid>
      <w:tr w:rsidR="00BC4AC9" w:rsidRPr="00E2772F" w:rsidTr="00302F9C">
        <w:trPr>
          <w:cantSplit/>
          <w:tblHeader/>
          <w:jc w:val="center"/>
        </w:trPr>
        <w:tc>
          <w:tcPr>
            <w:tcW w:w="375" w:type="dxa"/>
            <w:vAlign w:val="center"/>
          </w:tcPr>
          <w:p w:rsidR="00BC4AC9" w:rsidRPr="002815A3" w:rsidRDefault="00BC4AC9" w:rsidP="00302F9C">
            <w:pPr>
              <w:widowControl w:val="0"/>
              <w:jc w:val="center"/>
              <w:rPr>
                <w:b/>
                <w:sz w:val="20"/>
                <w:szCs w:val="20"/>
                <w:lang w:val="en-US"/>
              </w:rPr>
            </w:pPr>
          </w:p>
        </w:tc>
        <w:tc>
          <w:tcPr>
            <w:tcW w:w="1575" w:type="dxa"/>
            <w:vAlign w:val="center"/>
          </w:tcPr>
          <w:p w:rsidR="00BC4AC9" w:rsidRPr="002815A3" w:rsidRDefault="00BC4AC9" w:rsidP="00302F9C">
            <w:pPr>
              <w:widowControl w:val="0"/>
              <w:jc w:val="center"/>
              <w:rPr>
                <w:b/>
                <w:sz w:val="20"/>
                <w:szCs w:val="20"/>
                <w:lang w:val="en-US"/>
              </w:rPr>
            </w:pPr>
            <w:r w:rsidRPr="002815A3">
              <w:rPr>
                <w:b/>
                <w:sz w:val="20"/>
                <w:szCs w:val="20"/>
              </w:rPr>
              <w:t>Уровни модели</w:t>
            </w:r>
            <w:r w:rsidRPr="002815A3">
              <w:rPr>
                <w:b/>
                <w:sz w:val="20"/>
                <w:szCs w:val="20"/>
                <w:lang w:val="en-US"/>
              </w:rPr>
              <w:t xml:space="preserve"> ISO/OSI</w:t>
            </w:r>
          </w:p>
        </w:tc>
        <w:tc>
          <w:tcPr>
            <w:tcW w:w="1466" w:type="dxa"/>
            <w:vAlign w:val="center"/>
          </w:tcPr>
          <w:p w:rsidR="00BC4AC9" w:rsidRPr="002815A3" w:rsidRDefault="00BC4AC9" w:rsidP="00302F9C">
            <w:pPr>
              <w:widowControl w:val="0"/>
              <w:jc w:val="center"/>
              <w:rPr>
                <w:b/>
                <w:sz w:val="20"/>
                <w:szCs w:val="20"/>
                <w:lang w:val="en-US"/>
              </w:rPr>
            </w:pPr>
            <w:r w:rsidRPr="002815A3">
              <w:rPr>
                <w:b/>
                <w:sz w:val="20"/>
                <w:szCs w:val="20"/>
              </w:rPr>
              <w:t xml:space="preserve">Уровни модели </w:t>
            </w:r>
            <w:r w:rsidRPr="002815A3">
              <w:rPr>
                <w:b/>
                <w:sz w:val="20"/>
                <w:szCs w:val="20"/>
                <w:lang w:val="en-US"/>
              </w:rPr>
              <w:t>TCP/IP</w:t>
            </w:r>
          </w:p>
        </w:tc>
        <w:tc>
          <w:tcPr>
            <w:tcW w:w="1366" w:type="dxa"/>
            <w:vAlign w:val="center"/>
          </w:tcPr>
          <w:p w:rsidR="00BC4AC9" w:rsidRPr="002815A3" w:rsidRDefault="00BC4AC9" w:rsidP="00302F9C">
            <w:pPr>
              <w:widowControl w:val="0"/>
              <w:jc w:val="center"/>
              <w:rPr>
                <w:b/>
                <w:sz w:val="20"/>
                <w:szCs w:val="20"/>
              </w:rPr>
            </w:pPr>
            <w:r w:rsidRPr="002815A3">
              <w:rPr>
                <w:b/>
                <w:sz w:val="20"/>
                <w:szCs w:val="20"/>
              </w:rPr>
              <w:t xml:space="preserve">Единицы измерения </w:t>
            </w:r>
          </w:p>
          <w:p w:rsidR="00BC4AC9" w:rsidRPr="002815A3" w:rsidRDefault="00AD7FCE" w:rsidP="00302F9C">
            <w:pPr>
              <w:widowControl w:val="0"/>
              <w:jc w:val="center"/>
              <w:rPr>
                <w:b/>
                <w:sz w:val="20"/>
                <w:szCs w:val="20"/>
              </w:rPr>
            </w:pPr>
            <w:r>
              <w:rPr>
                <w:b/>
                <w:sz w:val="20"/>
                <w:szCs w:val="20"/>
              </w:rPr>
              <w:t>д</w:t>
            </w:r>
            <w:r w:rsidRPr="002815A3">
              <w:rPr>
                <w:b/>
                <w:sz w:val="20"/>
                <w:szCs w:val="20"/>
              </w:rPr>
              <w:t>анных</w:t>
            </w:r>
            <w:r w:rsidR="007C1A79">
              <w:rPr>
                <w:b/>
                <w:sz w:val="20"/>
                <w:szCs w:val="20"/>
              </w:rPr>
              <w:t>/</w:t>
            </w:r>
            <w:r w:rsidR="006E4467">
              <w:rPr>
                <w:b/>
                <w:sz w:val="20"/>
                <w:szCs w:val="20"/>
              </w:rPr>
              <w:t>ОС или сеть</w:t>
            </w:r>
          </w:p>
        </w:tc>
        <w:tc>
          <w:tcPr>
            <w:tcW w:w="1701" w:type="dxa"/>
            <w:vAlign w:val="center"/>
          </w:tcPr>
          <w:p w:rsidR="00BC4AC9" w:rsidRPr="002815A3" w:rsidRDefault="00BC4AC9" w:rsidP="00302F9C">
            <w:pPr>
              <w:widowControl w:val="0"/>
              <w:jc w:val="center"/>
              <w:rPr>
                <w:b/>
                <w:sz w:val="20"/>
                <w:szCs w:val="20"/>
              </w:rPr>
            </w:pPr>
            <w:r>
              <w:rPr>
                <w:b/>
                <w:sz w:val="20"/>
                <w:szCs w:val="20"/>
              </w:rPr>
              <w:t>Функция</w:t>
            </w:r>
          </w:p>
        </w:tc>
        <w:tc>
          <w:tcPr>
            <w:tcW w:w="2058" w:type="dxa"/>
            <w:vAlign w:val="center"/>
          </w:tcPr>
          <w:p w:rsidR="00BC4AC9" w:rsidRPr="002815A3" w:rsidRDefault="00BC4AC9" w:rsidP="00302F9C">
            <w:pPr>
              <w:widowControl w:val="0"/>
              <w:jc w:val="center"/>
              <w:rPr>
                <w:b/>
                <w:sz w:val="20"/>
                <w:szCs w:val="20"/>
              </w:rPr>
            </w:pPr>
            <w:r>
              <w:rPr>
                <w:b/>
                <w:sz w:val="20"/>
                <w:szCs w:val="20"/>
              </w:rPr>
              <w:t>Варианты протоколов</w:t>
            </w:r>
          </w:p>
        </w:tc>
      </w:tr>
      <w:tr w:rsidR="00C26D91" w:rsidRPr="00B56297" w:rsidTr="00302F9C">
        <w:trPr>
          <w:tblHeader/>
          <w:jc w:val="center"/>
        </w:trPr>
        <w:tc>
          <w:tcPr>
            <w:tcW w:w="375" w:type="dxa"/>
            <w:vAlign w:val="center"/>
          </w:tcPr>
          <w:p w:rsidR="00BC4AC9" w:rsidRPr="009433C5" w:rsidRDefault="00BC4AC9" w:rsidP="00302F9C">
            <w:pPr>
              <w:widowControl w:val="0"/>
              <w:jc w:val="center"/>
              <w:rPr>
                <w:sz w:val="20"/>
                <w:szCs w:val="20"/>
              </w:rPr>
            </w:pPr>
            <w:r w:rsidRPr="009433C5">
              <w:rPr>
                <w:sz w:val="20"/>
                <w:szCs w:val="20"/>
              </w:rPr>
              <w:t>1</w:t>
            </w:r>
          </w:p>
        </w:tc>
        <w:tc>
          <w:tcPr>
            <w:tcW w:w="1575" w:type="dxa"/>
            <w:vAlign w:val="center"/>
          </w:tcPr>
          <w:p w:rsidR="00BC4AC9" w:rsidRPr="009433C5" w:rsidRDefault="00AD7FCE" w:rsidP="00302F9C">
            <w:pPr>
              <w:widowControl w:val="0"/>
              <w:jc w:val="center"/>
              <w:rPr>
                <w:sz w:val="20"/>
                <w:szCs w:val="20"/>
              </w:rPr>
            </w:pPr>
            <w:r>
              <w:rPr>
                <w:sz w:val="20"/>
                <w:szCs w:val="20"/>
              </w:rPr>
              <w:t>у</w:t>
            </w:r>
            <w:r w:rsidR="00BC4AC9" w:rsidRPr="009433C5">
              <w:rPr>
                <w:sz w:val="20"/>
                <w:szCs w:val="20"/>
              </w:rPr>
              <w:t>ровень приложений</w:t>
            </w:r>
          </w:p>
        </w:tc>
        <w:tc>
          <w:tcPr>
            <w:tcW w:w="1466" w:type="dxa"/>
            <w:vMerge w:val="restart"/>
            <w:vAlign w:val="center"/>
          </w:tcPr>
          <w:p w:rsidR="00BC4AC9" w:rsidRPr="009433C5" w:rsidRDefault="00AD7FCE" w:rsidP="00302F9C">
            <w:pPr>
              <w:widowControl w:val="0"/>
              <w:jc w:val="center"/>
              <w:rPr>
                <w:sz w:val="20"/>
                <w:szCs w:val="20"/>
                <w:lang w:val="en-US"/>
              </w:rPr>
            </w:pPr>
            <w:r>
              <w:rPr>
                <w:sz w:val="20"/>
                <w:szCs w:val="20"/>
              </w:rPr>
              <w:t>у</w:t>
            </w:r>
            <w:r w:rsidR="00BC4AC9" w:rsidRPr="009433C5">
              <w:rPr>
                <w:sz w:val="20"/>
                <w:szCs w:val="20"/>
                <w:lang w:val="en-US"/>
              </w:rPr>
              <w:t>ровень приложений</w:t>
            </w:r>
          </w:p>
        </w:tc>
        <w:tc>
          <w:tcPr>
            <w:tcW w:w="1366" w:type="dxa"/>
            <w:vAlign w:val="center"/>
          </w:tcPr>
          <w:p w:rsidR="00BC4AC9" w:rsidRPr="009433C5" w:rsidRDefault="00AD7FCE" w:rsidP="00302F9C">
            <w:pPr>
              <w:widowControl w:val="0"/>
              <w:jc w:val="center"/>
              <w:rPr>
                <w:sz w:val="20"/>
                <w:szCs w:val="20"/>
              </w:rPr>
            </w:pPr>
            <w:r>
              <w:rPr>
                <w:sz w:val="20"/>
                <w:szCs w:val="20"/>
              </w:rPr>
              <w:t>п</w:t>
            </w:r>
            <w:r w:rsidR="007C1A79">
              <w:rPr>
                <w:sz w:val="20"/>
                <w:szCs w:val="20"/>
              </w:rPr>
              <w:t>оток</w:t>
            </w:r>
            <w:r>
              <w:rPr>
                <w:sz w:val="20"/>
                <w:szCs w:val="20"/>
              </w:rPr>
              <w:t>/ОС</w:t>
            </w:r>
          </w:p>
        </w:tc>
        <w:tc>
          <w:tcPr>
            <w:tcW w:w="1701" w:type="dxa"/>
            <w:vAlign w:val="center"/>
          </w:tcPr>
          <w:p w:rsidR="00BC4AC9" w:rsidRPr="009433C5" w:rsidRDefault="000A52C5" w:rsidP="00302F9C">
            <w:pPr>
              <w:widowControl w:val="0"/>
              <w:jc w:val="center"/>
              <w:rPr>
                <w:sz w:val="20"/>
                <w:szCs w:val="20"/>
              </w:rPr>
            </w:pPr>
            <w:r>
              <w:rPr>
                <w:sz w:val="20"/>
                <w:szCs w:val="20"/>
              </w:rPr>
              <w:t>прикладная задача</w:t>
            </w:r>
          </w:p>
        </w:tc>
        <w:tc>
          <w:tcPr>
            <w:tcW w:w="2058" w:type="dxa"/>
            <w:vAlign w:val="center"/>
          </w:tcPr>
          <w:p w:rsidR="00F7147A" w:rsidRPr="00195B95" w:rsidRDefault="000A52C5" w:rsidP="00302F9C">
            <w:pPr>
              <w:widowControl w:val="0"/>
              <w:jc w:val="center"/>
              <w:rPr>
                <w:sz w:val="20"/>
                <w:szCs w:val="20"/>
                <w:lang w:val="en-US"/>
              </w:rPr>
            </w:pPr>
            <w:r>
              <w:rPr>
                <w:sz w:val="20"/>
                <w:szCs w:val="20"/>
                <w:lang w:val="en-US"/>
              </w:rPr>
              <w:t xml:space="preserve">HTTP, </w:t>
            </w:r>
            <w:r w:rsidR="00F11A06" w:rsidRPr="00F11A06">
              <w:rPr>
                <w:sz w:val="20"/>
                <w:szCs w:val="20"/>
                <w:lang w:val="en-US"/>
              </w:rPr>
              <w:t>HTTP</w:t>
            </w:r>
            <w:r w:rsidR="00F11A06">
              <w:rPr>
                <w:sz w:val="20"/>
                <w:szCs w:val="20"/>
                <w:lang w:val="en-US"/>
              </w:rPr>
              <w:t>S</w:t>
            </w:r>
            <w:r w:rsidR="00F11A06" w:rsidRPr="00F11A06">
              <w:rPr>
                <w:sz w:val="20"/>
                <w:szCs w:val="20"/>
                <w:lang w:val="en-US"/>
              </w:rPr>
              <w:t>,</w:t>
            </w:r>
            <w:r w:rsidR="00F11A06">
              <w:rPr>
                <w:sz w:val="20"/>
                <w:szCs w:val="20"/>
                <w:lang w:val="en-US"/>
              </w:rPr>
              <w:t xml:space="preserve"> SMTP,</w:t>
            </w:r>
            <w:r w:rsidR="000E40A0">
              <w:rPr>
                <w:sz w:val="20"/>
                <w:szCs w:val="20"/>
                <w:lang w:val="en-US"/>
              </w:rPr>
              <w:t xml:space="preserve"> SNTP,</w:t>
            </w:r>
            <w:r w:rsidR="007963FB">
              <w:rPr>
                <w:sz w:val="20"/>
                <w:szCs w:val="20"/>
                <w:lang w:val="en-US"/>
              </w:rPr>
              <w:t xml:space="preserve"> </w:t>
            </w:r>
            <w:r w:rsidR="00F11A06">
              <w:rPr>
                <w:sz w:val="20"/>
                <w:szCs w:val="20"/>
                <w:lang w:val="en-US"/>
              </w:rPr>
              <w:t>DNS</w:t>
            </w:r>
            <w:r w:rsidR="000E40A0">
              <w:rPr>
                <w:sz w:val="20"/>
                <w:szCs w:val="20"/>
                <w:lang w:val="en-US"/>
              </w:rPr>
              <w:t xml:space="preserve">, RIP, FTP, </w:t>
            </w:r>
            <w:r w:rsidR="00F7147A" w:rsidRPr="00F7147A">
              <w:rPr>
                <w:sz w:val="20"/>
                <w:szCs w:val="20"/>
                <w:lang w:val="en-US"/>
              </w:rPr>
              <w:t xml:space="preserve">FTTPS, </w:t>
            </w:r>
          </w:p>
          <w:p w:rsidR="00E63DBD" w:rsidRPr="00195B95" w:rsidRDefault="00F7147A" w:rsidP="00302F9C">
            <w:pPr>
              <w:widowControl w:val="0"/>
              <w:jc w:val="center"/>
              <w:rPr>
                <w:sz w:val="20"/>
                <w:szCs w:val="20"/>
                <w:lang w:val="en-US"/>
              </w:rPr>
            </w:pPr>
            <w:r w:rsidRPr="00F7147A">
              <w:rPr>
                <w:sz w:val="20"/>
                <w:szCs w:val="20"/>
                <w:lang w:val="en-US"/>
              </w:rPr>
              <w:t>FTP–SSL</w:t>
            </w:r>
            <w:r w:rsidRPr="00195B95">
              <w:rPr>
                <w:sz w:val="20"/>
                <w:szCs w:val="20"/>
                <w:lang w:val="en-US"/>
              </w:rPr>
              <w:t>,</w:t>
            </w:r>
            <w:r w:rsidRPr="00F7147A">
              <w:rPr>
                <w:sz w:val="20"/>
                <w:szCs w:val="20"/>
                <w:lang w:val="en-US"/>
              </w:rPr>
              <w:t xml:space="preserve"> </w:t>
            </w:r>
            <w:r w:rsidR="000E40A0">
              <w:rPr>
                <w:sz w:val="20"/>
                <w:szCs w:val="20"/>
                <w:lang w:val="en-US"/>
              </w:rPr>
              <w:t>Telnet</w:t>
            </w:r>
            <w:r w:rsidRPr="00195B95">
              <w:rPr>
                <w:sz w:val="20"/>
                <w:szCs w:val="20"/>
                <w:lang w:val="en-US"/>
              </w:rPr>
              <w:t xml:space="preserve">, </w:t>
            </w:r>
            <w:r w:rsidR="00A54DC1">
              <w:rPr>
                <w:sz w:val="20"/>
                <w:szCs w:val="20"/>
                <w:lang w:val="en-US"/>
              </w:rPr>
              <w:t>POP3,</w:t>
            </w:r>
            <w:r w:rsidR="00664EC6" w:rsidRPr="00B56297">
              <w:rPr>
                <w:sz w:val="20"/>
                <w:szCs w:val="20"/>
                <w:lang w:val="en-US"/>
              </w:rPr>
              <w:t xml:space="preserve"> </w:t>
            </w:r>
            <w:r w:rsidR="00A54DC1" w:rsidRPr="00A54DC1">
              <w:rPr>
                <w:sz w:val="20"/>
                <w:szCs w:val="20"/>
                <w:lang w:val="en-US"/>
              </w:rPr>
              <w:t>NTP</w:t>
            </w:r>
            <w:r>
              <w:rPr>
                <w:sz w:val="20"/>
                <w:szCs w:val="20"/>
                <w:lang w:val="en-US"/>
              </w:rPr>
              <w:t xml:space="preserve"> </w:t>
            </w:r>
          </w:p>
          <w:p w:rsidR="00BC4AC9" w:rsidRPr="00F7147A" w:rsidRDefault="00F7147A" w:rsidP="00302F9C">
            <w:pPr>
              <w:widowControl w:val="0"/>
              <w:jc w:val="center"/>
              <w:rPr>
                <w:sz w:val="20"/>
                <w:szCs w:val="20"/>
                <w:lang w:val="en-US"/>
              </w:rPr>
            </w:pPr>
            <w:r>
              <w:rPr>
                <w:sz w:val="20"/>
                <w:szCs w:val="20"/>
              </w:rPr>
              <w:t>и</w:t>
            </w:r>
            <w:r w:rsidRPr="00195B95">
              <w:rPr>
                <w:sz w:val="20"/>
                <w:szCs w:val="20"/>
                <w:lang w:val="en-US"/>
              </w:rPr>
              <w:t xml:space="preserve"> </w:t>
            </w:r>
            <w:r>
              <w:rPr>
                <w:sz w:val="20"/>
                <w:szCs w:val="20"/>
              </w:rPr>
              <w:t>др</w:t>
            </w:r>
            <w:r w:rsidRPr="00195B95">
              <w:rPr>
                <w:sz w:val="20"/>
                <w:szCs w:val="20"/>
                <w:lang w:val="en-US"/>
              </w:rPr>
              <w:t>.</w:t>
            </w:r>
          </w:p>
        </w:tc>
      </w:tr>
      <w:tr w:rsidR="00C26D91" w:rsidRPr="00DD50AE" w:rsidTr="00302F9C">
        <w:trPr>
          <w:tblHeader/>
          <w:jc w:val="center"/>
        </w:trPr>
        <w:tc>
          <w:tcPr>
            <w:tcW w:w="375" w:type="dxa"/>
            <w:vAlign w:val="center"/>
          </w:tcPr>
          <w:p w:rsidR="00BC4AC9" w:rsidRPr="009433C5" w:rsidRDefault="00BC4AC9" w:rsidP="00302F9C">
            <w:pPr>
              <w:widowControl w:val="0"/>
              <w:jc w:val="center"/>
              <w:rPr>
                <w:sz w:val="20"/>
                <w:szCs w:val="20"/>
              </w:rPr>
            </w:pPr>
            <w:r w:rsidRPr="009433C5">
              <w:rPr>
                <w:sz w:val="20"/>
                <w:szCs w:val="20"/>
              </w:rPr>
              <w:t>2</w:t>
            </w:r>
          </w:p>
        </w:tc>
        <w:tc>
          <w:tcPr>
            <w:tcW w:w="1575" w:type="dxa"/>
            <w:vAlign w:val="center"/>
          </w:tcPr>
          <w:p w:rsidR="00BC4AC9" w:rsidRPr="009433C5" w:rsidRDefault="00AD7FCE" w:rsidP="00302F9C">
            <w:pPr>
              <w:widowControl w:val="0"/>
              <w:jc w:val="center"/>
              <w:rPr>
                <w:sz w:val="20"/>
                <w:szCs w:val="20"/>
              </w:rPr>
            </w:pPr>
            <w:r>
              <w:rPr>
                <w:sz w:val="20"/>
                <w:szCs w:val="20"/>
              </w:rPr>
              <w:t>у</w:t>
            </w:r>
            <w:r w:rsidR="00BC4AC9" w:rsidRPr="009433C5">
              <w:rPr>
                <w:sz w:val="20"/>
                <w:szCs w:val="20"/>
              </w:rPr>
              <w:t>ровень представления данных</w:t>
            </w:r>
          </w:p>
        </w:tc>
        <w:tc>
          <w:tcPr>
            <w:tcW w:w="1466" w:type="dxa"/>
            <w:vMerge/>
          </w:tcPr>
          <w:p w:rsidR="00BC4AC9" w:rsidRPr="009433C5" w:rsidRDefault="00BC4AC9" w:rsidP="00302F9C">
            <w:pPr>
              <w:widowControl w:val="0"/>
              <w:jc w:val="center"/>
              <w:rPr>
                <w:sz w:val="20"/>
                <w:szCs w:val="20"/>
                <w:lang w:val="en-US"/>
              </w:rPr>
            </w:pPr>
          </w:p>
        </w:tc>
        <w:tc>
          <w:tcPr>
            <w:tcW w:w="1366" w:type="dxa"/>
            <w:vAlign w:val="center"/>
          </w:tcPr>
          <w:p w:rsidR="00BC4AC9" w:rsidRPr="009433C5" w:rsidRDefault="00AD7FCE" w:rsidP="00302F9C">
            <w:pPr>
              <w:widowControl w:val="0"/>
              <w:jc w:val="center"/>
              <w:rPr>
                <w:sz w:val="20"/>
                <w:szCs w:val="20"/>
              </w:rPr>
            </w:pPr>
            <w:r w:rsidRPr="00AD7FCE">
              <w:rPr>
                <w:sz w:val="20"/>
                <w:szCs w:val="20"/>
              </w:rPr>
              <w:t>поток/ОС</w:t>
            </w:r>
          </w:p>
        </w:tc>
        <w:tc>
          <w:tcPr>
            <w:tcW w:w="1701" w:type="dxa"/>
            <w:vAlign w:val="center"/>
          </w:tcPr>
          <w:p w:rsidR="00BC4AC9" w:rsidRPr="009433C5" w:rsidRDefault="000A52C5" w:rsidP="00302F9C">
            <w:pPr>
              <w:widowControl w:val="0"/>
              <w:jc w:val="center"/>
              <w:rPr>
                <w:sz w:val="20"/>
                <w:szCs w:val="20"/>
              </w:rPr>
            </w:pPr>
            <w:r>
              <w:rPr>
                <w:sz w:val="20"/>
                <w:szCs w:val="20"/>
              </w:rPr>
              <w:t>представление данных, шифрование и т.д.</w:t>
            </w:r>
          </w:p>
        </w:tc>
        <w:tc>
          <w:tcPr>
            <w:tcW w:w="2058" w:type="dxa"/>
            <w:vAlign w:val="center"/>
          </w:tcPr>
          <w:p w:rsidR="00E63DBD" w:rsidRPr="00982421" w:rsidRDefault="007963FB" w:rsidP="00302F9C">
            <w:pPr>
              <w:widowControl w:val="0"/>
              <w:jc w:val="center"/>
              <w:rPr>
                <w:lang w:val="en-US"/>
              </w:rPr>
            </w:pPr>
            <w:r>
              <w:rPr>
                <w:sz w:val="20"/>
                <w:szCs w:val="20"/>
                <w:lang w:val="en-US"/>
              </w:rPr>
              <w:t>MIME, SSL</w:t>
            </w:r>
            <w:r w:rsidR="00E62FC7" w:rsidRPr="00982421">
              <w:rPr>
                <w:lang w:val="en-US"/>
              </w:rPr>
              <w:t xml:space="preserve">, </w:t>
            </w:r>
            <w:r w:rsidR="00E62FC7" w:rsidRPr="00E62FC7">
              <w:rPr>
                <w:sz w:val="20"/>
                <w:szCs w:val="20"/>
                <w:lang w:val="en-US"/>
              </w:rPr>
              <w:t>Finger</w:t>
            </w:r>
            <w:r w:rsidR="00F7147A" w:rsidRPr="00982421">
              <w:rPr>
                <w:lang w:val="en-US"/>
              </w:rPr>
              <w:t xml:space="preserve"> </w:t>
            </w:r>
          </w:p>
          <w:p w:rsidR="00BC4AC9" w:rsidRPr="009433C5" w:rsidRDefault="00F7147A" w:rsidP="00302F9C">
            <w:pPr>
              <w:widowControl w:val="0"/>
              <w:jc w:val="center"/>
              <w:rPr>
                <w:sz w:val="20"/>
                <w:szCs w:val="20"/>
                <w:lang w:val="en-US"/>
              </w:rPr>
            </w:pPr>
            <w:proofErr w:type="gramStart"/>
            <w:r w:rsidRPr="00F7147A">
              <w:rPr>
                <w:sz w:val="20"/>
                <w:szCs w:val="20"/>
                <w:lang w:val="en-US"/>
              </w:rPr>
              <w:t>и</w:t>
            </w:r>
            <w:proofErr w:type="gramEnd"/>
            <w:r w:rsidRPr="00F7147A">
              <w:rPr>
                <w:sz w:val="20"/>
                <w:szCs w:val="20"/>
                <w:lang w:val="en-US"/>
              </w:rPr>
              <w:t xml:space="preserve"> др.</w:t>
            </w:r>
          </w:p>
        </w:tc>
      </w:tr>
      <w:tr w:rsidR="00C26D91" w:rsidRPr="009433C5" w:rsidTr="00302F9C">
        <w:trPr>
          <w:tblHeader/>
          <w:jc w:val="center"/>
        </w:trPr>
        <w:tc>
          <w:tcPr>
            <w:tcW w:w="375" w:type="dxa"/>
            <w:vAlign w:val="center"/>
          </w:tcPr>
          <w:p w:rsidR="00BC4AC9" w:rsidRPr="009433C5" w:rsidRDefault="00BC4AC9" w:rsidP="00302F9C">
            <w:pPr>
              <w:widowControl w:val="0"/>
              <w:jc w:val="center"/>
              <w:rPr>
                <w:sz w:val="20"/>
                <w:szCs w:val="20"/>
              </w:rPr>
            </w:pPr>
            <w:r w:rsidRPr="009433C5">
              <w:rPr>
                <w:sz w:val="20"/>
                <w:szCs w:val="20"/>
              </w:rPr>
              <w:t>3</w:t>
            </w:r>
          </w:p>
        </w:tc>
        <w:tc>
          <w:tcPr>
            <w:tcW w:w="1575" w:type="dxa"/>
            <w:vAlign w:val="center"/>
          </w:tcPr>
          <w:p w:rsidR="00BC4AC9" w:rsidRPr="009433C5" w:rsidRDefault="00AD7FCE" w:rsidP="00302F9C">
            <w:pPr>
              <w:widowControl w:val="0"/>
              <w:jc w:val="center"/>
              <w:rPr>
                <w:sz w:val="20"/>
                <w:szCs w:val="20"/>
              </w:rPr>
            </w:pPr>
            <w:r>
              <w:rPr>
                <w:sz w:val="20"/>
                <w:szCs w:val="20"/>
              </w:rPr>
              <w:t>с</w:t>
            </w:r>
            <w:r w:rsidR="00BC4AC9" w:rsidRPr="009433C5">
              <w:rPr>
                <w:sz w:val="20"/>
                <w:szCs w:val="20"/>
              </w:rPr>
              <w:t>еансовый уровень</w:t>
            </w:r>
          </w:p>
        </w:tc>
        <w:tc>
          <w:tcPr>
            <w:tcW w:w="1466" w:type="dxa"/>
            <w:vMerge/>
          </w:tcPr>
          <w:p w:rsidR="00BC4AC9" w:rsidRPr="009433C5" w:rsidRDefault="00BC4AC9" w:rsidP="00302F9C">
            <w:pPr>
              <w:widowControl w:val="0"/>
              <w:jc w:val="center"/>
              <w:rPr>
                <w:sz w:val="20"/>
                <w:szCs w:val="20"/>
                <w:lang w:val="en-US"/>
              </w:rPr>
            </w:pPr>
          </w:p>
        </w:tc>
        <w:tc>
          <w:tcPr>
            <w:tcW w:w="1366" w:type="dxa"/>
            <w:vAlign w:val="center"/>
          </w:tcPr>
          <w:p w:rsidR="00BC4AC9" w:rsidRPr="009433C5" w:rsidRDefault="00AD7FCE" w:rsidP="00302F9C">
            <w:pPr>
              <w:widowControl w:val="0"/>
              <w:jc w:val="center"/>
              <w:rPr>
                <w:sz w:val="20"/>
                <w:szCs w:val="20"/>
              </w:rPr>
            </w:pPr>
            <w:r w:rsidRPr="00AD7FCE">
              <w:rPr>
                <w:sz w:val="20"/>
                <w:szCs w:val="20"/>
              </w:rPr>
              <w:t>поток/ОС</w:t>
            </w:r>
          </w:p>
        </w:tc>
        <w:tc>
          <w:tcPr>
            <w:tcW w:w="1701" w:type="dxa"/>
            <w:vAlign w:val="center"/>
          </w:tcPr>
          <w:p w:rsidR="00BC4AC9" w:rsidRPr="009433C5" w:rsidRDefault="000A52C5" w:rsidP="00302F9C">
            <w:pPr>
              <w:widowControl w:val="0"/>
              <w:jc w:val="center"/>
              <w:rPr>
                <w:sz w:val="20"/>
                <w:szCs w:val="20"/>
              </w:rPr>
            </w:pPr>
            <w:r>
              <w:rPr>
                <w:sz w:val="20"/>
                <w:szCs w:val="20"/>
              </w:rPr>
              <w:t>взаимодействие хостов</w:t>
            </w:r>
            <w:r w:rsidR="0034281E">
              <w:rPr>
                <w:sz w:val="20"/>
                <w:szCs w:val="20"/>
              </w:rPr>
              <w:t xml:space="preserve"> </w:t>
            </w:r>
            <w:r>
              <w:rPr>
                <w:sz w:val="20"/>
                <w:szCs w:val="20"/>
              </w:rPr>
              <w:t>на уровне ОС</w:t>
            </w:r>
          </w:p>
        </w:tc>
        <w:tc>
          <w:tcPr>
            <w:tcW w:w="2058" w:type="dxa"/>
            <w:vAlign w:val="center"/>
          </w:tcPr>
          <w:p w:rsidR="00BC4AC9" w:rsidRPr="009433C5" w:rsidRDefault="00A54DC1" w:rsidP="00302F9C">
            <w:pPr>
              <w:widowControl w:val="0"/>
              <w:jc w:val="center"/>
              <w:rPr>
                <w:sz w:val="20"/>
                <w:szCs w:val="20"/>
              </w:rPr>
            </w:pPr>
            <w:r>
              <w:rPr>
                <w:sz w:val="20"/>
                <w:szCs w:val="20"/>
                <w:lang w:val="en-US"/>
              </w:rPr>
              <w:t>DNS</w:t>
            </w:r>
            <w:r w:rsidRPr="00195B95">
              <w:rPr>
                <w:sz w:val="20"/>
                <w:szCs w:val="20"/>
              </w:rPr>
              <w:t xml:space="preserve">, </w:t>
            </w:r>
            <w:r>
              <w:rPr>
                <w:sz w:val="20"/>
                <w:szCs w:val="20"/>
                <w:lang w:val="en-US"/>
              </w:rPr>
              <w:t>LDAP</w:t>
            </w:r>
            <w:r w:rsidRPr="00195B95">
              <w:rPr>
                <w:sz w:val="20"/>
                <w:szCs w:val="20"/>
              </w:rPr>
              <w:t xml:space="preserve">, </w:t>
            </w:r>
            <w:r w:rsidRPr="00A54DC1">
              <w:rPr>
                <w:sz w:val="20"/>
                <w:szCs w:val="20"/>
                <w:lang w:val="en-US"/>
              </w:rPr>
              <w:t>iSCSI</w:t>
            </w:r>
            <w:r w:rsidRPr="00195B95">
              <w:rPr>
                <w:sz w:val="20"/>
                <w:szCs w:val="20"/>
              </w:rPr>
              <w:t xml:space="preserve">, </w:t>
            </w:r>
            <w:r w:rsidRPr="00A54DC1">
              <w:rPr>
                <w:sz w:val="20"/>
                <w:szCs w:val="20"/>
                <w:lang w:val="en-US"/>
              </w:rPr>
              <w:t>RPC</w:t>
            </w:r>
            <w:r w:rsidRPr="00195B95">
              <w:rPr>
                <w:sz w:val="20"/>
                <w:szCs w:val="20"/>
              </w:rPr>
              <w:t xml:space="preserve">, </w:t>
            </w:r>
            <w:r w:rsidRPr="00A54DC1">
              <w:rPr>
                <w:sz w:val="20"/>
                <w:szCs w:val="20"/>
                <w:lang w:val="en-US"/>
              </w:rPr>
              <w:t>ISAKMP</w:t>
            </w:r>
            <w:r w:rsidRPr="00195B95">
              <w:rPr>
                <w:sz w:val="20"/>
                <w:szCs w:val="20"/>
              </w:rPr>
              <w:t xml:space="preserve">, </w:t>
            </w:r>
            <w:r w:rsidRPr="00A54DC1">
              <w:rPr>
                <w:sz w:val="20"/>
                <w:szCs w:val="20"/>
                <w:lang w:val="en-US"/>
              </w:rPr>
              <w:t>IPDC</w:t>
            </w:r>
            <w:r w:rsidRPr="00195B95">
              <w:rPr>
                <w:sz w:val="20"/>
                <w:szCs w:val="20"/>
              </w:rPr>
              <w:t xml:space="preserve">, </w:t>
            </w:r>
            <w:r w:rsidR="007963FB">
              <w:rPr>
                <w:sz w:val="20"/>
                <w:szCs w:val="20"/>
                <w:lang w:val="en-US"/>
              </w:rPr>
              <w:t>NetBIOS</w:t>
            </w:r>
            <w:r w:rsidR="007963FB">
              <w:rPr>
                <w:sz w:val="20"/>
                <w:szCs w:val="20"/>
              </w:rPr>
              <w:t xml:space="preserve"> </w:t>
            </w:r>
            <w:r w:rsidR="00F7147A" w:rsidRPr="00F7147A">
              <w:rPr>
                <w:sz w:val="20"/>
                <w:szCs w:val="20"/>
              </w:rPr>
              <w:t>и др.</w:t>
            </w:r>
          </w:p>
        </w:tc>
      </w:tr>
      <w:tr w:rsidR="000A52C5" w:rsidRPr="009433C5" w:rsidTr="00302F9C">
        <w:trPr>
          <w:tblHeader/>
          <w:jc w:val="center"/>
        </w:trPr>
        <w:tc>
          <w:tcPr>
            <w:tcW w:w="375" w:type="dxa"/>
            <w:vAlign w:val="center"/>
          </w:tcPr>
          <w:p w:rsidR="00BC4AC9" w:rsidRPr="009433C5" w:rsidRDefault="00BC4AC9" w:rsidP="00302F9C">
            <w:pPr>
              <w:widowControl w:val="0"/>
              <w:jc w:val="center"/>
              <w:rPr>
                <w:sz w:val="20"/>
                <w:szCs w:val="20"/>
              </w:rPr>
            </w:pPr>
            <w:r w:rsidRPr="009433C5">
              <w:rPr>
                <w:sz w:val="20"/>
                <w:szCs w:val="20"/>
              </w:rPr>
              <w:t>4</w:t>
            </w:r>
          </w:p>
        </w:tc>
        <w:tc>
          <w:tcPr>
            <w:tcW w:w="1575" w:type="dxa"/>
            <w:vAlign w:val="center"/>
          </w:tcPr>
          <w:p w:rsidR="00BC4AC9" w:rsidRPr="009433C5" w:rsidRDefault="00AD7FCE" w:rsidP="00302F9C">
            <w:pPr>
              <w:widowControl w:val="0"/>
              <w:jc w:val="center"/>
              <w:rPr>
                <w:sz w:val="20"/>
                <w:szCs w:val="20"/>
              </w:rPr>
            </w:pPr>
            <w:r>
              <w:rPr>
                <w:sz w:val="20"/>
                <w:szCs w:val="20"/>
              </w:rPr>
              <w:t>т</w:t>
            </w:r>
            <w:r w:rsidR="00BC4AC9" w:rsidRPr="009433C5">
              <w:rPr>
                <w:sz w:val="20"/>
                <w:szCs w:val="20"/>
              </w:rPr>
              <w:t>ранспортный уровень</w:t>
            </w:r>
          </w:p>
        </w:tc>
        <w:tc>
          <w:tcPr>
            <w:tcW w:w="1466" w:type="dxa"/>
            <w:vAlign w:val="center"/>
          </w:tcPr>
          <w:p w:rsidR="00BC4AC9" w:rsidRPr="009433C5" w:rsidRDefault="00AD7FCE" w:rsidP="00302F9C">
            <w:pPr>
              <w:widowControl w:val="0"/>
              <w:jc w:val="center"/>
              <w:rPr>
                <w:sz w:val="20"/>
                <w:szCs w:val="20"/>
              </w:rPr>
            </w:pPr>
            <w:r>
              <w:rPr>
                <w:sz w:val="20"/>
                <w:szCs w:val="20"/>
              </w:rPr>
              <w:t>т</w:t>
            </w:r>
            <w:r w:rsidR="00BC4AC9" w:rsidRPr="009433C5">
              <w:rPr>
                <w:sz w:val="20"/>
                <w:szCs w:val="20"/>
              </w:rPr>
              <w:t>ранспортный уровень</w:t>
            </w:r>
          </w:p>
        </w:tc>
        <w:tc>
          <w:tcPr>
            <w:tcW w:w="1366" w:type="dxa"/>
            <w:vAlign w:val="center"/>
          </w:tcPr>
          <w:p w:rsidR="00BC4AC9" w:rsidRPr="009433C5" w:rsidRDefault="00AD7FCE" w:rsidP="00302F9C">
            <w:pPr>
              <w:widowControl w:val="0"/>
              <w:jc w:val="center"/>
              <w:rPr>
                <w:sz w:val="20"/>
                <w:szCs w:val="20"/>
              </w:rPr>
            </w:pPr>
            <w:r>
              <w:rPr>
                <w:sz w:val="20"/>
                <w:szCs w:val="20"/>
              </w:rPr>
              <w:t>с</w:t>
            </w:r>
            <w:r w:rsidR="007C1A79">
              <w:rPr>
                <w:sz w:val="20"/>
                <w:szCs w:val="20"/>
              </w:rPr>
              <w:t>егмент</w:t>
            </w:r>
            <w:r>
              <w:rPr>
                <w:sz w:val="20"/>
                <w:szCs w:val="20"/>
              </w:rPr>
              <w:t>/ОС</w:t>
            </w:r>
          </w:p>
        </w:tc>
        <w:tc>
          <w:tcPr>
            <w:tcW w:w="1701" w:type="dxa"/>
            <w:vAlign w:val="center"/>
          </w:tcPr>
          <w:p w:rsidR="00BC4AC9" w:rsidRPr="009433C5" w:rsidRDefault="000A52C5" w:rsidP="00302F9C">
            <w:pPr>
              <w:widowControl w:val="0"/>
              <w:jc w:val="center"/>
              <w:rPr>
                <w:sz w:val="20"/>
                <w:szCs w:val="20"/>
              </w:rPr>
            </w:pPr>
            <w:r>
              <w:rPr>
                <w:sz w:val="20"/>
                <w:szCs w:val="20"/>
              </w:rPr>
              <w:t>соединение точка</w:t>
            </w:r>
            <w:r w:rsidR="0034281E">
              <w:rPr>
                <w:sz w:val="20"/>
                <w:szCs w:val="20"/>
              </w:rPr>
              <w:t>–</w:t>
            </w:r>
            <w:r>
              <w:rPr>
                <w:sz w:val="20"/>
                <w:szCs w:val="20"/>
              </w:rPr>
              <w:t>точка, контроль передачи данных</w:t>
            </w:r>
          </w:p>
        </w:tc>
        <w:tc>
          <w:tcPr>
            <w:tcW w:w="2058" w:type="dxa"/>
            <w:vAlign w:val="center"/>
          </w:tcPr>
          <w:p w:rsidR="00E63DBD" w:rsidRPr="00195B95" w:rsidRDefault="007963FB" w:rsidP="00302F9C">
            <w:pPr>
              <w:widowControl w:val="0"/>
              <w:jc w:val="center"/>
              <w:rPr>
                <w:lang w:val="en-US"/>
              </w:rPr>
            </w:pPr>
            <w:r>
              <w:rPr>
                <w:sz w:val="20"/>
                <w:szCs w:val="20"/>
                <w:lang w:val="en-US"/>
              </w:rPr>
              <w:t>TCP</w:t>
            </w:r>
            <w:r w:rsidRPr="00195B95">
              <w:rPr>
                <w:sz w:val="20"/>
                <w:szCs w:val="20"/>
                <w:lang w:val="en-US"/>
              </w:rPr>
              <w:t xml:space="preserve">, </w:t>
            </w:r>
            <w:r>
              <w:rPr>
                <w:sz w:val="20"/>
                <w:szCs w:val="20"/>
                <w:lang w:val="en-US"/>
              </w:rPr>
              <w:t>UDP</w:t>
            </w:r>
            <w:r w:rsidR="00F7147A" w:rsidRPr="00195B95">
              <w:rPr>
                <w:lang w:val="en-US"/>
              </w:rPr>
              <w:t xml:space="preserve"> </w:t>
            </w:r>
            <w:r w:rsidR="001B16D1" w:rsidRPr="00195B95">
              <w:rPr>
                <w:sz w:val="20"/>
                <w:szCs w:val="20"/>
                <w:lang w:val="en-US"/>
              </w:rPr>
              <w:t>Mobile IP,</w:t>
            </w:r>
            <w:r w:rsidR="001B16D1" w:rsidRPr="00195B95">
              <w:rPr>
                <w:lang w:val="en-US"/>
              </w:rPr>
              <w:t xml:space="preserve"> </w:t>
            </w:r>
            <w:r w:rsidR="001B16D1" w:rsidRPr="00195B95">
              <w:rPr>
                <w:sz w:val="20"/>
                <w:szCs w:val="20"/>
                <w:lang w:val="en-US"/>
              </w:rPr>
              <w:t>DCCP,</w:t>
            </w:r>
            <w:r w:rsidR="0034281E">
              <w:rPr>
                <w:sz w:val="20"/>
                <w:szCs w:val="20"/>
                <w:lang w:val="en-US"/>
              </w:rPr>
              <w:t xml:space="preserve"> </w:t>
            </w:r>
            <w:r w:rsidR="001B16D1" w:rsidRPr="00195B95">
              <w:rPr>
                <w:sz w:val="20"/>
                <w:szCs w:val="20"/>
                <w:lang w:val="en-US"/>
              </w:rPr>
              <w:t xml:space="preserve">SCTP, </w:t>
            </w:r>
            <w:r w:rsidR="001B16D1" w:rsidRPr="001B16D1">
              <w:rPr>
                <w:sz w:val="20"/>
                <w:szCs w:val="20"/>
                <w:lang w:val="en-US"/>
              </w:rPr>
              <w:t>RUDP</w:t>
            </w:r>
            <w:r w:rsidR="001B16D1" w:rsidRPr="00195B95">
              <w:rPr>
                <w:sz w:val="20"/>
                <w:szCs w:val="20"/>
                <w:lang w:val="en-US"/>
              </w:rPr>
              <w:t xml:space="preserve">, </w:t>
            </w:r>
            <w:r w:rsidR="001B16D1" w:rsidRPr="001B16D1">
              <w:rPr>
                <w:sz w:val="20"/>
                <w:szCs w:val="20"/>
                <w:lang w:val="en-US"/>
              </w:rPr>
              <w:t>BGP4</w:t>
            </w:r>
          </w:p>
          <w:p w:rsidR="00BC4AC9" w:rsidRPr="009433C5" w:rsidRDefault="00F7147A" w:rsidP="00302F9C">
            <w:pPr>
              <w:widowControl w:val="0"/>
              <w:jc w:val="center"/>
              <w:rPr>
                <w:sz w:val="20"/>
                <w:szCs w:val="20"/>
              </w:rPr>
            </w:pPr>
            <w:proofErr w:type="gramStart"/>
            <w:r w:rsidRPr="00F7147A">
              <w:rPr>
                <w:sz w:val="20"/>
                <w:szCs w:val="20"/>
                <w:lang w:val="en-US"/>
              </w:rPr>
              <w:t>и</w:t>
            </w:r>
            <w:proofErr w:type="gramEnd"/>
            <w:r w:rsidRPr="00F7147A">
              <w:rPr>
                <w:sz w:val="20"/>
                <w:szCs w:val="20"/>
                <w:lang w:val="en-US"/>
              </w:rPr>
              <w:t xml:space="preserve"> др.</w:t>
            </w:r>
          </w:p>
        </w:tc>
      </w:tr>
      <w:tr w:rsidR="001C6096" w:rsidRPr="009F0495" w:rsidTr="00302F9C">
        <w:trPr>
          <w:tblHeader/>
          <w:jc w:val="center"/>
        </w:trPr>
        <w:tc>
          <w:tcPr>
            <w:tcW w:w="375" w:type="dxa"/>
            <w:vAlign w:val="center"/>
          </w:tcPr>
          <w:p w:rsidR="00BC4AC9" w:rsidRPr="009433C5" w:rsidRDefault="00BC4AC9" w:rsidP="00302F9C">
            <w:pPr>
              <w:widowControl w:val="0"/>
              <w:jc w:val="center"/>
              <w:rPr>
                <w:sz w:val="20"/>
                <w:szCs w:val="20"/>
              </w:rPr>
            </w:pPr>
            <w:r w:rsidRPr="009433C5">
              <w:rPr>
                <w:sz w:val="20"/>
                <w:szCs w:val="20"/>
              </w:rPr>
              <w:t>5</w:t>
            </w:r>
          </w:p>
        </w:tc>
        <w:tc>
          <w:tcPr>
            <w:tcW w:w="1575" w:type="dxa"/>
            <w:vAlign w:val="center"/>
          </w:tcPr>
          <w:p w:rsidR="00BC4AC9" w:rsidRPr="009433C5" w:rsidRDefault="00AD7FCE" w:rsidP="00302F9C">
            <w:pPr>
              <w:widowControl w:val="0"/>
              <w:jc w:val="center"/>
              <w:rPr>
                <w:sz w:val="20"/>
                <w:szCs w:val="20"/>
              </w:rPr>
            </w:pPr>
            <w:r>
              <w:rPr>
                <w:sz w:val="20"/>
                <w:szCs w:val="20"/>
              </w:rPr>
              <w:t>с</w:t>
            </w:r>
            <w:r w:rsidR="00BC4AC9" w:rsidRPr="009433C5">
              <w:rPr>
                <w:sz w:val="20"/>
                <w:szCs w:val="20"/>
              </w:rPr>
              <w:t>етевой уровень</w:t>
            </w:r>
          </w:p>
        </w:tc>
        <w:tc>
          <w:tcPr>
            <w:tcW w:w="1466" w:type="dxa"/>
            <w:vAlign w:val="center"/>
          </w:tcPr>
          <w:p w:rsidR="00BC4AC9" w:rsidRPr="00BD261E" w:rsidRDefault="001C6096" w:rsidP="00302F9C">
            <w:pPr>
              <w:widowControl w:val="0"/>
              <w:jc w:val="center"/>
              <w:rPr>
                <w:sz w:val="20"/>
                <w:szCs w:val="20"/>
              </w:rPr>
            </w:pPr>
            <w:r>
              <w:rPr>
                <w:sz w:val="20"/>
                <w:szCs w:val="20"/>
              </w:rPr>
              <w:t>меж</w:t>
            </w:r>
            <w:r w:rsidR="00AD7FCE">
              <w:rPr>
                <w:sz w:val="20"/>
                <w:szCs w:val="20"/>
              </w:rPr>
              <w:t>с</w:t>
            </w:r>
            <w:r w:rsidR="00BC4AC9" w:rsidRPr="009433C5">
              <w:rPr>
                <w:sz w:val="20"/>
                <w:szCs w:val="20"/>
              </w:rPr>
              <w:t>етевой уровень</w:t>
            </w:r>
          </w:p>
        </w:tc>
        <w:tc>
          <w:tcPr>
            <w:tcW w:w="1366" w:type="dxa"/>
            <w:vAlign w:val="center"/>
          </w:tcPr>
          <w:p w:rsidR="00BC4AC9" w:rsidRPr="009433C5" w:rsidRDefault="00AD7FCE" w:rsidP="00302F9C">
            <w:pPr>
              <w:widowControl w:val="0"/>
              <w:jc w:val="center"/>
              <w:rPr>
                <w:sz w:val="20"/>
                <w:szCs w:val="20"/>
              </w:rPr>
            </w:pPr>
            <w:r>
              <w:rPr>
                <w:sz w:val="20"/>
                <w:szCs w:val="20"/>
              </w:rPr>
              <w:t>пакет/сеть</w:t>
            </w:r>
          </w:p>
        </w:tc>
        <w:tc>
          <w:tcPr>
            <w:tcW w:w="1701" w:type="dxa"/>
            <w:vAlign w:val="center"/>
          </w:tcPr>
          <w:p w:rsidR="00BC4AC9" w:rsidRPr="009433C5" w:rsidRDefault="000A52C5" w:rsidP="00302F9C">
            <w:pPr>
              <w:widowControl w:val="0"/>
              <w:jc w:val="center"/>
              <w:rPr>
                <w:sz w:val="20"/>
                <w:szCs w:val="20"/>
              </w:rPr>
            </w:pPr>
            <w:r>
              <w:rPr>
                <w:sz w:val="20"/>
                <w:szCs w:val="20"/>
              </w:rPr>
              <w:t>логическая адресация и маршрутизация пакетов</w:t>
            </w:r>
          </w:p>
        </w:tc>
        <w:tc>
          <w:tcPr>
            <w:tcW w:w="2058" w:type="dxa"/>
            <w:vAlign w:val="center"/>
          </w:tcPr>
          <w:p w:rsidR="00BC4AC9" w:rsidRPr="00195B95" w:rsidRDefault="007963FB" w:rsidP="00302F9C">
            <w:pPr>
              <w:widowControl w:val="0"/>
              <w:jc w:val="center"/>
              <w:rPr>
                <w:sz w:val="20"/>
                <w:szCs w:val="20"/>
              </w:rPr>
            </w:pPr>
            <w:r>
              <w:rPr>
                <w:sz w:val="20"/>
                <w:szCs w:val="20"/>
                <w:lang w:val="en-US"/>
              </w:rPr>
              <w:t>IP</w:t>
            </w:r>
            <w:r w:rsidRPr="00195B95">
              <w:rPr>
                <w:sz w:val="20"/>
                <w:szCs w:val="20"/>
              </w:rPr>
              <w:t xml:space="preserve">, </w:t>
            </w:r>
            <w:r>
              <w:rPr>
                <w:sz w:val="20"/>
                <w:szCs w:val="20"/>
                <w:lang w:val="en-US"/>
              </w:rPr>
              <w:t>ICMP</w:t>
            </w:r>
            <w:r w:rsidR="000E40A0" w:rsidRPr="00195B95">
              <w:rPr>
                <w:sz w:val="20"/>
                <w:szCs w:val="20"/>
              </w:rPr>
              <w:t xml:space="preserve">, </w:t>
            </w:r>
            <w:r w:rsidR="000E40A0">
              <w:rPr>
                <w:sz w:val="20"/>
                <w:szCs w:val="20"/>
                <w:lang w:val="en-US"/>
              </w:rPr>
              <w:t>IGMP</w:t>
            </w:r>
            <w:r w:rsidR="000E40A0" w:rsidRPr="00195B95">
              <w:rPr>
                <w:sz w:val="20"/>
                <w:szCs w:val="20"/>
              </w:rPr>
              <w:t xml:space="preserve">, </w:t>
            </w:r>
            <w:r w:rsidR="000E40A0">
              <w:rPr>
                <w:sz w:val="20"/>
                <w:szCs w:val="20"/>
                <w:lang w:val="en-US"/>
              </w:rPr>
              <w:t>ARP</w:t>
            </w:r>
            <w:r w:rsidR="001B16D1">
              <w:rPr>
                <w:sz w:val="20"/>
                <w:szCs w:val="20"/>
              </w:rPr>
              <w:t xml:space="preserve">, </w:t>
            </w:r>
            <w:r w:rsidR="001B16D1" w:rsidRPr="001B16D1">
              <w:rPr>
                <w:sz w:val="20"/>
                <w:szCs w:val="20"/>
              </w:rPr>
              <w:t>VRRP</w:t>
            </w:r>
            <w:r w:rsidR="001B16D1">
              <w:rPr>
                <w:sz w:val="20"/>
                <w:szCs w:val="20"/>
              </w:rPr>
              <w:t xml:space="preserve">, </w:t>
            </w:r>
            <w:r w:rsidR="001B16D1" w:rsidRPr="001B16D1">
              <w:rPr>
                <w:sz w:val="20"/>
                <w:szCs w:val="20"/>
              </w:rPr>
              <w:t>RIP</w:t>
            </w:r>
            <w:r w:rsidR="001B16D1">
              <w:rPr>
                <w:sz w:val="20"/>
                <w:szCs w:val="20"/>
              </w:rPr>
              <w:t xml:space="preserve">, </w:t>
            </w:r>
            <w:r w:rsidR="001B16D1" w:rsidRPr="001B16D1">
              <w:rPr>
                <w:sz w:val="20"/>
                <w:szCs w:val="20"/>
              </w:rPr>
              <w:t>PIM</w:t>
            </w:r>
            <w:r w:rsidR="009F0495">
              <w:rPr>
                <w:sz w:val="20"/>
                <w:szCs w:val="20"/>
              </w:rPr>
              <w:t>,</w:t>
            </w:r>
            <w:r w:rsidR="009F0495">
              <w:t xml:space="preserve"> </w:t>
            </w:r>
            <w:r w:rsidR="009F0495" w:rsidRPr="009F0495">
              <w:rPr>
                <w:sz w:val="20"/>
                <w:szCs w:val="20"/>
              </w:rPr>
              <w:t>GRE</w:t>
            </w:r>
            <w:r w:rsidR="009F0495">
              <w:t xml:space="preserve">, </w:t>
            </w:r>
            <w:r w:rsidR="009F0495" w:rsidRPr="00195B95">
              <w:rPr>
                <w:sz w:val="20"/>
                <w:szCs w:val="20"/>
                <w:lang w:val="en-US"/>
              </w:rPr>
              <w:t>DVMRP</w:t>
            </w:r>
            <w:r w:rsidR="009F0495" w:rsidRPr="00195B95">
              <w:rPr>
                <w:sz w:val="20"/>
                <w:szCs w:val="20"/>
              </w:rPr>
              <w:t xml:space="preserve"> </w:t>
            </w:r>
            <w:r w:rsidR="00F7147A" w:rsidRPr="00195B95">
              <w:rPr>
                <w:sz w:val="20"/>
                <w:szCs w:val="20"/>
              </w:rPr>
              <w:t>и др.</w:t>
            </w:r>
          </w:p>
        </w:tc>
      </w:tr>
      <w:tr w:rsidR="001C6096" w:rsidRPr="00B56297" w:rsidTr="00302F9C">
        <w:trPr>
          <w:tblHeader/>
          <w:jc w:val="center"/>
        </w:trPr>
        <w:tc>
          <w:tcPr>
            <w:tcW w:w="375" w:type="dxa"/>
            <w:vAlign w:val="center"/>
          </w:tcPr>
          <w:p w:rsidR="001C6096" w:rsidRPr="009433C5" w:rsidRDefault="001C6096" w:rsidP="00302F9C">
            <w:pPr>
              <w:widowControl w:val="0"/>
              <w:jc w:val="center"/>
              <w:rPr>
                <w:sz w:val="20"/>
                <w:szCs w:val="20"/>
              </w:rPr>
            </w:pPr>
            <w:r w:rsidRPr="009433C5">
              <w:rPr>
                <w:sz w:val="20"/>
                <w:szCs w:val="20"/>
              </w:rPr>
              <w:t>6</w:t>
            </w:r>
          </w:p>
        </w:tc>
        <w:tc>
          <w:tcPr>
            <w:tcW w:w="1575" w:type="dxa"/>
            <w:vAlign w:val="center"/>
          </w:tcPr>
          <w:p w:rsidR="001C6096" w:rsidRPr="009433C5" w:rsidRDefault="001C6096" w:rsidP="00302F9C">
            <w:pPr>
              <w:widowControl w:val="0"/>
              <w:jc w:val="center"/>
              <w:rPr>
                <w:sz w:val="20"/>
                <w:szCs w:val="20"/>
              </w:rPr>
            </w:pPr>
            <w:r>
              <w:rPr>
                <w:sz w:val="20"/>
                <w:szCs w:val="20"/>
              </w:rPr>
              <w:t>к</w:t>
            </w:r>
            <w:r w:rsidRPr="009433C5">
              <w:rPr>
                <w:sz w:val="20"/>
                <w:szCs w:val="20"/>
              </w:rPr>
              <w:t>анальный уровень</w:t>
            </w:r>
          </w:p>
        </w:tc>
        <w:tc>
          <w:tcPr>
            <w:tcW w:w="1466" w:type="dxa"/>
            <w:vMerge w:val="restart"/>
            <w:vAlign w:val="center"/>
          </w:tcPr>
          <w:p w:rsidR="001C6096" w:rsidRPr="00302F9C" w:rsidRDefault="001C6096" w:rsidP="00302F9C">
            <w:pPr>
              <w:widowControl w:val="0"/>
              <w:jc w:val="center"/>
              <w:rPr>
                <w:sz w:val="20"/>
                <w:szCs w:val="20"/>
              </w:rPr>
            </w:pPr>
            <w:r>
              <w:rPr>
                <w:sz w:val="20"/>
                <w:szCs w:val="20"/>
              </w:rPr>
              <w:t xml:space="preserve">уровень сетевого </w:t>
            </w:r>
            <w:r w:rsidR="00302F9C">
              <w:rPr>
                <w:sz w:val="20"/>
                <w:szCs w:val="20"/>
              </w:rPr>
              <w:t>доступа</w:t>
            </w:r>
          </w:p>
        </w:tc>
        <w:tc>
          <w:tcPr>
            <w:tcW w:w="1366" w:type="dxa"/>
            <w:vAlign w:val="center"/>
          </w:tcPr>
          <w:p w:rsidR="001C6096" w:rsidRPr="009433C5" w:rsidRDefault="001C6096" w:rsidP="00302F9C">
            <w:pPr>
              <w:widowControl w:val="0"/>
              <w:jc w:val="center"/>
              <w:rPr>
                <w:sz w:val="20"/>
                <w:szCs w:val="20"/>
              </w:rPr>
            </w:pPr>
            <w:r>
              <w:rPr>
                <w:sz w:val="20"/>
                <w:szCs w:val="20"/>
              </w:rPr>
              <w:t>фрейм</w:t>
            </w:r>
            <w:r w:rsidRPr="00AD7FCE">
              <w:rPr>
                <w:sz w:val="20"/>
                <w:szCs w:val="20"/>
              </w:rPr>
              <w:t>/сеть</w:t>
            </w:r>
          </w:p>
        </w:tc>
        <w:tc>
          <w:tcPr>
            <w:tcW w:w="1701" w:type="dxa"/>
            <w:vAlign w:val="center"/>
          </w:tcPr>
          <w:p w:rsidR="001C6096" w:rsidRPr="009433C5" w:rsidRDefault="001C6096" w:rsidP="00302F9C">
            <w:pPr>
              <w:widowControl w:val="0"/>
              <w:jc w:val="center"/>
              <w:rPr>
                <w:sz w:val="20"/>
                <w:szCs w:val="20"/>
              </w:rPr>
            </w:pPr>
            <w:r>
              <w:rPr>
                <w:sz w:val="20"/>
                <w:szCs w:val="20"/>
              </w:rPr>
              <w:t>физическая адресация</w:t>
            </w:r>
          </w:p>
        </w:tc>
        <w:tc>
          <w:tcPr>
            <w:tcW w:w="2058" w:type="dxa"/>
            <w:vAlign w:val="center"/>
          </w:tcPr>
          <w:p w:rsidR="001C6096" w:rsidRPr="009433C5" w:rsidRDefault="0034281E" w:rsidP="00302F9C">
            <w:pPr>
              <w:widowControl w:val="0"/>
              <w:jc w:val="center"/>
              <w:rPr>
                <w:sz w:val="20"/>
                <w:szCs w:val="20"/>
                <w:lang w:val="en-US"/>
              </w:rPr>
            </w:pPr>
            <w:r w:rsidRPr="001C6096">
              <w:rPr>
                <w:sz w:val="20"/>
                <w:szCs w:val="20"/>
                <w:lang w:val="en-US"/>
              </w:rPr>
              <w:t>Ethernet</w:t>
            </w:r>
            <w:r w:rsidR="001C6096" w:rsidRPr="001C6096">
              <w:rPr>
                <w:sz w:val="20"/>
                <w:szCs w:val="20"/>
                <w:lang w:val="en-US"/>
              </w:rPr>
              <w:t xml:space="preserve"> (IEEE 802.3 и </w:t>
            </w:r>
            <w:proofErr w:type="spellStart"/>
            <w:r w:rsidR="001C6096" w:rsidRPr="001C6096">
              <w:rPr>
                <w:sz w:val="20"/>
                <w:szCs w:val="20"/>
                <w:lang w:val="en-US"/>
              </w:rPr>
              <w:t>др</w:t>
            </w:r>
            <w:proofErr w:type="spellEnd"/>
            <w:r w:rsidR="001C6096" w:rsidRPr="001C6096">
              <w:rPr>
                <w:sz w:val="20"/>
                <w:szCs w:val="20"/>
                <w:lang w:val="en-US"/>
              </w:rPr>
              <w:t>.)</w:t>
            </w:r>
            <w:r w:rsidR="001C6096">
              <w:rPr>
                <w:sz w:val="20"/>
                <w:szCs w:val="20"/>
                <w:lang w:val="en-US"/>
              </w:rPr>
              <w:t xml:space="preserve">, </w:t>
            </w:r>
            <w:r w:rsidRPr="001C6096">
              <w:rPr>
                <w:sz w:val="20"/>
                <w:szCs w:val="20"/>
                <w:lang w:val="en-US"/>
              </w:rPr>
              <w:t>Frame Relay</w:t>
            </w:r>
            <w:r w:rsidR="001C6096" w:rsidRPr="001C6096">
              <w:rPr>
                <w:sz w:val="20"/>
                <w:szCs w:val="20"/>
                <w:lang w:val="en-US"/>
              </w:rPr>
              <w:t xml:space="preserve">, </w:t>
            </w:r>
            <w:r w:rsidR="000E40A0" w:rsidRPr="000E40A0">
              <w:rPr>
                <w:sz w:val="20"/>
                <w:szCs w:val="20"/>
                <w:lang w:val="en-US"/>
              </w:rPr>
              <w:t xml:space="preserve">IP/MPLS </w:t>
            </w:r>
            <w:r w:rsidR="001C6096">
              <w:rPr>
                <w:sz w:val="20"/>
                <w:szCs w:val="20"/>
                <w:lang w:val="en-US"/>
              </w:rPr>
              <w:t>(</w:t>
            </w:r>
            <w:r w:rsidR="001C6096">
              <w:rPr>
                <w:sz w:val="20"/>
                <w:szCs w:val="20"/>
              </w:rPr>
              <w:t>вместо</w:t>
            </w:r>
            <w:r w:rsidR="001C6096" w:rsidRPr="00BD261E">
              <w:rPr>
                <w:sz w:val="20"/>
                <w:szCs w:val="20"/>
                <w:lang w:val="en-US"/>
              </w:rPr>
              <w:t xml:space="preserve"> </w:t>
            </w:r>
            <w:r w:rsidR="001C6096" w:rsidRPr="001C6096">
              <w:rPr>
                <w:sz w:val="20"/>
                <w:szCs w:val="20"/>
                <w:lang w:val="en-US"/>
              </w:rPr>
              <w:t>ATM</w:t>
            </w:r>
            <w:r w:rsidR="001C6096" w:rsidRPr="00BD261E">
              <w:rPr>
                <w:sz w:val="20"/>
                <w:szCs w:val="20"/>
                <w:lang w:val="en-US"/>
              </w:rPr>
              <w:t>)</w:t>
            </w:r>
            <w:r w:rsidR="001C6096" w:rsidRPr="001C6096">
              <w:rPr>
                <w:sz w:val="20"/>
                <w:szCs w:val="20"/>
                <w:lang w:val="en-US"/>
              </w:rPr>
              <w:t xml:space="preserve">, </w:t>
            </w:r>
            <w:r w:rsidRPr="001C6096">
              <w:rPr>
                <w:sz w:val="20"/>
                <w:szCs w:val="20"/>
                <w:lang w:val="en-US"/>
              </w:rPr>
              <w:t>Token Ring</w:t>
            </w:r>
            <w:r w:rsidR="001C6096">
              <w:rPr>
                <w:sz w:val="20"/>
                <w:szCs w:val="20"/>
                <w:lang w:val="en-US"/>
              </w:rPr>
              <w:t xml:space="preserve">, ARP, </w:t>
            </w:r>
            <w:r>
              <w:rPr>
                <w:sz w:val="20"/>
                <w:szCs w:val="20"/>
                <w:lang w:val="en-US"/>
              </w:rPr>
              <w:t>DHCP</w:t>
            </w:r>
            <w:r w:rsidRPr="00982421">
              <w:rPr>
                <w:sz w:val="20"/>
                <w:szCs w:val="20"/>
                <w:lang w:val="en-US"/>
              </w:rPr>
              <w:t xml:space="preserve"> </w:t>
            </w:r>
            <w:r w:rsidRPr="00F7147A">
              <w:rPr>
                <w:sz w:val="20"/>
                <w:szCs w:val="20"/>
                <w:lang w:val="en-US"/>
              </w:rPr>
              <w:t>и</w:t>
            </w:r>
            <w:r w:rsidR="00F7147A" w:rsidRPr="00F7147A">
              <w:rPr>
                <w:sz w:val="20"/>
                <w:szCs w:val="20"/>
                <w:lang w:val="en-US"/>
              </w:rPr>
              <w:t xml:space="preserve"> </w:t>
            </w:r>
            <w:proofErr w:type="spellStart"/>
            <w:r w:rsidR="00F7147A" w:rsidRPr="00F7147A">
              <w:rPr>
                <w:sz w:val="20"/>
                <w:szCs w:val="20"/>
                <w:lang w:val="en-US"/>
              </w:rPr>
              <w:t>др</w:t>
            </w:r>
            <w:proofErr w:type="spellEnd"/>
            <w:r w:rsidR="00F7147A" w:rsidRPr="00F7147A">
              <w:rPr>
                <w:sz w:val="20"/>
                <w:szCs w:val="20"/>
                <w:lang w:val="en-US"/>
              </w:rPr>
              <w:t>.</w:t>
            </w:r>
          </w:p>
        </w:tc>
      </w:tr>
      <w:tr w:rsidR="001C6096" w:rsidRPr="00E62FC7" w:rsidTr="00302F9C">
        <w:trPr>
          <w:tblHeader/>
          <w:jc w:val="center"/>
        </w:trPr>
        <w:tc>
          <w:tcPr>
            <w:tcW w:w="375" w:type="dxa"/>
            <w:vAlign w:val="center"/>
          </w:tcPr>
          <w:p w:rsidR="001C6096" w:rsidRPr="009433C5" w:rsidRDefault="001C6096" w:rsidP="00302F9C">
            <w:pPr>
              <w:widowControl w:val="0"/>
              <w:jc w:val="center"/>
              <w:rPr>
                <w:sz w:val="20"/>
                <w:szCs w:val="20"/>
              </w:rPr>
            </w:pPr>
            <w:r w:rsidRPr="009433C5">
              <w:rPr>
                <w:sz w:val="20"/>
                <w:szCs w:val="20"/>
              </w:rPr>
              <w:t>7</w:t>
            </w:r>
          </w:p>
        </w:tc>
        <w:tc>
          <w:tcPr>
            <w:tcW w:w="1575" w:type="dxa"/>
            <w:vAlign w:val="center"/>
          </w:tcPr>
          <w:p w:rsidR="001C6096" w:rsidRPr="009433C5" w:rsidRDefault="001C6096" w:rsidP="00302F9C">
            <w:pPr>
              <w:widowControl w:val="0"/>
              <w:jc w:val="center"/>
              <w:rPr>
                <w:sz w:val="20"/>
                <w:szCs w:val="20"/>
              </w:rPr>
            </w:pPr>
            <w:r>
              <w:rPr>
                <w:sz w:val="20"/>
                <w:szCs w:val="20"/>
              </w:rPr>
              <w:t>ф</w:t>
            </w:r>
            <w:r w:rsidRPr="009433C5">
              <w:rPr>
                <w:sz w:val="20"/>
                <w:szCs w:val="20"/>
              </w:rPr>
              <w:t>изический уровень</w:t>
            </w:r>
          </w:p>
        </w:tc>
        <w:tc>
          <w:tcPr>
            <w:tcW w:w="1466" w:type="dxa"/>
            <w:vMerge/>
          </w:tcPr>
          <w:p w:rsidR="001C6096" w:rsidRPr="009433C5" w:rsidRDefault="001C6096" w:rsidP="00302F9C">
            <w:pPr>
              <w:widowControl w:val="0"/>
              <w:jc w:val="center"/>
              <w:rPr>
                <w:sz w:val="20"/>
                <w:szCs w:val="20"/>
                <w:lang w:val="en-US"/>
              </w:rPr>
            </w:pPr>
          </w:p>
        </w:tc>
        <w:tc>
          <w:tcPr>
            <w:tcW w:w="1366" w:type="dxa"/>
            <w:vAlign w:val="center"/>
          </w:tcPr>
          <w:p w:rsidR="001C6096" w:rsidRPr="009433C5" w:rsidRDefault="001C6096" w:rsidP="00302F9C">
            <w:pPr>
              <w:widowControl w:val="0"/>
              <w:jc w:val="center"/>
              <w:rPr>
                <w:sz w:val="20"/>
                <w:szCs w:val="20"/>
              </w:rPr>
            </w:pPr>
            <w:r>
              <w:rPr>
                <w:sz w:val="20"/>
                <w:szCs w:val="20"/>
              </w:rPr>
              <w:t>бит</w:t>
            </w:r>
            <w:r w:rsidRPr="00AD7FCE">
              <w:rPr>
                <w:sz w:val="20"/>
                <w:szCs w:val="20"/>
              </w:rPr>
              <w:t>/сеть</w:t>
            </w:r>
          </w:p>
        </w:tc>
        <w:tc>
          <w:tcPr>
            <w:tcW w:w="1701" w:type="dxa"/>
            <w:vAlign w:val="center"/>
          </w:tcPr>
          <w:p w:rsidR="001C6096" w:rsidRPr="009433C5" w:rsidRDefault="001C6096" w:rsidP="00302F9C">
            <w:pPr>
              <w:widowControl w:val="0"/>
              <w:jc w:val="center"/>
              <w:rPr>
                <w:sz w:val="20"/>
                <w:szCs w:val="20"/>
              </w:rPr>
            </w:pPr>
            <w:r>
              <w:rPr>
                <w:sz w:val="20"/>
                <w:szCs w:val="20"/>
              </w:rPr>
              <w:t>кодирование и передача данных по физическому каналу</w:t>
            </w:r>
          </w:p>
        </w:tc>
        <w:tc>
          <w:tcPr>
            <w:tcW w:w="2058" w:type="dxa"/>
            <w:vAlign w:val="center"/>
          </w:tcPr>
          <w:p w:rsidR="001C6096" w:rsidRPr="00195B95" w:rsidRDefault="0034281E" w:rsidP="00302F9C">
            <w:pPr>
              <w:widowControl w:val="0"/>
              <w:jc w:val="center"/>
              <w:rPr>
                <w:sz w:val="20"/>
                <w:szCs w:val="20"/>
              </w:rPr>
            </w:pPr>
            <w:r>
              <w:rPr>
                <w:sz w:val="20"/>
                <w:szCs w:val="20"/>
                <w:lang w:val="en-US"/>
              </w:rPr>
              <w:t>Ethernet</w:t>
            </w:r>
            <w:r w:rsidR="001C6096" w:rsidRPr="00195B95">
              <w:rPr>
                <w:sz w:val="20"/>
                <w:szCs w:val="20"/>
              </w:rPr>
              <w:t xml:space="preserve"> (</w:t>
            </w:r>
            <w:r w:rsidR="001C6096">
              <w:rPr>
                <w:sz w:val="20"/>
                <w:szCs w:val="20"/>
                <w:lang w:val="en-US"/>
              </w:rPr>
              <w:t>IEEE</w:t>
            </w:r>
            <w:r w:rsidR="001C6096" w:rsidRPr="00195B95">
              <w:rPr>
                <w:sz w:val="20"/>
                <w:szCs w:val="20"/>
              </w:rPr>
              <w:t xml:space="preserve"> 802.3 </w:t>
            </w:r>
            <w:r w:rsidR="001C6096">
              <w:rPr>
                <w:sz w:val="20"/>
                <w:szCs w:val="20"/>
              </w:rPr>
              <w:t>и</w:t>
            </w:r>
            <w:r w:rsidR="001C6096" w:rsidRPr="00195B95">
              <w:rPr>
                <w:sz w:val="20"/>
                <w:szCs w:val="20"/>
              </w:rPr>
              <w:t xml:space="preserve"> </w:t>
            </w:r>
            <w:r w:rsidR="001C6096">
              <w:rPr>
                <w:sz w:val="20"/>
                <w:szCs w:val="20"/>
              </w:rPr>
              <w:t>др</w:t>
            </w:r>
            <w:r w:rsidR="001C6096" w:rsidRPr="00195B95">
              <w:rPr>
                <w:sz w:val="20"/>
                <w:szCs w:val="20"/>
              </w:rPr>
              <w:t xml:space="preserve">.), </w:t>
            </w:r>
            <w:r>
              <w:rPr>
                <w:sz w:val="20"/>
                <w:szCs w:val="20"/>
                <w:lang w:val="en-US"/>
              </w:rPr>
              <w:t>Frame</w:t>
            </w:r>
            <w:r w:rsidRPr="00982421">
              <w:rPr>
                <w:sz w:val="20"/>
                <w:szCs w:val="20"/>
              </w:rPr>
              <w:t xml:space="preserve"> </w:t>
            </w:r>
            <w:r>
              <w:rPr>
                <w:sz w:val="20"/>
                <w:szCs w:val="20"/>
                <w:lang w:val="en-US"/>
              </w:rPr>
              <w:t>Relay</w:t>
            </w:r>
            <w:r w:rsidR="001C6096" w:rsidRPr="00195B95">
              <w:rPr>
                <w:sz w:val="20"/>
                <w:szCs w:val="20"/>
              </w:rPr>
              <w:t xml:space="preserve">, </w:t>
            </w:r>
            <w:r w:rsidR="000E40A0" w:rsidRPr="000E40A0">
              <w:rPr>
                <w:sz w:val="20"/>
                <w:szCs w:val="20"/>
                <w:lang w:val="en-US"/>
              </w:rPr>
              <w:t>IP</w:t>
            </w:r>
            <w:r>
              <w:rPr>
                <w:sz w:val="20"/>
                <w:szCs w:val="20"/>
              </w:rPr>
              <w:t>–</w:t>
            </w:r>
            <w:r w:rsidR="000E40A0" w:rsidRPr="000E40A0">
              <w:rPr>
                <w:sz w:val="20"/>
                <w:szCs w:val="20"/>
                <w:lang w:val="en-US"/>
              </w:rPr>
              <w:t>VPN</w:t>
            </w:r>
            <w:r w:rsidR="000E40A0" w:rsidRPr="00195B95">
              <w:rPr>
                <w:sz w:val="20"/>
                <w:szCs w:val="20"/>
              </w:rPr>
              <w:t xml:space="preserve"> (вместо </w:t>
            </w:r>
            <w:r w:rsidR="000E40A0" w:rsidRPr="000E40A0">
              <w:rPr>
                <w:sz w:val="20"/>
                <w:szCs w:val="20"/>
                <w:lang w:val="en-US"/>
              </w:rPr>
              <w:t>ATM</w:t>
            </w:r>
            <w:r w:rsidR="000E40A0" w:rsidRPr="00195B95">
              <w:rPr>
                <w:sz w:val="20"/>
                <w:szCs w:val="20"/>
              </w:rPr>
              <w:t>),</w:t>
            </w:r>
            <w:r w:rsidR="001C6096" w:rsidRPr="00195B95">
              <w:rPr>
                <w:sz w:val="20"/>
                <w:szCs w:val="20"/>
              </w:rPr>
              <w:t xml:space="preserve"> </w:t>
            </w:r>
            <w:r>
              <w:rPr>
                <w:sz w:val="20"/>
                <w:szCs w:val="20"/>
                <w:lang w:val="en-US"/>
              </w:rPr>
              <w:t>Token</w:t>
            </w:r>
            <w:r w:rsidRPr="00982421">
              <w:rPr>
                <w:sz w:val="20"/>
                <w:szCs w:val="20"/>
              </w:rPr>
              <w:t xml:space="preserve"> </w:t>
            </w:r>
            <w:r>
              <w:rPr>
                <w:sz w:val="20"/>
                <w:szCs w:val="20"/>
                <w:lang w:val="en-US"/>
              </w:rPr>
              <w:t>Ring</w:t>
            </w:r>
            <w:r w:rsidR="009F0495">
              <w:rPr>
                <w:sz w:val="20"/>
                <w:szCs w:val="20"/>
              </w:rPr>
              <w:t>, витая пара</w:t>
            </w:r>
            <w:r w:rsidR="00F7147A" w:rsidRPr="00E62FC7">
              <w:t xml:space="preserve"> </w:t>
            </w:r>
            <w:r w:rsidR="00F7147A" w:rsidRPr="00195B95">
              <w:rPr>
                <w:sz w:val="20"/>
                <w:szCs w:val="20"/>
              </w:rPr>
              <w:t>и др.</w:t>
            </w:r>
          </w:p>
        </w:tc>
      </w:tr>
    </w:tbl>
    <w:p w:rsidR="007E4544" w:rsidRPr="007A18C7" w:rsidRDefault="00F76C06" w:rsidP="00402D6A">
      <w:pPr>
        <w:widowControl w:val="0"/>
        <w:ind w:firstLine="709"/>
        <w:jc w:val="both"/>
      </w:pPr>
      <w:r>
        <w:t xml:space="preserve">Это объясняется тем, </w:t>
      </w:r>
      <w:proofErr w:type="gramStart"/>
      <w:r>
        <w:t>что</w:t>
      </w:r>
      <w:proofErr w:type="gramEnd"/>
      <w:r>
        <w:t xml:space="preserve"> </w:t>
      </w:r>
      <w:r w:rsidR="00F404C7">
        <w:t xml:space="preserve">несмотря на то, что </w:t>
      </w:r>
      <w:r w:rsidR="00FA5D23">
        <w:t xml:space="preserve">оба протокола </w:t>
      </w:r>
      <w:r w:rsidR="00FA5D23" w:rsidRPr="00FA5D23">
        <w:rPr>
          <w:noProof/>
        </w:rPr>
        <w:t>FTP</w:t>
      </w:r>
      <w:r w:rsidR="00FA5D23">
        <w:rPr>
          <w:noProof/>
        </w:rPr>
        <w:t xml:space="preserve"> и</w:t>
      </w:r>
      <w:r w:rsidR="00FA5D23" w:rsidRPr="00FA5D23">
        <w:rPr>
          <w:noProof/>
        </w:rPr>
        <w:t xml:space="preserve"> НТТP</w:t>
      </w:r>
      <w:r w:rsidR="00456F28">
        <w:rPr>
          <w:noProof/>
        </w:rPr>
        <w:t>, работающие на прикладном уровне над</w:t>
      </w:r>
      <w:r w:rsidR="00456F28" w:rsidRPr="00456F28">
        <w:rPr>
          <w:noProof/>
        </w:rPr>
        <w:t xml:space="preserve"> TCP</w:t>
      </w:r>
      <w:r w:rsidR="00456F28">
        <w:rPr>
          <w:noProof/>
        </w:rPr>
        <w:t xml:space="preserve"> </w:t>
      </w:r>
      <w:r w:rsidR="00456F28" w:rsidRPr="00456F28">
        <w:rPr>
          <w:noProof/>
        </w:rPr>
        <w:t>транспортн</w:t>
      </w:r>
      <w:r w:rsidR="00456F28">
        <w:rPr>
          <w:noProof/>
        </w:rPr>
        <w:t xml:space="preserve">ого </w:t>
      </w:r>
      <w:r w:rsidR="00456F28" w:rsidRPr="00456F28">
        <w:rPr>
          <w:noProof/>
        </w:rPr>
        <w:t>уровн</w:t>
      </w:r>
      <w:r w:rsidR="00456F28">
        <w:rPr>
          <w:noProof/>
        </w:rPr>
        <w:t xml:space="preserve">я и </w:t>
      </w:r>
      <w:r w:rsidR="00456F28" w:rsidRPr="00456F28">
        <w:rPr>
          <w:noProof/>
        </w:rPr>
        <w:t>IP сетево</w:t>
      </w:r>
      <w:r w:rsidR="00456F28">
        <w:rPr>
          <w:noProof/>
        </w:rPr>
        <w:t>го</w:t>
      </w:r>
      <w:r w:rsidR="00456F28" w:rsidRPr="00456F28">
        <w:rPr>
          <w:noProof/>
        </w:rPr>
        <w:t xml:space="preserve"> уровен</w:t>
      </w:r>
      <w:r w:rsidR="00456F28">
        <w:rPr>
          <w:noProof/>
        </w:rPr>
        <w:t>я,</w:t>
      </w:r>
      <w:r w:rsidR="00664271">
        <w:rPr>
          <w:noProof/>
        </w:rPr>
        <w:t xml:space="preserve"> </w:t>
      </w:r>
      <w:r w:rsidR="00456F28">
        <w:rPr>
          <w:noProof/>
        </w:rPr>
        <w:t xml:space="preserve">используются для передачи с клиента на сервер («заливки») и для взятия клиентом с сервера («скачивания») как текста, так и бинарных данных в сетях </w:t>
      </w:r>
      <w:r w:rsidR="00456F28">
        <w:t xml:space="preserve">Интернет/Интранет, характеристики </w:t>
      </w:r>
      <w:r w:rsidR="004F404A">
        <w:t>[</w:t>
      </w:r>
      <w:r w:rsidR="00C04FEB" w:rsidRPr="00C04FEB">
        <w:t>8</w:t>
      </w:r>
      <w:r w:rsidR="004F404A" w:rsidRPr="004F404A">
        <w:t xml:space="preserve">] </w:t>
      </w:r>
      <w:r w:rsidR="00456F28">
        <w:t>их сильно отличаются (табл.</w:t>
      </w:r>
      <w:r w:rsidR="00187F3E">
        <w:t>2</w:t>
      </w:r>
      <w:r w:rsidR="00456F28">
        <w:t xml:space="preserve">). </w:t>
      </w:r>
      <w:r w:rsidR="004F404A">
        <w:t xml:space="preserve">Основное </w:t>
      </w:r>
      <w:r w:rsidR="004F404A">
        <w:lastRenderedPageBreak/>
        <w:t xml:space="preserve">отличие </w:t>
      </w:r>
      <w:r w:rsidR="00AE258D">
        <w:t>–</w:t>
      </w:r>
      <w:r w:rsidR="004F404A">
        <w:t xml:space="preserve"> с</w:t>
      </w:r>
      <w:r w:rsidR="00456F28">
        <w:t xml:space="preserve">корость </w:t>
      </w:r>
      <w:r w:rsidR="004F404A">
        <w:t xml:space="preserve">загрузки данных, особенно для низкоскоростных сетей передачи данных, по протоколу </w:t>
      </w:r>
      <w:r w:rsidR="004F404A" w:rsidRPr="004F404A">
        <w:t>FTP</w:t>
      </w:r>
      <w:r w:rsidR="004F404A">
        <w:t xml:space="preserve"> намного выше.</w:t>
      </w:r>
      <w:r w:rsidR="009E7C17">
        <w:t xml:space="preserve"> Кроме того</w:t>
      </w:r>
      <w:r w:rsidR="00C05A72">
        <w:t>,</w:t>
      </w:r>
      <w:r w:rsidR="009E7C17">
        <w:t xml:space="preserve"> при передаче большого количества файлов БД небольшого объема</w:t>
      </w:r>
      <w:r w:rsidR="00C05A72">
        <w:t>,</w:t>
      </w:r>
      <w:r w:rsidR="009E7C17">
        <w:t xml:space="preserve"> использование заголовков в </w:t>
      </w:r>
      <w:r w:rsidR="009E7C17" w:rsidRPr="009E7C17">
        <w:t>НТТ</w:t>
      </w:r>
      <w:proofErr w:type="gramStart"/>
      <w:r w:rsidR="009E7C17" w:rsidRPr="009E7C17">
        <w:t>P</w:t>
      </w:r>
      <w:proofErr w:type="gramEnd"/>
      <w:r w:rsidR="009E7C17">
        <w:t xml:space="preserve"> так же замедляет передачу данных.</w:t>
      </w:r>
    </w:p>
    <w:p w:rsidR="00AC0248" w:rsidRPr="00187F3E" w:rsidRDefault="00AC0248" w:rsidP="00AC0248">
      <w:pPr>
        <w:widowControl w:val="0"/>
        <w:jc w:val="center"/>
        <w:rPr>
          <w:b/>
        </w:rPr>
      </w:pPr>
      <w:r w:rsidRPr="00187F3E">
        <w:rPr>
          <w:b/>
        </w:rPr>
        <w:t xml:space="preserve">Таблица </w:t>
      </w:r>
      <w:r w:rsidR="00187F3E" w:rsidRPr="00187F3E">
        <w:rPr>
          <w:b/>
        </w:rPr>
        <w:t>2</w:t>
      </w:r>
      <w:r w:rsidR="00592FFA">
        <w:rPr>
          <w:b/>
        </w:rPr>
        <w:t xml:space="preserve"> </w:t>
      </w:r>
      <w:r w:rsidRPr="00187F3E">
        <w:rPr>
          <w:b/>
        </w:rPr>
        <w:t>–</w:t>
      </w:r>
      <w:r w:rsidR="00592FFA">
        <w:rPr>
          <w:b/>
        </w:rPr>
        <w:t xml:space="preserve"> </w:t>
      </w:r>
      <w:r w:rsidRPr="00187F3E">
        <w:rPr>
          <w:b/>
        </w:rPr>
        <w:t xml:space="preserve">Параметры протоколов передачи данных </w:t>
      </w:r>
    </w:p>
    <w:tbl>
      <w:tblPr>
        <w:tblStyle w:val="a9"/>
        <w:tblW w:w="0" w:type="auto"/>
        <w:tblInd w:w="250" w:type="dxa"/>
        <w:tblLayout w:type="fixed"/>
        <w:tblLook w:val="04A0" w:firstRow="1" w:lastRow="0" w:firstColumn="1" w:lastColumn="0" w:noHBand="0" w:noVBand="1"/>
      </w:tblPr>
      <w:tblGrid>
        <w:gridCol w:w="1843"/>
        <w:gridCol w:w="2268"/>
        <w:gridCol w:w="2268"/>
        <w:gridCol w:w="1984"/>
      </w:tblGrid>
      <w:tr w:rsidR="00BC53AA" w:rsidRPr="001B7CD8" w:rsidTr="00AC0248">
        <w:trPr>
          <w:tblHeader/>
        </w:trPr>
        <w:tc>
          <w:tcPr>
            <w:tcW w:w="1843" w:type="dxa"/>
            <w:vAlign w:val="center"/>
          </w:tcPr>
          <w:p w:rsidR="00BC53AA" w:rsidRPr="001B7CD8" w:rsidRDefault="00BC53AA" w:rsidP="00BC53AA">
            <w:pPr>
              <w:widowControl w:val="0"/>
              <w:jc w:val="center"/>
              <w:rPr>
                <w:b/>
                <w:noProof/>
                <w:sz w:val="20"/>
                <w:szCs w:val="20"/>
              </w:rPr>
            </w:pPr>
            <w:r w:rsidRPr="001B7CD8">
              <w:rPr>
                <w:b/>
                <w:noProof/>
                <w:sz w:val="20"/>
                <w:szCs w:val="20"/>
              </w:rPr>
              <w:t>Характеристика</w:t>
            </w:r>
          </w:p>
        </w:tc>
        <w:tc>
          <w:tcPr>
            <w:tcW w:w="2268" w:type="dxa"/>
            <w:vAlign w:val="center"/>
          </w:tcPr>
          <w:p w:rsidR="00AF2E07" w:rsidRPr="001B7CD8" w:rsidRDefault="00AF2E07" w:rsidP="00BC53AA">
            <w:pPr>
              <w:widowControl w:val="0"/>
              <w:jc w:val="center"/>
              <w:rPr>
                <w:b/>
                <w:noProof/>
                <w:sz w:val="20"/>
                <w:szCs w:val="20"/>
              </w:rPr>
            </w:pPr>
            <w:r w:rsidRPr="001B7CD8">
              <w:rPr>
                <w:b/>
                <w:noProof/>
                <w:sz w:val="20"/>
                <w:szCs w:val="20"/>
              </w:rPr>
              <w:t>Протокол передачи гипертекста</w:t>
            </w:r>
          </w:p>
          <w:p w:rsidR="00BC53AA" w:rsidRPr="001B7CD8" w:rsidRDefault="00BC53AA" w:rsidP="00BC53AA">
            <w:pPr>
              <w:widowControl w:val="0"/>
              <w:jc w:val="center"/>
              <w:rPr>
                <w:b/>
                <w:noProof/>
                <w:sz w:val="20"/>
                <w:szCs w:val="20"/>
              </w:rPr>
            </w:pPr>
            <w:r w:rsidRPr="001B7CD8">
              <w:rPr>
                <w:b/>
                <w:noProof/>
                <w:sz w:val="20"/>
                <w:szCs w:val="20"/>
              </w:rPr>
              <w:t>НТТP</w:t>
            </w:r>
          </w:p>
        </w:tc>
        <w:tc>
          <w:tcPr>
            <w:tcW w:w="2268" w:type="dxa"/>
            <w:vAlign w:val="center"/>
          </w:tcPr>
          <w:p w:rsidR="00BC53AA" w:rsidRPr="001B7CD8" w:rsidRDefault="00917551" w:rsidP="00BC53AA">
            <w:pPr>
              <w:widowControl w:val="0"/>
              <w:jc w:val="center"/>
              <w:rPr>
                <w:b/>
                <w:noProof/>
                <w:sz w:val="20"/>
                <w:szCs w:val="20"/>
              </w:rPr>
            </w:pPr>
            <w:r w:rsidRPr="001B7CD8">
              <w:rPr>
                <w:b/>
                <w:noProof/>
                <w:sz w:val="20"/>
                <w:szCs w:val="20"/>
              </w:rPr>
              <w:t xml:space="preserve">Протокол передачи файлов по сети </w:t>
            </w:r>
            <w:r w:rsidR="00BC53AA" w:rsidRPr="001B7CD8">
              <w:rPr>
                <w:b/>
                <w:noProof/>
                <w:sz w:val="20"/>
                <w:szCs w:val="20"/>
              </w:rPr>
              <w:t>FTP</w:t>
            </w:r>
          </w:p>
        </w:tc>
        <w:tc>
          <w:tcPr>
            <w:tcW w:w="1984" w:type="dxa"/>
            <w:vAlign w:val="center"/>
          </w:tcPr>
          <w:p w:rsidR="00BC53AA" w:rsidRPr="001B7CD8" w:rsidRDefault="00917551" w:rsidP="00BC53AA">
            <w:pPr>
              <w:widowControl w:val="0"/>
              <w:jc w:val="center"/>
              <w:rPr>
                <w:b/>
                <w:noProof/>
                <w:sz w:val="20"/>
                <w:szCs w:val="20"/>
              </w:rPr>
            </w:pPr>
            <w:r w:rsidRPr="001B7CD8">
              <w:rPr>
                <w:b/>
                <w:noProof/>
                <w:sz w:val="20"/>
                <w:szCs w:val="20"/>
              </w:rPr>
              <w:t>FTP через SSH</w:t>
            </w:r>
          </w:p>
          <w:p w:rsidR="00917551" w:rsidRPr="001B7CD8" w:rsidRDefault="00917551" w:rsidP="00917551">
            <w:pPr>
              <w:widowControl w:val="0"/>
              <w:jc w:val="center"/>
              <w:rPr>
                <w:b/>
                <w:noProof/>
                <w:sz w:val="20"/>
                <w:szCs w:val="20"/>
              </w:rPr>
            </w:pPr>
            <w:r w:rsidRPr="001B7CD8">
              <w:rPr>
                <w:b/>
                <w:noProof/>
                <w:sz w:val="20"/>
                <w:szCs w:val="20"/>
              </w:rPr>
              <w:t>(туннелирование обычной FTP</w:t>
            </w:r>
            <w:r w:rsidR="00AE258D">
              <w:rPr>
                <w:b/>
                <w:noProof/>
                <w:sz w:val="20"/>
                <w:szCs w:val="20"/>
              </w:rPr>
              <w:t>–</w:t>
            </w:r>
            <w:r w:rsidRPr="001B7CD8">
              <w:rPr>
                <w:b/>
                <w:noProof/>
                <w:sz w:val="20"/>
                <w:szCs w:val="20"/>
              </w:rPr>
              <w:t>сессии через SSH</w:t>
            </w:r>
            <w:r w:rsidR="00AE258D">
              <w:rPr>
                <w:b/>
                <w:noProof/>
                <w:sz w:val="20"/>
                <w:szCs w:val="20"/>
              </w:rPr>
              <w:t>–</w:t>
            </w:r>
            <w:r w:rsidRPr="001B7CD8">
              <w:rPr>
                <w:b/>
                <w:noProof/>
                <w:sz w:val="20"/>
                <w:szCs w:val="20"/>
              </w:rPr>
              <w:t xml:space="preserve">соединение – т.н. «безопасный </w:t>
            </w:r>
            <w:r w:rsidRPr="001B7CD8">
              <w:rPr>
                <w:b/>
                <w:noProof/>
                <w:sz w:val="20"/>
                <w:szCs w:val="20"/>
                <w:lang w:val="en-US"/>
              </w:rPr>
              <w:t>FTP</w:t>
            </w:r>
            <w:r w:rsidR="00BC39C6">
              <w:rPr>
                <w:b/>
                <w:noProof/>
                <w:sz w:val="20"/>
                <w:szCs w:val="20"/>
              </w:rPr>
              <w:t>»</w:t>
            </w:r>
            <w:r w:rsidRPr="001B7CD8">
              <w:rPr>
                <w:b/>
                <w:noProof/>
                <w:sz w:val="20"/>
                <w:szCs w:val="20"/>
              </w:rPr>
              <w:t>)</w:t>
            </w:r>
          </w:p>
        </w:tc>
      </w:tr>
      <w:tr w:rsidR="00BC53AA" w:rsidRPr="001B7CD8" w:rsidTr="00AC0248">
        <w:tc>
          <w:tcPr>
            <w:tcW w:w="1843" w:type="dxa"/>
          </w:tcPr>
          <w:p w:rsidR="00BC53AA" w:rsidRPr="001B7CD8" w:rsidRDefault="00BC53AA" w:rsidP="00456F28">
            <w:pPr>
              <w:widowControl w:val="0"/>
              <w:jc w:val="both"/>
              <w:rPr>
                <w:b/>
                <w:noProof/>
                <w:sz w:val="20"/>
                <w:szCs w:val="20"/>
              </w:rPr>
            </w:pPr>
            <w:r w:rsidRPr="001B7CD8">
              <w:rPr>
                <w:b/>
                <w:noProof/>
                <w:sz w:val="20"/>
                <w:szCs w:val="20"/>
              </w:rPr>
              <w:t>Скорость передачи</w:t>
            </w:r>
          </w:p>
        </w:tc>
        <w:tc>
          <w:tcPr>
            <w:tcW w:w="2268" w:type="dxa"/>
          </w:tcPr>
          <w:p w:rsidR="00BC53AA" w:rsidRPr="001B7CD8" w:rsidRDefault="00C52F7A" w:rsidP="00456F28">
            <w:pPr>
              <w:widowControl w:val="0"/>
              <w:jc w:val="both"/>
              <w:rPr>
                <w:noProof/>
                <w:sz w:val="20"/>
                <w:szCs w:val="20"/>
              </w:rPr>
            </w:pPr>
            <w:r w:rsidRPr="001B7CD8">
              <w:rPr>
                <w:noProof/>
                <w:sz w:val="20"/>
                <w:szCs w:val="20"/>
              </w:rPr>
              <w:t>с</w:t>
            </w:r>
            <w:r w:rsidR="009E7C17" w:rsidRPr="001B7CD8">
              <w:rPr>
                <w:noProof/>
                <w:sz w:val="20"/>
                <w:szCs w:val="20"/>
              </w:rPr>
              <w:t>редняя</w:t>
            </w:r>
            <w:r w:rsidR="00ED2325" w:rsidRPr="001B7CD8">
              <w:rPr>
                <w:noProof/>
                <w:sz w:val="20"/>
                <w:szCs w:val="20"/>
              </w:rPr>
              <w:t>, так как нет метаописаний и</w:t>
            </w:r>
          </w:p>
          <w:p w:rsidR="00ED2325" w:rsidRPr="001B7CD8" w:rsidRDefault="00ED2325" w:rsidP="00456F28">
            <w:pPr>
              <w:widowControl w:val="0"/>
              <w:jc w:val="both"/>
              <w:rPr>
                <w:noProof/>
                <w:sz w:val="20"/>
                <w:szCs w:val="20"/>
              </w:rPr>
            </w:pPr>
            <w:r w:rsidRPr="001B7CD8">
              <w:rPr>
                <w:noProof/>
                <w:sz w:val="20"/>
                <w:szCs w:val="20"/>
              </w:rPr>
              <w:t>не требуется перекодировка</w:t>
            </w:r>
          </w:p>
        </w:tc>
        <w:tc>
          <w:tcPr>
            <w:tcW w:w="2268" w:type="dxa"/>
          </w:tcPr>
          <w:p w:rsidR="00BC53AA" w:rsidRPr="001B7CD8" w:rsidRDefault="00C52F7A" w:rsidP="009E7C17">
            <w:pPr>
              <w:widowControl w:val="0"/>
              <w:ind w:right="-108"/>
              <w:jc w:val="both"/>
              <w:rPr>
                <w:noProof/>
                <w:sz w:val="20"/>
                <w:szCs w:val="20"/>
              </w:rPr>
            </w:pPr>
            <w:r w:rsidRPr="001B7CD8">
              <w:rPr>
                <w:noProof/>
                <w:sz w:val="20"/>
                <w:szCs w:val="20"/>
              </w:rPr>
              <w:t>в</w:t>
            </w:r>
            <w:r w:rsidR="009E7C17" w:rsidRPr="001B7CD8">
              <w:rPr>
                <w:noProof/>
                <w:sz w:val="20"/>
                <w:szCs w:val="20"/>
              </w:rPr>
              <w:t>ысокая</w:t>
            </w:r>
            <w:r w:rsidR="00ED2325" w:rsidRPr="001B7CD8">
              <w:rPr>
                <w:noProof/>
                <w:sz w:val="20"/>
                <w:szCs w:val="20"/>
              </w:rPr>
              <w:t xml:space="preserve">, так как повторное использование </w:t>
            </w:r>
            <w:r w:rsidR="009E7C17" w:rsidRPr="001B7CD8">
              <w:rPr>
                <w:noProof/>
                <w:sz w:val="20"/>
                <w:szCs w:val="20"/>
              </w:rPr>
              <w:t xml:space="preserve">установленных соединений повышает производительность </w:t>
            </w:r>
            <w:r w:rsidR="009E7C17" w:rsidRPr="001B7CD8">
              <w:rPr>
                <w:noProof/>
                <w:sz w:val="20"/>
                <w:szCs w:val="20"/>
                <w:lang w:val="en-US"/>
              </w:rPr>
              <w:t>TCP</w:t>
            </w:r>
          </w:p>
        </w:tc>
        <w:tc>
          <w:tcPr>
            <w:tcW w:w="1984" w:type="dxa"/>
          </w:tcPr>
          <w:p w:rsidR="00BC53AA" w:rsidRPr="00084689" w:rsidRDefault="00C52F7A" w:rsidP="00084689">
            <w:pPr>
              <w:widowControl w:val="0"/>
              <w:jc w:val="center"/>
              <w:rPr>
                <w:noProof/>
                <w:sz w:val="20"/>
                <w:szCs w:val="20"/>
              </w:rPr>
            </w:pPr>
            <w:r w:rsidRPr="00084689">
              <w:rPr>
                <w:noProof/>
                <w:sz w:val="20"/>
                <w:szCs w:val="20"/>
              </w:rPr>
              <w:t>н</w:t>
            </w:r>
            <w:r w:rsidR="009E7C17" w:rsidRPr="00084689">
              <w:rPr>
                <w:noProof/>
                <w:sz w:val="20"/>
                <w:szCs w:val="20"/>
              </w:rPr>
              <w:t>изкая</w:t>
            </w:r>
          </w:p>
        </w:tc>
      </w:tr>
      <w:tr w:rsidR="00917551" w:rsidRPr="001B7CD8" w:rsidTr="00AC0248">
        <w:tc>
          <w:tcPr>
            <w:tcW w:w="1843" w:type="dxa"/>
          </w:tcPr>
          <w:p w:rsidR="00BC53AA" w:rsidRPr="001B7CD8" w:rsidRDefault="00917551" w:rsidP="00917551">
            <w:pPr>
              <w:widowControl w:val="0"/>
              <w:jc w:val="both"/>
              <w:rPr>
                <w:b/>
                <w:noProof/>
                <w:sz w:val="20"/>
                <w:szCs w:val="20"/>
              </w:rPr>
            </w:pPr>
            <w:r w:rsidRPr="001B7CD8">
              <w:rPr>
                <w:b/>
                <w:noProof/>
                <w:sz w:val="20"/>
                <w:szCs w:val="20"/>
              </w:rPr>
              <w:t>Дата появления</w:t>
            </w:r>
          </w:p>
        </w:tc>
        <w:tc>
          <w:tcPr>
            <w:tcW w:w="2268" w:type="dxa"/>
          </w:tcPr>
          <w:p w:rsidR="00BC53AA" w:rsidRPr="001B7CD8" w:rsidRDefault="00AF2E07" w:rsidP="00FD41A7">
            <w:pPr>
              <w:widowControl w:val="0"/>
              <w:jc w:val="center"/>
              <w:rPr>
                <w:noProof/>
                <w:sz w:val="20"/>
                <w:szCs w:val="20"/>
              </w:rPr>
            </w:pPr>
            <w:r w:rsidRPr="001B7CD8">
              <w:rPr>
                <w:noProof/>
                <w:sz w:val="20"/>
                <w:szCs w:val="20"/>
              </w:rPr>
              <w:t>1997 год</w:t>
            </w:r>
          </w:p>
        </w:tc>
        <w:tc>
          <w:tcPr>
            <w:tcW w:w="2268" w:type="dxa"/>
          </w:tcPr>
          <w:p w:rsidR="00BC53AA" w:rsidRPr="001B7CD8" w:rsidRDefault="00917551" w:rsidP="00FD41A7">
            <w:pPr>
              <w:widowControl w:val="0"/>
              <w:jc w:val="center"/>
              <w:rPr>
                <w:noProof/>
                <w:sz w:val="20"/>
                <w:szCs w:val="20"/>
              </w:rPr>
            </w:pPr>
            <w:r w:rsidRPr="001B7CD8">
              <w:rPr>
                <w:noProof/>
                <w:sz w:val="20"/>
                <w:szCs w:val="20"/>
              </w:rPr>
              <w:t>1971 год</w:t>
            </w:r>
          </w:p>
        </w:tc>
        <w:tc>
          <w:tcPr>
            <w:tcW w:w="1984" w:type="dxa"/>
          </w:tcPr>
          <w:p w:rsidR="00BC53AA" w:rsidRPr="00084689" w:rsidRDefault="00AF2E07" w:rsidP="00084689">
            <w:pPr>
              <w:widowControl w:val="0"/>
              <w:jc w:val="center"/>
              <w:rPr>
                <w:noProof/>
                <w:sz w:val="20"/>
                <w:szCs w:val="20"/>
              </w:rPr>
            </w:pPr>
            <w:r w:rsidRPr="00084689">
              <w:rPr>
                <w:noProof/>
                <w:sz w:val="20"/>
                <w:szCs w:val="20"/>
              </w:rPr>
              <w:t>1997 год</w:t>
            </w:r>
          </w:p>
        </w:tc>
      </w:tr>
      <w:tr w:rsidR="00917551" w:rsidRPr="001B7CD8" w:rsidTr="00AC0248">
        <w:tc>
          <w:tcPr>
            <w:tcW w:w="1843" w:type="dxa"/>
          </w:tcPr>
          <w:p w:rsidR="00BC53AA" w:rsidRPr="001B7CD8" w:rsidRDefault="00BC53AA" w:rsidP="009E7C17">
            <w:pPr>
              <w:widowControl w:val="0"/>
              <w:rPr>
                <w:b/>
                <w:noProof/>
                <w:sz w:val="20"/>
                <w:szCs w:val="20"/>
              </w:rPr>
            </w:pPr>
            <w:r w:rsidRPr="001B7CD8">
              <w:rPr>
                <w:b/>
                <w:noProof/>
                <w:sz w:val="20"/>
                <w:szCs w:val="20"/>
              </w:rPr>
              <w:t>«Заливка»</w:t>
            </w:r>
          </w:p>
        </w:tc>
        <w:tc>
          <w:tcPr>
            <w:tcW w:w="2268" w:type="dxa"/>
          </w:tcPr>
          <w:p w:rsidR="00BC53AA" w:rsidRPr="001B7CD8" w:rsidRDefault="009E7C17" w:rsidP="00AC0248">
            <w:pPr>
              <w:widowControl w:val="0"/>
              <w:jc w:val="center"/>
              <w:rPr>
                <w:noProof/>
                <w:sz w:val="20"/>
                <w:szCs w:val="20"/>
              </w:rPr>
            </w:pPr>
            <w:r w:rsidRPr="001B7CD8">
              <w:rPr>
                <w:noProof/>
                <w:sz w:val="20"/>
                <w:szCs w:val="20"/>
              </w:rPr>
              <w:t>+</w:t>
            </w:r>
          </w:p>
        </w:tc>
        <w:tc>
          <w:tcPr>
            <w:tcW w:w="2268" w:type="dxa"/>
          </w:tcPr>
          <w:p w:rsidR="00BC53AA" w:rsidRPr="001B7CD8" w:rsidRDefault="009E7C17" w:rsidP="00AC0248">
            <w:pPr>
              <w:widowControl w:val="0"/>
              <w:jc w:val="center"/>
              <w:rPr>
                <w:noProof/>
                <w:sz w:val="20"/>
                <w:szCs w:val="20"/>
              </w:rPr>
            </w:pPr>
            <w:r w:rsidRPr="001B7CD8">
              <w:rPr>
                <w:noProof/>
                <w:sz w:val="20"/>
                <w:szCs w:val="20"/>
              </w:rPr>
              <w:t>+</w:t>
            </w:r>
          </w:p>
        </w:tc>
        <w:tc>
          <w:tcPr>
            <w:tcW w:w="1984" w:type="dxa"/>
          </w:tcPr>
          <w:p w:rsidR="00BC53AA" w:rsidRPr="00084689" w:rsidRDefault="009E7C17" w:rsidP="00084689">
            <w:pPr>
              <w:widowControl w:val="0"/>
              <w:jc w:val="center"/>
              <w:rPr>
                <w:noProof/>
                <w:sz w:val="20"/>
                <w:szCs w:val="20"/>
              </w:rPr>
            </w:pPr>
            <w:r w:rsidRPr="00084689">
              <w:rPr>
                <w:noProof/>
                <w:sz w:val="20"/>
                <w:szCs w:val="20"/>
              </w:rPr>
              <w:t>+</w:t>
            </w:r>
          </w:p>
        </w:tc>
      </w:tr>
      <w:tr w:rsidR="00917551" w:rsidRPr="001B7CD8" w:rsidTr="00AC0248">
        <w:tc>
          <w:tcPr>
            <w:tcW w:w="1843" w:type="dxa"/>
          </w:tcPr>
          <w:p w:rsidR="00BC53AA" w:rsidRPr="001B7CD8" w:rsidRDefault="00BC53AA" w:rsidP="00E23742">
            <w:pPr>
              <w:rPr>
                <w:b/>
                <w:sz w:val="20"/>
                <w:szCs w:val="20"/>
              </w:rPr>
            </w:pPr>
            <w:r w:rsidRPr="001B7CD8">
              <w:rPr>
                <w:b/>
                <w:sz w:val="20"/>
                <w:szCs w:val="20"/>
              </w:rPr>
              <w:t>Форматы ASCII, EBCDIC или бинарный</w:t>
            </w:r>
          </w:p>
        </w:tc>
        <w:tc>
          <w:tcPr>
            <w:tcW w:w="2268" w:type="dxa"/>
          </w:tcPr>
          <w:p w:rsidR="00BC53AA" w:rsidRPr="001B7CD8" w:rsidRDefault="00C52F7A" w:rsidP="00AC0248">
            <w:pPr>
              <w:widowControl w:val="0"/>
              <w:jc w:val="center"/>
              <w:rPr>
                <w:noProof/>
                <w:sz w:val="20"/>
                <w:szCs w:val="20"/>
              </w:rPr>
            </w:pPr>
            <w:r w:rsidRPr="001B7CD8">
              <w:rPr>
                <w:noProof/>
                <w:sz w:val="20"/>
                <w:szCs w:val="20"/>
              </w:rPr>
              <w:t>в</w:t>
            </w:r>
            <w:r w:rsidR="009E7C17" w:rsidRPr="001B7CD8">
              <w:rPr>
                <w:noProof/>
                <w:sz w:val="20"/>
                <w:szCs w:val="20"/>
              </w:rPr>
              <w:t>се</w:t>
            </w:r>
          </w:p>
        </w:tc>
        <w:tc>
          <w:tcPr>
            <w:tcW w:w="2268" w:type="dxa"/>
          </w:tcPr>
          <w:p w:rsidR="00BC53AA" w:rsidRPr="001B7CD8" w:rsidRDefault="00C52F7A" w:rsidP="00AC0248">
            <w:pPr>
              <w:widowControl w:val="0"/>
              <w:jc w:val="center"/>
              <w:rPr>
                <w:noProof/>
                <w:sz w:val="20"/>
                <w:szCs w:val="20"/>
              </w:rPr>
            </w:pPr>
            <w:r w:rsidRPr="001B7CD8">
              <w:rPr>
                <w:noProof/>
                <w:sz w:val="20"/>
                <w:szCs w:val="20"/>
              </w:rPr>
              <w:t>т</w:t>
            </w:r>
            <w:r w:rsidR="009E7C17" w:rsidRPr="001B7CD8">
              <w:rPr>
                <w:noProof/>
                <w:sz w:val="20"/>
                <w:szCs w:val="20"/>
              </w:rPr>
              <w:t>олько бинарный</w:t>
            </w:r>
          </w:p>
        </w:tc>
        <w:tc>
          <w:tcPr>
            <w:tcW w:w="1984" w:type="dxa"/>
          </w:tcPr>
          <w:p w:rsidR="00BC53AA" w:rsidRPr="00084689" w:rsidRDefault="005740B2" w:rsidP="00084689">
            <w:pPr>
              <w:widowControl w:val="0"/>
              <w:jc w:val="center"/>
              <w:rPr>
                <w:noProof/>
                <w:sz w:val="20"/>
                <w:szCs w:val="20"/>
              </w:rPr>
            </w:pPr>
            <w:r w:rsidRPr="001B7CD8">
              <w:rPr>
                <w:noProof/>
                <w:sz w:val="20"/>
                <w:szCs w:val="20"/>
              </w:rPr>
              <w:t>только бинарный</w:t>
            </w:r>
          </w:p>
        </w:tc>
      </w:tr>
      <w:tr w:rsidR="00917551" w:rsidRPr="001B7CD8" w:rsidTr="00AC0248">
        <w:tc>
          <w:tcPr>
            <w:tcW w:w="1843" w:type="dxa"/>
          </w:tcPr>
          <w:p w:rsidR="00BC53AA" w:rsidRPr="001B7CD8" w:rsidRDefault="00BC53AA" w:rsidP="00E23742">
            <w:pPr>
              <w:rPr>
                <w:b/>
                <w:sz w:val="20"/>
                <w:szCs w:val="20"/>
              </w:rPr>
            </w:pPr>
            <w:r w:rsidRPr="001B7CD8">
              <w:rPr>
                <w:b/>
                <w:sz w:val="20"/>
                <w:szCs w:val="20"/>
              </w:rPr>
              <w:t>Заголовки</w:t>
            </w:r>
            <w:r w:rsidR="009E7C17" w:rsidRPr="001B7CD8">
              <w:rPr>
                <w:b/>
                <w:sz w:val="20"/>
                <w:szCs w:val="20"/>
              </w:rPr>
              <w:t>, в которых содержатся метаданные</w:t>
            </w:r>
          </w:p>
        </w:tc>
        <w:tc>
          <w:tcPr>
            <w:tcW w:w="2268" w:type="dxa"/>
          </w:tcPr>
          <w:p w:rsidR="00BC53AA" w:rsidRPr="001B7CD8" w:rsidRDefault="009E7C17" w:rsidP="00AC0248">
            <w:pPr>
              <w:widowControl w:val="0"/>
              <w:jc w:val="center"/>
              <w:rPr>
                <w:b/>
                <w:noProof/>
                <w:sz w:val="20"/>
                <w:szCs w:val="20"/>
              </w:rPr>
            </w:pPr>
            <w:r w:rsidRPr="001B7CD8">
              <w:rPr>
                <w:b/>
                <w:noProof/>
                <w:sz w:val="20"/>
                <w:szCs w:val="20"/>
              </w:rPr>
              <w:t>+</w:t>
            </w:r>
          </w:p>
        </w:tc>
        <w:tc>
          <w:tcPr>
            <w:tcW w:w="2268" w:type="dxa"/>
          </w:tcPr>
          <w:p w:rsidR="00BC53AA" w:rsidRPr="001B7CD8" w:rsidRDefault="00AE258D" w:rsidP="00AC0248">
            <w:pPr>
              <w:widowControl w:val="0"/>
              <w:jc w:val="center"/>
              <w:rPr>
                <w:b/>
                <w:noProof/>
                <w:sz w:val="20"/>
                <w:szCs w:val="20"/>
              </w:rPr>
            </w:pPr>
            <w:r>
              <w:rPr>
                <w:b/>
                <w:noProof/>
                <w:sz w:val="20"/>
                <w:szCs w:val="20"/>
              </w:rPr>
              <w:t>–</w:t>
            </w:r>
          </w:p>
        </w:tc>
        <w:tc>
          <w:tcPr>
            <w:tcW w:w="1984" w:type="dxa"/>
          </w:tcPr>
          <w:p w:rsidR="00BC53AA" w:rsidRPr="00084689" w:rsidRDefault="00AE258D" w:rsidP="00084689">
            <w:pPr>
              <w:widowControl w:val="0"/>
              <w:jc w:val="center"/>
              <w:rPr>
                <w:b/>
                <w:noProof/>
                <w:sz w:val="20"/>
                <w:szCs w:val="20"/>
              </w:rPr>
            </w:pPr>
            <w:r w:rsidRPr="00084689">
              <w:rPr>
                <w:b/>
                <w:noProof/>
                <w:sz w:val="20"/>
                <w:szCs w:val="20"/>
              </w:rPr>
              <w:t>–</w:t>
            </w:r>
          </w:p>
        </w:tc>
      </w:tr>
      <w:tr w:rsidR="005740B2" w:rsidRPr="001B7CD8" w:rsidTr="00AC0248">
        <w:tc>
          <w:tcPr>
            <w:tcW w:w="1843" w:type="dxa"/>
          </w:tcPr>
          <w:p w:rsidR="005740B2" w:rsidRPr="001B7CD8" w:rsidRDefault="005740B2" w:rsidP="00C52F7A">
            <w:pPr>
              <w:ind w:right="-108"/>
              <w:rPr>
                <w:b/>
                <w:sz w:val="20"/>
                <w:szCs w:val="20"/>
              </w:rPr>
            </w:pPr>
            <w:proofErr w:type="spellStart"/>
            <w:r w:rsidRPr="001B7CD8">
              <w:rPr>
                <w:b/>
                <w:sz w:val="20"/>
                <w:szCs w:val="20"/>
              </w:rPr>
              <w:t>Пайплайны</w:t>
            </w:r>
            <w:proofErr w:type="spellEnd"/>
            <w:r w:rsidRPr="001B7CD8">
              <w:rPr>
                <w:b/>
                <w:sz w:val="20"/>
                <w:szCs w:val="20"/>
              </w:rPr>
              <w:t>/ конвейеры, ускоряющие загрузку файла</w:t>
            </w:r>
          </w:p>
        </w:tc>
        <w:tc>
          <w:tcPr>
            <w:tcW w:w="2268" w:type="dxa"/>
          </w:tcPr>
          <w:p w:rsidR="005740B2" w:rsidRPr="001B7CD8" w:rsidRDefault="005740B2" w:rsidP="00AC0248">
            <w:pPr>
              <w:widowControl w:val="0"/>
              <w:jc w:val="center"/>
              <w:rPr>
                <w:noProof/>
                <w:sz w:val="20"/>
                <w:szCs w:val="20"/>
              </w:rPr>
            </w:pPr>
            <w:r w:rsidRPr="001B7CD8">
              <w:rPr>
                <w:noProof/>
                <w:sz w:val="20"/>
                <w:szCs w:val="20"/>
              </w:rPr>
              <w:t>конвейеры</w:t>
            </w:r>
          </w:p>
        </w:tc>
        <w:tc>
          <w:tcPr>
            <w:tcW w:w="2268" w:type="dxa"/>
          </w:tcPr>
          <w:p w:rsidR="005740B2" w:rsidRPr="001B7CD8" w:rsidRDefault="005740B2" w:rsidP="00AC0248">
            <w:pPr>
              <w:widowControl w:val="0"/>
              <w:jc w:val="center"/>
              <w:rPr>
                <w:noProof/>
                <w:sz w:val="20"/>
                <w:szCs w:val="20"/>
              </w:rPr>
            </w:pPr>
            <w:r w:rsidRPr="001B7CD8">
              <w:rPr>
                <w:noProof/>
                <w:sz w:val="20"/>
                <w:szCs w:val="20"/>
              </w:rPr>
              <w:t>пайплайны</w:t>
            </w:r>
          </w:p>
        </w:tc>
        <w:tc>
          <w:tcPr>
            <w:tcW w:w="1984" w:type="dxa"/>
          </w:tcPr>
          <w:p w:rsidR="005740B2" w:rsidRPr="00084689" w:rsidRDefault="005740B2" w:rsidP="00084689">
            <w:pPr>
              <w:widowControl w:val="0"/>
              <w:jc w:val="center"/>
              <w:rPr>
                <w:noProof/>
                <w:sz w:val="20"/>
                <w:szCs w:val="20"/>
              </w:rPr>
            </w:pPr>
            <w:r w:rsidRPr="001B7CD8">
              <w:rPr>
                <w:noProof/>
                <w:sz w:val="20"/>
                <w:szCs w:val="20"/>
              </w:rPr>
              <w:t>пайплайны</w:t>
            </w:r>
          </w:p>
        </w:tc>
      </w:tr>
      <w:tr w:rsidR="005740B2" w:rsidRPr="001B7CD8" w:rsidTr="00AC0248">
        <w:tc>
          <w:tcPr>
            <w:tcW w:w="1843" w:type="dxa"/>
          </w:tcPr>
          <w:p w:rsidR="005740B2" w:rsidRPr="001B7CD8" w:rsidRDefault="005740B2" w:rsidP="007D6E02">
            <w:pPr>
              <w:rPr>
                <w:b/>
                <w:sz w:val="20"/>
                <w:szCs w:val="20"/>
              </w:rPr>
            </w:pPr>
            <w:r w:rsidRPr="001B7CD8">
              <w:rPr>
                <w:b/>
                <w:sz w:val="20"/>
                <w:szCs w:val="20"/>
              </w:rPr>
              <w:t xml:space="preserve">Количество запросов при скачивании одного большого файла или в ходе одной сессии </w:t>
            </w:r>
          </w:p>
        </w:tc>
        <w:tc>
          <w:tcPr>
            <w:tcW w:w="2268" w:type="dxa"/>
          </w:tcPr>
          <w:p w:rsidR="005740B2" w:rsidRPr="001B7CD8" w:rsidRDefault="005740B2" w:rsidP="00AC0248">
            <w:pPr>
              <w:widowControl w:val="0"/>
              <w:jc w:val="center"/>
              <w:rPr>
                <w:noProof/>
                <w:sz w:val="20"/>
                <w:szCs w:val="20"/>
              </w:rPr>
            </w:pPr>
            <w:r w:rsidRPr="001B7CD8">
              <w:rPr>
                <w:noProof/>
                <w:sz w:val="20"/>
                <w:szCs w:val="20"/>
              </w:rPr>
              <w:t>1</w:t>
            </w:r>
          </w:p>
        </w:tc>
        <w:tc>
          <w:tcPr>
            <w:tcW w:w="2268" w:type="dxa"/>
          </w:tcPr>
          <w:p w:rsidR="005740B2" w:rsidRPr="001B7CD8" w:rsidRDefault="005740B2" w:rsidP="00AC0248">
            <w:pPr>
              <w:widowControl w:val="0"/>
              <w:jc w:val="center"/>
              <w:rPr>
                <w:noProof/>
                <w:sz w:val="20"/>
                <w:szCs w:val="20"/>
              </w:rPr>
            </w:pPr>
            <w:r w:rsidRPr="001B7CD8">
              <w:rPr>
                <w:noProof/>
                <w:sz w:val="20"/>
                <w:szCs w:val="20"/>
              </w:rPr>
              <w:t>множество</w:t>
            </w:r>
          </w:p>
        </w:tc>
        <w:tc>
          <w:tcPr>
            <w:tcW w:w="1984" w:type="dxa"/>
          </w:tcPr>
          <w:p w:rsidR="005740B2" w:rsidRPr="00084689" w:rsidRDefault="005740B2" w:rsidP="00084689">
            <w:pPr>
              <w:widowControl w:val="0"/>
              <w:jc w:val="center"/>
              <w:rPr>
                <w:noProof/>
                <w:sz w:val="20"/>
                <w:szCs w:val="20"/>
              </w:rPr>
            </w:pPr>
            <w:r w:rsidRPr="001B7CD8">
              <w:rPr>
                <w:noProof/>
                <w:sz w:val="20"/>
                <w:szCs w:val="20"/>
              </w:rPr>
              <w:t>множество</w:t>
            </w:r>
          </w:p>
        </w:tc>
      </w:tr>
      <w:tr w:rsidR="00917551" w:rsidRPr="001B7CD8" w:rsidTr="00AC0248">
        <w:tc>
          <w:tcPr>
            <w:tcW w:w="1843" w:type="dxa"/>
          </w:tcPr>
          <w:p w:rsidR="00BC53AA" w:rsidRPr="001B7CD8" w:rsidRDefault="007D6E02" w:rsidP="007D6E02">
            <w:pPr>
              <w:rPr>
                <w:b/>
                <w:sz w:val="20"/>
                <w:szCs w:val="20"/>
              </w:rPr>
            </w:pPr>
            <w:r w:rsidRPr="001B7CD8">
              <w:rPr>
                <w:b/>
                <w:sz w:val="20"/>
                <w:szCs w:val="20"/>
              </w:rPr>
              <w:t>Разделение потоков передачи команд и данных</w:t>
            </w:r>
          </w:p>
        </w:tc>
        <w:tc>
          <w:tcPr>
            <w:tcW w:w="2268" w:type="dxa"/>
          </w:tcPr>
          <w:p w:rsidR="00BC53AA" w:rsidRPr="001B7CD8" w:rsidRDefault="00AE258D" w:rsidP="00AC0248">
            <w:pPr>
              <w:widowControl w:val="0"/>
              <w:jc w:val="center"/>
              <w:rPr>
                <w:b/>
                <w:noProof/>
                <w:sz w:val="20"/>
                <w:szCs w:val="20"/>
              </w:rPr>
            </w:pPr>
            <w:r>
              <w:rPr>
                <w:b/>
                <w:noProof/>
                <w:sz w:val="20"/>
                <w:szCs w:val="20"/>
              </w:rPr>
              <w:t>–</w:t>
            </w:r>
          </w:p>
        </w:tc>
        <w:tc>
          <w:tcPr>
            <w:tcW w:w="2268" w:type="dxa"/>
          </w:tcPr>
          <w:p w:rsidR="00BC53AA" w:rsidRPr="001B7CD8" w:rsidRDefault="007D6E02" w:rsidP="00AC0248">
            <w:pPr>
              <w:widowControl w:val="0"/>
              <w:jc w:val="center"/>
              <w:rPr>
                <w:b/>
                <w:noProof/>
                <w:sz w:val="20"/>
                <w:szCs w:val="20"/>
              </w:rPr>
            </w:pPr>
            <w:r w:rsidRPr="001B7CD8">
              <w:rPr>
                <w:b/>
                <w:noProof/>
                <w:sz w:val="20"/>
                <w:szCs w:val="20"/>
              </w:rPr>
              <w:t>+</w:t>
            </w:r>
          </w:p>
        </w:tc>
        <w:tc>
          <w:tcPr>
            <w:tcW w:w="1984" w:type="dxa"/>
          </w:tcPr>
          <w:p w:rsidR="00BC53AA" w:rsidRPr="00084689" w:rsidRDefault="00BC39C6" w:rsidP="00084689">
            <w:pPr>
              <w:widowControl w:val="0"/>
              <w:jc w:val="center"/>
              <w:rPr>
                <w:noProof/>
                <w:sz w:val="20"/>
                <w:szCs w:val="20"/>
              </w:rPr>
            </w:pPr>
            <w:r w:rsidRPr="00084689">
              <w:rPr>
                <w:noProof/>
                <w:sz w:val="20"/>
                <w:szCs w:val="20"/>
              </w:rPr>
              <w:t>+</w:t>
            </w:r>
          </w:p>
        </w:tc>
      </w:tr>
      <w:tr w:rsidR="00917551" w:rsidRPr="001B7CD8" w:rsidTr="00AC0248">
        <w:tc>
          <w:tcPr>
            <w:tcW w:w="1843" w:type="dxa"/>
          </w:tcPr>
          <w:p w:rsidR="00BC53AA" w:rsidRPr="001B7CD8" w:rsidRDefault="00BC53AA" w:rsidP="00E23742">
            <w:pPr>
              <w:rPr>
                <w:b/>
                <w:sz w:val="20"/>
                <w:szCs w:val="20"/>
              </w:rPr>
            </w:pPr>
            <w:r w:rsidRPr="001B7CD8">
              <w:rPr>
                <w:b/>
                <w:sz w:val="20"/>
                <w:szCs w:val="20"/>
              </w:rPr>
              <w:t>Файрволы и NAT</w:t>
            </w:r>
          </w:p>
        </w:tc>
        <w:tc>
          <w:tcPr>
            <w:tcW w:w="2268" w:type="dxa"/>
          </w:tcPr>
          <w:p w:rsidR="007D6E02" w:rsidRPr="001B7CD8" w:rsidRDefault="00AE258D" w:rsidP="00AC0248">
            <w:pPr>
              <w:widowControl w:val="0"/>
              <w:jc w:val="center"/>
              <w:rPr>
                <w:b/>
                <w:noProof/>
                <w:sz w:val="20"/>
                <w:szCs w:val="20"/>
              </w:rPr>
            </w:pPr>
            <w:r>
              <w:rPr>
                <w:b/>
                <w:noProof/>
                <w:sz w:val="20"/>
                <w:szCs w:val="20"/>
              </w:rPr>
              <w:t>–</w:t>
            </w:r>
          </w:p>
        </w:tc>
        <w:tc>
          <w:tcPr>
            <w:tcW w:w="2268" w:type="dxa"/>
          </w:tcPr>
          <w:p w:rsidR="007D6E02" w:rsidRPr="001B7CD8" w:rsidRDefault="007D6E02" w:rsidP="00AC0248">
            <w:pPr>
              <w:widowControl w:val="0"/>
              <w:jc w:val="center"/>
              <w:rPr>
                <w:b/>
                <w:noProof/>
                <w:sz w:val="20"/>
                <w:szCs w:val="20"/>
              </w:rPr>
            </w:pPr>
            <w:r w:rsidRPr="001B7CD8">
              <w:rPr>
                <w:b/>
                <w:noProof/>
                <w:sz w:val="20"/>
                <w:szCs w:val="20"/>
              </w:rPr>
              <w:t>+</w:t>
            </w:r>
          </w:p>
        </w:tc>
        <w:tc>
          <w:tcPr>
            <w:tcW w:w="1984" w:type="dxa"/>
          </w:tcPr>
          <w:p w:rsidR="00BC53AA" w:rsidRPr="00084689" w:rsidRDefault="005740B2" w:rsidP="00084689">
            <w:pPr>
              <w:widowControl w:val="0"/>
              <w:jc w:val="center"/>
              <w:rPr>
                <w:noProof/>
                <w:sz w:val="20"/>
                <w:szCs w:val="20"/>
              </w:rPr>
            </w:pPr>
            <w:r>
              <w:rPr>
                <w:noProof/>
                <w:sz w:val="20"/>
                <w:szCs w:val="20"/>
              </w:rPr>
              <w:t>+</w:t>
            </w:r>
          </w:p>
        </w:tc>
      </w:tr>
      <w:tr w:rsidR="00917551" w:rsidRPr="001B7CD8" w:rsidTr="00AC0248">
        <w:tc>
          <w:tcPr>
            <w:tcW w:w="1843" w:type="dxa"/>
          </w:tcPr>
          <w:p w:rsidR="00BC53AA" w:rsidRPr="001B7CD8" w:rsidRDefault="00BC53AA" w:rsidP="00E23742">
            <w:pPr>
              <w:rPr>
                <w:b/>
                <w:sz w:val="20"/>
                <w:szCs w:val="20"/>
              </w:rPr>
            </w:pPr>
            <w:r w:rsidRPr="001B7CD8">
              <w:rPr>
                <w:b/>
                <w:sz w:val="20"/>
                <w:szCs w:val="20"/>
              </w:rPr>
              <w:t>Активный и пассивный режимы</w:t>
            </w:r>
          </w:p>
        </w:tc>
        <w:tc>
          <w:tcPr>
            <w:tcW w:w="2268" w:type="dxa"/>
          </w:tcPr>
          <w:p w:rsidR="00BC53AA" w:rsidRPr="001B7CD8" w:rsidRDefault="00AE258D" w:rsidP="00AC0248">
            <w:pPr>
              <w:widowControl w:val="0"/>
              <w:jc w:val="center"/>
              <w:rPr>
                <w:b/>
                <w:noProof/>
                <w:sz w:val="20"/>
                <w:szCs w:val="20"/>
              </w:rPr>
            </w:pPr>
            <w:r>
              <w:rPr>
                <w:b/>
                <w:noProof/>
                <w:sz w:val="20"/>
                <w:szCs w:val="20"/>
              </w:rPr>
              <w:t>–</w:t>
            </w:r>
          </w:p>
        </w:tc>
        <w:tc>
          <w:tcPr>
            <w:tcW w:w="2268" w:type="dxa"/>
          </w:tcPr>
          <w:p w:rsidR="00BC53AA" w:rsidRPr="001B7CD8" w:rsidRDefault="007D6E02" w:rsidP="00AC0248">
            <w:pPr>
              <w:widowControl w:val="0"/>
              <w:jc w:val="center"/>
              <w:rPr>
                <w:b/>
                <w:noProof/>
                <w:sz w:val="20"/>
                <w:szCs w:val="20"/>
              </w:rPr>
            </w:pPr>
            <w:r w:rsidRPr="001B7CD8">
              <w:rPr>
                <w:b/>
                <w:noProof/>
                <w:sz w:val="20"/>
                <w:szCs w:val="20"/>
              </w:rPr>
              <w:t>+</w:t>
            </w:r>
          </w:p>
        </w:tc>
        <w:tc>
          <w:tcPr>
            <w:tcW w:w="1984" w:type="dxa"/>
          </w:tcPr>
          <w:p w:rsidR="00BC53AA" w:rsidRPr="00084689" w:rsidRDefault="00AE258D" w:rsidP="00084689">
            <w:pPr>
              <w:widowControl w:val="0"/>
              <w:jc w:val="center"/>
              <w:rPr>
                <w:noProof/>
                <w:sz w:val="20"/>
                <w:szCs w:val="20"/>
              </w:rPr>
            </w:pPr>
            <w:r w:rsidRPr="00084689">
              <w:rPr>
                <w:noProof/>
                <w:sz w:val="20"/>
                <w:szCs w:val="20"/>
              </w:rPr>
              <w:t>–</w:t>
            </w:r>
          </w:p>
        </w:tc>
      </w:tr>
      <w:tr w:rsidR="00917551" w:rsidRPr="001B7CD8" w:rsidTr="00AC0248">
        <w:tc>
          <w:tcPr>
            <w:tcW w:w="1843" w:type="dxa"/>
          </w:tcPr>
          <w:p w:rsidR="00BC53AA" w:rsidRPr="001B7CD8" w:rsidRDefault="00BC53AA" w:rsidP="00E23742">
            <w:pPr>
              <w:rPr>
                <w:b/>
                <w:sz w:val="20"/>
                <w:szCs w:val="20"/>
              </w:rPr>
            </w:pPr>
            <w:r w:rsidRPr="001B7CD8">
              <w:rPr>
                <w:b/>
                <w:sz w:val="20"/>
                <w:szCs w:val="20"/>
              </w:rPr>
              <w:t>Зашифрованные управляющие соединения</w:t>
            </w:r>
          </w:p>
        </w:tc>
        <w:tc>
          <w:tcPr>
            <w:tcW w:w="2268" w:type="dxa"/>
          </w:tcPr>
          <w:p w:rsidR="00561793" w:rsidRPr="001B7CD8" w:rsidRDefault="00561793" w:rsidP="00AC0248">
            <w:pPr>
              <w:widowControl w:val="0"/>
              <w:jc w:val="center"/>
              <w:rPr>
                <w:noProof/>
                <w:sz w:val="20"/>
                <w:szCs w:val="20"/>
              </w:rPr>
            </w:pPr>
            <w:r w:rsidRPr="001B7CD8">
              <w:rPr>
                <w:noProof/>
                <w:sz w:val="20"/>
                <w:szCs w:val="20"/>
                <w:lang w:val="en-US"/>
              </w:rPr>
              <w:t>+</w:t>
            </w:r>
          </w:p>
          <w:p w:rsidR="00BC53AA" w:rsidRPr="001B7CD8" w:rsidRDefault="00561793" w:rsidP="00AC0248">
            <w:pPr>
              <w:widowControl w:val="0"/>
              <w:jc w:val="center"/>
              <w:rPr>
                <w:noProof/>
                <w:sz w:val="20"/>
                <w:szCs w:val="20"/>
                <w:lang w:val="en-US"/>
              </w:rPr>
            </w:pPr>
            <w:r w:rsidRPr="001B7CD8">
              <w:rPr>
                <w:noProof/>
                <w:sz w:val="20"/>
                <w:szCs w:val="20"/>
                <w:lang w:val="en-US"/>
              </w:rPr>
              <w:t>(HTTPS)</w:t>
            </w:r>
          </w:p>
        </w:tc>
        <w:tc>
          <w:tcPr>
            <w:tcW w:w="2268" w:type="dxa"/>
          </w:tcPr>
          <w:p w:rsidR="00561793" w:rsidRPr="001B7CD8" w:rsidRDefault="00561793" w:rsidP="00AC0248">
            <w:pPr>
              <w:widowControl w:val="0"/>
              <w:jc w:val="center"/>
              <w:rPr>
                <w:noProof/>
                <w:sz w:val="20"/>
                <w:szCs w:val="20"/>
              </w:rPr>
            </w:pPr>
            <w:r w:rsidRPr="001B7CD8">
              <w:rPr>
                <w:noProof/>
                <w:sz w:val="20"/>
                <w:szCs w:val="20"/>
              </w:rPr>
              <w:t>+</w:t>
            </w:r>
          </w:p>
          <w:p w:rsidR="00561793" w:rsidRPr="001B7CD8" w:rsidRDefault="00561793" w:rsidP="00AC0248">
            <w:pPr>
              <w:widowControl w:val="0"/>
              <w:jc w:val="center"/>
              <w:rPr>
                <w:noProof/>
                <w:sz w:val="20"/>
                <w:szCs w:val="20"/>
              </w:rPr>
            </w:pPr>
            <w:r w:rsidRPr="001B7CD8">
              <w:rPr>
                <w:noProof/>
                <w:sz w:val="20"/>
                <w:szCs w:val="20"/>
              </w:rPr>
              <w:t>(</w:t>
            </w:r>
            <w:r w:rsidRPr="001B7CD8">
              <w:rPr>
                <w:noProof/>
                <w:sz w:val="20"/>
                <w:szCs w:val="20"/>
                <w:lang w:val="en-US"/>
              </w:rPr>
              <w:t>FTTPS</w:t>
            </w:r>
            <w:r w:rsidRPr="00DC5255">
              <w:rPr>
                <w:noProof/>
                <w:sz w:val="20"/>
                <w:szCs w:val="20"/>
              </w:rPr>
              <w:t xml:space="preserve">, </w:t>
            </w:r>
            <w:r w:rsidRPr="00DC5255">
              <w:rPr>
                <w:noProof/>
                <w:sz w:val="20"/>
                <w:szCs w:val="20"/>
                <w:lang w:val="en-US"/>
              </w:rPr>
              <w:t>FTP</w:t>
            </w:r>
            <w:r w:rsidR="00AE258D">
              <w:rPr>
                <w:noProof/>
                <w:sz w:val="20"/>
                <w:szCs w:val="20"/>
              </w:rPr>
              <w:t>–</w:t>
            </w:r>
            <w:r w:rsidRPr="00DC5255">
              <w:rPr>
                <w:noProof/>
                <w:sz w:val="20"/>
                <w:szCs w:val="20"/>
                <w:lang w:val="en-US"/>
              </w:rPr>
              <w:t>SSL</w:t>
            </w:r>
            <w:r w:rsidR="00DC5255" w:rsidRPr="00DC5255">
              <w:rPr>
                <w:noProof/>
                <w:sz w:val="20"/>
                <w:szCs w:val="20"/>
              </w:rPr>
              <w:t xml:space="preserve"> </w:t>
            </w:r>
            <w:r w:rsidRPr="00DC5255">
              <w:rPr>
                <w:noProof/>
                <w:sz w:val="20"/>
                <w:szCs w:val="20"/>
              </w:rPr>
              <w:t>и</w:t>
            </w:r>
            <w:r w:rsidRPr="001B7CD8">
              <w:rPr>
                <w:noProof/>
                <w:sz w:val="20"/>
                <w:szCs w:val="20"/>
              </w:rPr>
              <w:t xml:space="preserve"> их гибридные версии)</w:t>
            </w:r>
          </w:p>
        </w:tc>
        <w:tc>
          <w:tcPr>
            <w:tcW w:w="1984" w:type="dxa"/>
          </w:tcPr>
          <w:p w:rsidR="00BC53AA" w:rsidRPr="005740B2" w:rsidRDefault="005740B2" w:rsidP="00084689">
            <w:pPr>
              <w:widowControl w:val="0"/>
              <w:jc w:val="center"/>
              <w:rPr>
                <w:b/>
                <w:noProof/>
                <w:sz w:val="20"/>
                <w:szCs w:val="20"/>
              </w:rPr>
            </w:pPr>
            <w:r>
              <w:rPr>
                <w:b/>
                <w:noProof/>
                <w:sz w:val="20"/>
                <w:szCs w:val="20"/>
              </w:rPr>
              <w:t>+</w:t>
            </w:r>
          </w:p>
        </w:tc>
      </w:tr>
      <w:tr w:rsidR="00917551" w:rsidRPr="001B7CD8" w:rsidTr="00AC0248">
        <w:tc>
          <w:tcPr>
            <w:tcW w:w="1843" w:type="dxa"/>
          </w:tcPr>
          <w:p w:rsidR="00BC53AA" w:rsidRPr="001B7CD8" w:rsidRDefault="00BC53AA" w:rsidP="00E23742">
            <w:pPr>
              <w:rPr>
                <w:b/>
                <w:sz w:val="20"/>
                <w:szCs w:val="20"/>
              </w:rPr>
            </w:pPr>
            <w:r w:rsidRPr="001B7CD8">
              <w:rPr>
                <w:b/>
                <w:sz w:val="20"/>
                <w:szCs w:val="20"/>
              </w:rPr>
              <w:t>Схемы авторизации</w:t>
            </w:r>
          </w:p>
        </w:tc>
        <w:tc>
          <w:tcPr>
            <w:tcW w:w="2268" w:type="dxa"/>
          </w:tcPr>
          <w:p w:rsidR="00BC53AA" w:rsidRPr="005740B2" w:rsidRDefault="00561793" w:rsidP="00E23742">
            <w:pPr>
              <w:widowControl w:val="0"/>
              <w:jc w:val="both"/>
              <w:rPr>
                <w:noProof/>
                <w:sz w:val="20"/>
                <w:szCs w:val="20"/>
              </w:rPr>
            </w:pPr>
            <w:r w:rsidRPr="005740B2">
              <w:rPr>
                <w:noProof/>
                <w:sz w:val="20"/>
                <w:szCs w:val="20"/>
              </w:rPr>
              <w:t xml:space="preserve">Логин/пароль, направленные методом проверки не в виде </w:t>
            </w:r>
            <w:r w:rsidRPr="005740B2">
              <w:rPr>
                <w:noProof/>
                <w:sz w:val="20"/>
                <w:szCs w:val="20"/>
              </w:rPr>
              <w:lastRenderedPageBreak/>
              <w:t>обычного текста</w:t>
            </w:r>
          </w:p>
        </w:tc>
        <w:tc>
          <w:tcPr>
            <w:tcW w:w="2268" w:type="dxa"/>
          </w:tcPr>
          <w:p w:rsidR="00BC53AA" w:rsidRPr="005740B2" w:rsidRDefault="00561793" w:rsidP="00561793">
            <w:pPr>
              <w:widowControl w:val="0"/>
              <w:jc w:val="both"/>
              <w:rPr>
                <w:noProof/>
                <w:sz w:val="20"/>
                <w:szCs w:val="20"/>
              </w:rPr>
            </w:pPr>
            <w:r w:rsidRPr="005740B2">
              <w:rPr>
                <w:noProof/>
                <w:sz w:val="20"/>
                <w:szCs w:val="20"/>
              </w:rPr>
              <w:lastRenderedPageBreak/>
              <w:t>Логин/пароль, направленные в виде обычного текста</w:t>
            </w:r>
          </w:p>
        </w:tc>
        <w:tc>
          <w:tcPr>
            <w:tcW w:w="1984" w:type="dxa"/>
          </w:tcPr>
          <w:p w:rsidR="00BC53AA" w:rsidRPr="005740B2" w:rsidRDefault="005740B2" w:rsidP="00084689">
            <w:pPr>
              <w:widowControl w:val="0"/>
              <w:jc w:val="center"/>
              <w:rPr>
                <w:noProof/>
                <w:sz w:val="20"/>
                <w:szCs w:val="20"/>
              </w:rPr>
            </w:pPr>
            <w:r w:rsidRPr="005740B2">
              <w:rPr>
                <w:noProof/>
                <w:sz w:val="20"/>
                <w:szCs w:val="20"/>
              </w:rPr>
              <w:t>Логин/пароль,</w:t>
            </w:r>
          </w:p>
        </w:tc>
      </w:tr>
      <w:tr w:rsidR="00917551" w:rsidRPr="001B7CD8" w:rsidTr="00AC0248">
        <w:tc>
          <w:tcPr>
            <w:tcW w:w="1843" w:type="dxa"/>
          </w:tcPr>
          <w:p w:rsidR="00BC53AA" w:rsidRPr="001B7CD8" w:rsidRDefault="00BC53AA" w:rsidP="00E23742">
            <w:pPr>
              <w:rPr>
                <w:b/>
                <w:sz w:val="20"/>
                <w:szCs w:val="20"/>
              </w:rPr>
            </w:pPr>
            <w:r w:rsidRPr="001B7CD8">
              <w:rPr>
                <w:b/>
                <w:sz w:val="20"/>
                <w:szCs w:val="20"/>
              </w:rPr>
              <w:lastRenderedPageBreak/>
              <w:t>«Скачивание»</w:t>
            </w:r>
          </w:p>
        </w:tc>
        <w:tc>
          <w:tcPr>
            <w:tcW w:w="2268" w:type="dxa"/>
          </w:tcPr>
          <w:p w:rsidR="00BC53AA" w:rsidRPr="005740B2" w:rsidRDefault="00C52F7A" w:rsidP="00C52F7A">
            <w:pPr>
              <w:widowControl w:val="0"/>
              <w:jc w:val="center"/>
              <w:rPr>
                <w:noProof/>
                <w:sz w:val="20"/>
                <w:szCs w:val="20"/>
              </w:rPr>
            </w:pPr>
            <w:r w:rsidRPr="005740B2">
              <w:rPr>
                <w:noProof/>
                <w:sz w:val="20"/>
                <w:szCs w:val="20"/>
              </w:rPr>
              <w:t>+</w:t>
            </w:r>
          </w:p>
        </w:tc>
        <w:tc>
          <w:tcPr>
            <w:tcW w:w="2268" w:type="dxa"/>
          </w:tcPr>
          <w:p w:rsidR="00BC53AA" w:rsidRPr="005740B2" w:rsidRDefault="00C52F7A" w:rsidP="00C52F7A">
            <w:pPr>
              <w:widowControl w:val="0"/>
              <w:jc w:val="center"/>
              <w:rPr>
                <w:noProof/>
                <w:sz w:val="20"/>
                <w:szCs w:val="20"/>
              </w:rPr>
            </w:pPr>
            <w:r w:rsidRPr="005740B2">
              <w:rPr>
                <w:noProof/>
                <w:sz w:val="20"/>
                <w:szCs w:val="20"/>
              </w:rPr>
              <w:t>+</w:t>
            </w:r>
          </w:p>
        </w:tc>
        <w:tc>
          <w:tcPr>
            <w:tcW w:w="1984" w:type="dxa"/>
          </w:tcPr>
          <w:p w:rsidR="00BC53AA" w:rsidRPr="005740B2" w:rsidRDefault="00C52F7A" w:rsidP="00C52F7A">
            <w:pPr>
              <w:widowControl w:val="0"/>
              <w:jc w:val="center"/>
              <w:rPr>
                <w:noProof/>
                <w:sz w:val="20"/>
                <w:szCs w:val="20"/>
              </w:rPr>
            </w:pPr>
            <w:r w:rsidRPr="005740B2">
              <w:rPr>
                <w:noProof/>
                <w:sz w:val="20"/>
                <w:szCs w:val="20"/>
              </w:rPr>
              <w:t>+</w:t>
            </w:r>
          </w:p>
        </w:tc>
      </w:tr>
      <w:tr w:rsidR="00917551" w:rsidRPr="001B7CD8" w:rsidTr="00AC0248">
        <w:tc>
          <w:tcPr>
            <w:tcW w:w="1843" w:type="dxa"/>
          </w:tcPr>
          <w:p w:rsidR="00561793" w:rsidRPr="001B7CD8" w:rsidRDefault="00BC53AA" w:rsidP="00E23742">
            <w:pPr>
              <w:rPr>
                <w:b/>
                <w:sz w:val="20"/>
                <w:szCs w:val="20"/>
              </w:rPr>
            </w:pPr>
            <w:r w:rsidRPr="001B7CD8">
              <w:rPr>
                <w:b/>
                <w:sz w:val="20"/>
                <w:szCs w:val="20"/>
              </w:rPr>
              <w:t>Диапазоны/</w:t>
            </w:r>
          </w:p>
          <w:p w:rsidR="00BC53AA" w:rsidRPr="001B7CD8" w:rsidRDefault="00BC53AA" w:rsidP="00E23742">
            <w:pPr>
              <w:rPr>
                <w:b/>
                <w:sz w:val="20"/>
                <w:szCs w:val="20"/>
              </w:rPr>
            </w:pPr>
            <w:r w:rsidRPr="001B7CD8">
              <w:rPr>
                <w:b/>
                <w:sz w:val="20"/>
                <w:szCs w:val="20"/>
              </w:rPr>
              <w:t>возобновление скачивания</w:t>
            </w:r>
          </w:p>
        </w:tc>
        <w:tc>
          <w:tcPr>
            <w:tcW w:w="2268" w:type="dxa"/>
          </w:tcPr>
          <w:p w:rsidR="00BC53AA" w:rsidRPr="005740B2" w:rsidRDefault="00561793" w:rsidP="00561793">
            <w:pPr>
              <w:widowControl w:val="0"/>
              <w:jc w:val="both"/>
              <w:rPr>
                <w:noProof/>
                <w:sz w:val="20"/>
                <w:szCs w:val="20"/>
              </w:rPr>
            </w:pPr>
            <w:r w:rsidRPr="005740B2">
              <w:rPr>
                <w:noProof/>
                <w:sz w:val="20"/>
                <w:szCs w:val="20"/>
              </w:rPr>
              <w:t>Восстановление соединениятолько при скачивании</w:t>
            </w:r>
          </w:p>
        </w:tc>
        <w:tc>
          <w:tcPr>
            <w:tcW w:w="2268" w:type="dxa"/>
          </w:tcPr>
          <w:p w:rsidR="00BC53AA" w:rsidRPr="005740B2" w:rsidRDefault="00561793" w:rsidP="00E23742">
            <w:pPr>
              <w:widowControl w:val="0"/>
              <w:jc w:val="both"/>
              <w:rPr>
                <w:noProof/>
                <w:sz w:val="20"/>
                <w:szCs w:val="20"/>
              </w:rPr>
            </w:pPr>
            <w:r w:rsidRPr="005740B2">
              <w:rPr>
                <w:noProof/>
                <w:sz w:val="20"/>
                <w:szCs w:val="20"/>
              </w:rPr>
              <w:t xml:space="preserve">Восстановление соединений, прерванных при скачивании или закачке файлов </w:t>
            </w:r>
          </w:p>
        </w:tc>
        <w:tc>
          <w:tcPr>
            <w:tcW w:w="1984" w:type="dxa"/>
          </w:tcPr>
          <w:p w:rsidR="00BC53AA" w:rsidRPr="005740B2" w:rsidRDefault="00F6686D" w:rsidP="005740B2">
            <w:pPr>
              <w:widowControl w:val="0"/>
              <w:jc w:val="center"/>
              <w:rPr>
                <w:noProof/>
                <w:sz w:val="20"/>
                <w:szCs w:val="20"/>
              </w:rPr>
            </w:pPr>
            <w:r>
              <w:rPr>
                <w:noProof/>
                <w:sz w:val="20"/>
                <w:szCs w:val="20"/>
              </w:rPr>
              <w:t>+</w:t>
            </w:r>
          </w:p>
        </w:tc>
      </w:tr>
      <w:tr w:rsidR="00917551" w:rsidRPr="001B7CD8" w:rsidTr="00AC0248">
        <w:tc>
          <w:tcPr>
            <w:tcW w:w="1843" w:type="dxa"/>
          </w:tcPr>
          <w:p w:rsidR="00BC53AA" w:rsidRPr="001B7CD8" w:rsidRDefault="00BC53AA" w:rsidP="00E23742">
            <w:pPr>
              <w:rPr>
                <w:b/>
                <w:sz w:val="20"/>
                <w:szCs w:val="20"/>
              </w:rPr>
            </w:pPr>
            <w:r w:rsidRPr="001B7CD8">
              <w:rPr>
                <w:b/>
                <w:sz w:val="20"/>
                <w:szCs w:val="20"/>
              </w:rPr>
              <w:t>Постоянные соединения</w:t>
            </w:r>
          </w:p>
        </w:tc>
        <w:tc>
          <w:tcPr>
            <w:tcW w:w="2268" w:type="dxa"/>
          </w:tcPr>
          <w:p w:rsidR="00BC53AA" w:rsidRPr="001B7CD8" w:rsidRDefault="00BC39C6" w:rsidP="00BC39C6">
            <w:pPr>
              <w:widowControl w:val="0"/>
              <w:jc w:val="both"/>
              <w:rPr>
                <w:noProof/>
                <w:sz w:val="20"/>
                <w:szCs w:val="20"/>
              </w:rPr>
            </w:pPr>
            <w:r>
              <w:rPr>
                <w:noProof/>
                <w:sz w:val="20"/>
                <w:szCs w:val="20"/>
              </w:rPr>
              <w:t>Использует одно соединение</w:t>
            </w:r>
            <w:r w:rsidR="00970D93" w:rsidRPr="001B7CD8">
              <w:rPr>
                <w:noProof/>
                <w:sz w:val="20"/>
                <w:szCs w:val="20"/>
              </w:rPr>
              <w:t xml:space="preserve"> для передачи любого количества файлов</w:t>
            </w:r>
          </w:p>
        </w:tc>
        <w:tc>
          <w:tcPr>
            <w:tcW w:w="2268" w:type="dxa"/>
          </w:tcPr>
          <w:p w:rsidR="00BC53AA" w:rsidRPr="001B7CD8" w:rsidRDefault="00970D93" w:rsidP="00E23742">
            <w:pPr>
              <w:widowControl w:val="0"/>
              <w:jc w:val="both"/>
              <w:rPr>
                <w:noProof/>
                <w:sz w:val="20"/>
                <w:szCs w:val="20"/>
              </w:rPr>
            </w:pPr>
            <w:r w:rsidRPr="001B7CD8">
              <w:rPr>
                <w:noProof/>
                <w:sz w:val="20"/>
                <w:szCs w:val="20"/>
              </w:rPr>
              <w:t>Создает новый сеанс связи для каждого файла</w:t>
            </w:r>
          </w:p>
        </w:tc>
        <w:tc>
          <w:tcPr>
            <w:tcW w:w="1984" w:type="dxa"/>
          </w:tcPr>
          <w:p w:rsidR="00BC53AA" w:rsidRPr="005740B2" w:rsidRDefault="00BC39C6" w:rsidP="005740B2">
            <w:pPr>
              <w:widowControl w:val="0"/>
              <w:jc w:val="center"/>
              <w:rPr>
                <w:noProof/>
                <w:sz w:val="20"/>
                <w:szCs w:val="20"/>
              </w:rPr>
            </w:pPr>
            <w:r w:rsidRPr="005740B2">
              <w:rPr>
                <w:noProof/>
                <w:sz w:val="20"/>
                <w:szCs w:val="20"/>
              </w:rPr>
              <w:t>+</w:t>
            </w:r>
          </w:p>
        </w:tc>
      </w:tr>
      <w:tr w:rsidR="00917551" w:rsidRPr="001B7CD8" w:rsidTr="00AC0248">
        <w:tc>
          <w:tcPr>
            <w:tcW w:w="1843" w:type="dxa"/>
          </w:tcPr>
          <w:p w:rsidR="00BC53AA" w:rsidRPr="001B7CD8" w:rsidRDefault="00BC53AA" w:rsidP="00E23742">
            <w:pPr>
              <w:rPr>
                <w:b/>
                <w:sz w:val="20"/>
                <w:szCs w:val="20"/>
              </w:rPr>
            </w:pPr>
            <w:r w:rsidRPr="001B7CD8">
              <w:rPr>
                <w:b/>
                <w:sz w:val="20"/>
                <w:szCs w:val="20"/>
              </w:rPr>
              <w:t>Кодирование HTTP</w:t>
            </w:r>
            <w:r w:rsidR="00AE258D">
              <w:rPr>
                <w:b/>
                <w:sz w:val="20"/>
                <w:szCs w:val="20"/>
              </w:rPr>
              <w:t>–</w:t>
            </w:r>
            <w:r w:rsidRPr="001B7CD8">
              <w:rPr>
                <w:b/>
                <w:sz w:val="20"/>
                <w:szCs w:val="20"/>
              </w:rPr>
              <w:t>чанков</w:t>
            </w:r>
          </w:p>
        </w:tc>
        <w:tc>
          <w:tcPr>
            <w:tcW w:w="2268" w:type="dxa"/>
          </w:tcPr>
          <w:p w:rsidR="00BC53AA" w:rsidRPr="001B7CD8" w:rsidRDefault="00490ACF" w:rsidP="00490ACF">
            <w:pPr>
              <w:widowControl w:val="0"/>
              <w:jc w:val="center"/>
              <w:rPr>
                <w:b/>
                <w:noProof/>
                <w:sz w:val="20"/>
                <w:szCs w:val="20"/>
              </w:rPr>
            </w:pPr>
            <w:r w:rsidRPr="001B7CD8">
              <w:rPr>
                <w:b/>
                <w:noProof/>
                <w:sz w:val="20"/>
                <w:szCs w:val="20"/>
              </w:rPr>
              <w:t>+</w:t>
            </w:r>
          </w:p>
        </w:tc>
        <w:tc>
          <w:tcPr>
            <w:tcW w:w="2268" w:type="dxa"/>
          </w:tcPr>
          <w:p w:rsidR="00BC53AA" w:rsidRPr="001B7CD8" w:rsidRDefault="00AE258D" w:rsidP="00490ACF">
            <w:pPr>
              <w:widowControl w:val="0"/>
              <w:jc w:val="center"/>
              <w:rPr>
                <w:b/>
                <w:noProof/>
                <w:sz w:val="20"/>
                <w:szCs w:val="20"/>
              </w:rPr>
            </w:pPr>
            <w:r>
              <w:rPr>
                <w:b/>
                <w:noProof/>
                <w:sz w:val="20"/>
                <w:szCs w:val="20"/>
              </w:rPr>
              <w:t>–</w:t>
            </w:r>
          </w:p>
        </w:tc>
        <w:tc>
          <w:tcPr>
            <w:tcW w:w="1984" w:type="dxa"/>
          </w:tcPr>
          <w:p w:rsidR="00BC53AA" w:rsidRPr="005740B2" w:rsidRDefault="00AE258D" w:rsidP="005740B2">
            <w:pPr>
              <w:widowControl w:val="0"/>
              <w:jc w:val="center"/>
              <w:rPr>
                <w:b/>
                <w:noProof/>
                <w:sz w:val="20"/>
                <w:szCs w:val="20"/>
              </w:rPr>
            </w:pPr>
            <w:r w:rsidRPr="005740B2">
              <w:rPr>
                <w:b/>
                <w:noProof/>
                <w:sz w:val="20"/>
                <w:szCs w:val="20"/>
              </w:rPr>
              <w:t>–</w:t>
            </w:r>
          </w:p>
        </w:tc>
      </w:tr>
      <w:tr w:rsidR="00BC53AA" w:rsidRPr="001B7CD8" w:rsidTr="00AC0248">
        <w:tc>
          <w:tcPr>
            <w:tcW w:w="1843" w:type="dxa"/>
          </w:tcPr>
          <w:p w:rsidR="00BC53AA" w:rsidRPr="001B7CD8" w:rsidRDefault="00BC53AA" w:rsidP="00E23742">
            <w:pPr>
              <w:rPr>
                <w:b/>
                <w:sz w:val="20"/>
                <w:szCs w:val="20"/>
              </w:rPr>
            </w:pPr>
            <w:r w:rsidRPr="001B7CD8">
              <w:rPr>
                <w:b/>
                <w:sz w:val="20"/>
                <w:szCs w:val="20"/>
              </w:rPr>
              <w:t>Сжатие</w:t>
            </w:r>
          </w:p>
        </w:tc>
        <w:tc>
          <w:tcPr>
            <w:tcW w:w="2268" w:type="dxa"/>
          </w:tcPr>
          <w:p w:rsidR="00BC53AA" w:rsidRPr="001B7CD8" w:rsidRDefault="00C90D04" w:rsidP="00456F28">
            <w:pPr>
              <w:widowControl w:val="0"/>
              <w:jc w:val="both"/>
              <w:rPr>
                <w:noProof/>
                <w:sz w:val="20"/>
                <w:szCs w:val="20"/>
              </w:rPr>
            </w:pPr>
            <w:r w:rsidRPr="001B7CD8">
              <w:rPr>
                <w:noProof/>
                <w:sz w:val="20"/>
                <w:szCs w:val="20"/>
              </w:rPr>
              <w:t>Выбор алгоритма сжатия данных одновременно сервером и клиентом</w:t>
            </w:r>
          </w:p>
        </w:tc>
        <w:tc>
          <w:tcPr>
            <w:tcW w:w="2268" w:type="dxa"/>
          </w:tcPr>
          <w:p w:rsidR="00BC53AA" w:rsidRPr="001B7CD8" w:rsidRDefault="00C90D04" w:rsidP="00C90D04">
            <w:pPr>
              <w:widowControl w:val="0"/>
              <w:jc w:val="both"/>
              <w:rPr>
                <w:noProof/>
                <w:sz w:val="20"/>
                <w:szCs w:val="20"/>
              </w:rPr>
            </w:pPr>
            <w:r w:rsidRPr="001B7CD8">
              <w:rPr>
                <w:noProof/>
                <w:sz w:val="20"/>
                <w:szCs w:val="20"/>
              </w:rPr>
              <w:t xml:space="preserve">Официальное использование только </w:t>
            </w:r>
            <w:r w:rsidRPr="001B7CD8">
              <w:rPr>
                <w:noProof/>
                <w:sz w:val="20"/>
                <w:szCs w:val="20"/>
                <w:lang w:val="en-US"/>
              </w:rPr>
              <w:t>RLE</w:t>
            </w:r>
            <w:r w:rsidR="00AE258D">
              <w:rPr>
                <w:noProof/>
                <w:sz w:val="20"/>
                <w:szCs w:val="20"/>
              </w:rPr>
              <w:t>–</w:t>
            </w:r>
            <w:r w:rsidRPr="001B7CD8">
              <w:rPr>
                <w:noProof/>
                <w:sz w:val="20"/>
                <w:szCs w:val="20"/>
              </w:rPr>
              <w:t xml:space="preserve">сжатия </w:t>
            </w:r>
          </w:p>
        </w:tc>
        <w:tc>
          <w:tcPr>
            <w:tcW w:w="1984" w:type="dxa"/>
          </w:tcPr>
          <w:p w:rsidR="00BC53AA" w:rsidRPr="005740B2" w:rsidRDefault="00BC39C6" w:rsidP="005740B2">
            <w:pPr>
              <w:widowControl w:val="0"/>
              <w:jc w:val="center"/>
              <w:rPr>
                <w:noProof/>
                <w:sz w:val="20"/>
                <w:szCs w:val="20"/>
              </w:rPr>
            </w:pPr>
            <w:r w:rsidRPr="005740B2">
              <w:rPr>
                <w:noProof/>
                <w:sz w:val="20"/>
                <w:szCs w:val="20"/>
              </w:rPr>
              <w:t>+</w:t>
            </w:r>
          </w:p>
        </w:tc>
      </w:tr>
      <w:tr w:rsidR="00917551" w:rsidRPr="001B7CD8" w:rsidTr="00AC0248">
        <w:tc>
          <w:tcPr>
            <w:tcW w:w="1843" w:type="dxa"/>
          </w:tcPr>
          <w:p w:rsidR="00BC53AA" w:rsidRPr="001B7CD8" w:rsidRDefault="00D819E8" w:rsidP="00D819E8">
            <w:pPr>
              <w:rPr>
                <w:b/>
                <w:sz w:val="20"/>
                <w:szCs w:val="20"/>
              </w:rPr>
            </w:pPr>
            <w:r w:rsidRPr="001B7CD8">
              <w:rPr>
                <w:b/>
                <w:sz w:val="20"/>
                <w:szCs w:val="20"/>
              </w:rPr>
              <w:t xml:space="preserve">Технология передачи данных с сервера на сервер как от клиента </w:t>
            </w:r>
            <w:r w:rsidR="00BC53AA" w:rsidRPr="001B7CD8">
              <w:rPr>
                <w:b/>
                <w:sz w:val="20"/>
                <w:szCs w:val="20"/>
              </w:rPr>
              <w:t>FXP</w:t>
            </w:r>
          </w:p>
        </w:tc>
        <w:tc>
          <w:tcPr>
            <w:tcW w:w="2268" w:type="dxa"/>
          </w:tcPr>
          <w:p w:rsidR="00BC53AA" w:rsidRPr="001B7CD8" w:rsidRDefault="00AE258D" w:rsidP="00D819E8">
            <w:pPr>
              <w:widowControl w:val="0"/>
              <w:jc w:val="center"/>
              <w:rPr>
                <w:b/>
                <w:noProof/>
                <w:sz w:val="20"/>
                <w:szCs w:val="20"/>
              </w:rPr>
            </w:pPr>
            <w:r>
              <w:rPr>
                <w:b/>
                <w:noProof/>
                <w:sz w:val="20"/>
                <w:szCs w:val="20"/>
              </w:rPr>
              <w:t>–</w:t>
            </w:r>
          </w:p>
        </w:tc>
        <w:tc>
          <w:tcPr>
            <w:tcW w:w="2268" w:type="dxa"/>
          </w:tcPr>
          <w:p w:rsidR="00BC53AA" w:rsidRPr="001B7CD8" w:rsidRDefault="00D819E8" w:rsidP="00D819E8">
            <w:pPr>
              <w:widowControl w:val="0"/>
              <w:jc w:val="center"/>
              <w:rPr>
                <w:b/>
                <w:noProof/>
                <w:sz w:val="20"/>
                <w:szCs w:val="20"/>
              </w:rPr>
            </w:pPr>
            <w:r w:rsidRPr="001B7CD8">
              <w:rPr>
                <w:b/>
                <w:noProof/>
                <w:sz w:val="20"/>
                <w:szCs w:val="20"/>
              </w:rPr>
              <w:t>+</w:t>
            </w:r>
          </w:p>
        </w:tc>
        <w:tc>
          <w:tcPr>
            <w:tcW w:w="1984" w:type="dxa"/>
          </w:tcPr>
          <w:p w:rsidR="00BC53AA" w:rsidRPr="005740B2" w:rsidRDefault="00F6686D" w:rsidP="005740B2">
            <w:pPr>
              <w:widowControl w:val="0"/>
              <w:jc w:val="center"/>
              <w:rPr>
                <w:noProof/>
                <w:sz w:val="20"/>
                <w:szCs w:val="20"/>
              </w:rPr>
            </w:pPr>
            <w:r>
              <w:rPr>
                <w:noProof/>
                <w:sz w:val="20"/>
                <w:szCs w:val="20"/>
              </w:rPr>
              <w:t>+</w:t>
            </w:r>
          </w:p>
        </w:tc>
      </w:tr>
      <w:tr w:rsidR="00917551" w:rsidRPr="001B7CD8" w:rsidTr="00AC0248">
        <w:tc>
          <w:tcPr>
            <w:tcW w:w="1843" w:type="dxa"/>
          </w:tcPr>
          <w:p w:rsidR="00BC53AA" w:rsidRPr="001B7CD8" w:rsidRDefault="00D819E8" w:rsidP="00E23742">
            <w:pPr>
              <w:rPr>
                <w:b/>
                <w:sz w:val="20"/>
                <w:szCs w:val="20"/>
              </w:rPr>
            </w:pPr>
            <w:r w:rsidRPr="001B7CD8">
              <w:rPr>
                <w:b/>
                <w:sz w:val="20"/>
                <w:szCs w:val="20"/>
              </w:rPr>
              <w:t>IP</w:t>
            </w:r>
          </w:p>
        </w:tc>
        <w:tc>
          <w:tcPr>
            <w:tcW w:w="2268" w:type="dxa"/>
          </w:tcPr>
          <w:p w:rsidR="00BC53AA" w:rsidRPr="001B7CD8" w:rsidRDefault="00D819E8" w:rsidP="00D819E8">
            <w:pPr>
              <w:widowControl w:val="0"/>
              <w:jc w:val="center"/>
              <w:rPr>
                <w:noProof/>
                <w:sz w:val="20"/>
                <w:szCs w:val="20"/>
              </w:rPr>
            </w:pPr>
            <w:r w:rsidRPr="001B7CD8">
              <w:rPr>
                <w:noProof/>
                <w:sz w:val="20"/>
                <w:szCs w:val="20"/>
              </w:rPr>
              <w:t>+</w:t>
            </w:r>
          </w:p>
        </w:tc>
        <w:tc>
          <w:tcPr>
            <w:tcW w:w="2268" w:type="dxa"/>
          </w:tcPr>
          <w:p w:rsidR="00BC53AA" w:rsidRPr="001B7CD8" w:rsidRDefault="00D819E8" w:rsidP="00D819E8">
            <w:pPr>
              <w:widowControl w:val="0"/>
              <w:jc w:val="center"/>
              <w:rPr>
                <w:noProof/>
                <w:sz w:val="20"/>
                <w:szCs w:val="20"/>
              </w:rPr>
            </w:pPr>
            <w:r w:rsidRPr="001B7CD8">
              <w:rPr>
                <w:noProof/>
                <w:sz w:val="20"/>
                <w:szCs w:val="20"/>
              </w:rPr>
              <w:t>+</w:t>
            </w:r>
          </w:p>
        </w:tc>
        <w:tc>
          <w:tcPr>
            <w:tcW w:w="1984" w:type="dxa"/>
          </w:tcPr>
          <w:p w:rsidR="00BC53AA" w:rsidRPr="005740B2" w:rsidRDefault="00D819E8" w:rsidP="005740B2">
            <w:pPr>
              <w:widowControl w:val="0"/>
              <w:jc w:val="center"/>
              <w:rPr>
                <w:noProof/>
                <w:sz w:val="20"/>
                <w:szCs w:val="20"/>
              </w:rPr>
            </w:pPr>
            <w:r w:rsidRPr="005740B2">
              <w:rPr>
                <w:noProof/>
                <w:sz w:val="20"/>
                <w:szCs w:val="20"/>
              </w:rPr>
              <w:t>+</w:t>
            </w:r>
          </w:p>
        </w:tc>
      </w:tr>
      <w:tr w:rsidR="00917551" w:rsidRPr="001B7CD8" w:rsidTr="00AC0248">
        <w:tc>
          <w:tcPr>
            <w:tcW w:w="1843" w:type="dxa"/>
          </w:tcPr>
          <w:p w:rsidR="00BC53AA" w:rsidRPr="001B7CD8" w:rsidRDefault="00BC53AA" w:rsidP="00E23742">
            <w:pPr>
              <w:rPr>
                <w:b/>
                <w:sz w:val="20"/>
                <w:szCs w:val="20"/>
              </w:rPr>
            </w:pPr>
            <w:r w:rsidRPr="001B7CD8">
              <w:rPr>
                <w:b/>
                <w:sz w:val="20"/>
                <w:szCs w:val="20"/>
              </w:rPr>
              <w:t>Виртуальный хостинг на основе имени</w:t>
            </w:r>
          </w:p>
        </w:tc>
        <w:tc>
          <w:tcPr>
            <w:tcW w:w="2268" w:type="dxa"/>
          </w:tcPr>
          <w:p w:rsidR="00BC53AA" w:rsidRPr="001B7CD8" w:rsidRDefault="00F05BC5" w:rsidP="00F05BC5">
            <w:pPr>
              <w:widowControl w:val="0"/>
              <w:jc w:val="center"/>
              <w:rPr>
                <w:b/>
                <w:noProof/>
                <w:sz w:val="20"/>
                <w:szCs w:val="20"/>
              </w:rPr>
            </w:pPr>
            <w:r w:rsidRPr="001B7CD8">
              <w:rPr>
                <w:b/>
                <w:noProof/>
                <w:sz w:val="20"/>
                <w:szCs w:val="20"/>
              </w:rPr>
              <w:t>+</w:t>
            </w:r>
          </w:p>
        </w:tc>
        <w:tc>
          <w:tcPr>
            <w:tcW w:w="2268" w:type="dxa"/>
          </w:tcPr>
          <w:p w:rsidR="00BC53AA" w:rsidRPr="001B7CD8" w:rsidRDefault="00AE258D" w:rsidP="00F05BC5">
            <w:pPr>
              <w:widowControl w:val="0"/>
              <w:jc w:val="center"/>
              <w:rPr>
                <w:b/>
                <w:noProof/>
                <w:sz w:val="20"/>
                <w:szCs w:val="20"/>
              </w:rPr>
            </w:pPr>
            <w:r>
              <w:rPr>
                <w:b/>
                <w:noProof/>
                <w:sz w:val="20"/>
                <w:szCs w:val="20"/>
              </w:rPr>
              <w:t>–</w:t>
            </w:r>
          </w:p>
        </w:tc>
        <w:tc>
          <w:tcPr>
            <w:tcW w:w="1984" w:type="dxa"/>
          </w:tcPr>
          <w:p w:rsidR="00BC53AA" w:rsidRPr="005740B2" w:rsidRDefault="00AE258D" w:rsidP="005740B2">
            <w:pPr>
              <w:widowControl w:val="0"/>
              <w:jc w:val="center"/>
              <w:rPr>
                <w:b/>
                <w:noProof/>
                <w:sz w:val="20"/>
                <w:szCs w:val="20"/>
              </w:rPr>
            </w:pPr>
            <w:r w:rsidRPr="005740B2">
              <w:rPr>
                <w:b/>
                <w:noProof/>
                <w:sz w:val="20"/>
                <w:szCs w:val="20"/>
              </w:rPr>
              <w:t>–</w:t>
            </w:r>
          </w:p>
        </w:tc>
      </w:tr>
      <w:tr w:rsidR="00917551" w:rsidRPr="001B7CD8" w:rsidTr="00AC0248">
        <w:tc>
          <w:tcPr>
            <w:tcW w:w="1843" w:type="dxa"/>
          </w:tcPr>
          <w:p w:rsidR="00BC53AA" w:rsidRPr="001B7CD8" w:rsidRDefault="00BC53AA" w:rsidP="00E23742">
            <w:pPr>
              <w:rPr>
                <w:b/>
                <w:sz w:val="20"/>
                <w:szCs w:val="20"/>
              </w:rPr>
            </w:pPr>
            <w:r w:rsidRPr="001B7CD8">
              <w:rPr>
                <w:b/>
                <w:sz w:val="20"/>
                <w:szCs w:val="20"/>
              </w:rPr>
              <w:t>Просмотр каталогов</w:t>
            </w:r>
          </w:p>
        </w:tc>
        <w:tc>
          <w:tcPr>
            <w:tcW w:w="2268" w:type="dxa"/>
          </w:tcPr>
          <w:p w:rsidR="00BC53AA" w:rsidRPr="001B7CD8" w:rsidRDefault="00F05BC5" w:rsidP="00204DA8">
            <w:pPr>
              <w:widowControl w:val="0"/>
              <w:jc w:val="center"/>
              <w:rPr>
                <w:noProof/>
                <w:sz w:val="20"/>
                <w:szCs w:val="20"/>
              </w:rPr>
            </w:pPr>
            <w:r w:rsidRPr="001B7CD8">
              <w:rPr>
                <w:noProof/>
                <w:sz w:val="20"/>
                <w:szCs w:val="20"/>
              </w:rPr>
              <w:t>Нет</w:t>
            </w:r>
          </w:p>
        </w:tc>
        <w:tc>
          <w:tcPr>
            <w:tcW w:w="2268" w:type="dxa"/>
          </w:tcPr>
          <w:p w:rsidR="00BC53AA" w:rsidRPr="001B7CD8" w:rsidRDefault="00F05BC5" w:rsidP="00E23742">
            <w:pPr>
              <w:widowControl w:val="0"/>
              <w:jc w:val="both"/>
              <w:rPr>
                <w:noProof/>
                <w:sz w:val="20"/>
                <w:szCs w:val="20"/>
              </w:rPr>
            </w:pPr>
            <w:r w:rsidRPr="001B7CD8">
              <w:rPr>
                <w:noProof/>
                <w:sz w:val="20"/>
                <w:szCs w:val="20"/>
              </w:rPr>
              <w:t>Есть возможность просмотра</w:t>
            </w:r>
            <w:r w:rsidR="00DC5255">
              <w:rPr>
                <w:noProof/>
                <w:sz w:val="20"/>
                <w:szCs w:val="20"/>
              </w:rPr>
              <w:t xml:space="preserve"> </w:t>
            </w:r>
            <w:r w:rsidRPr="001B7CD8">
              <w:rPr>
                <w:noProof/>
                <w:sz w:val="20"/>
                <w:szCs w:val="20"/>
              </w:rPr>
              <w:t>списка файлов в папке, не скачивая их</w:t>
            </w:r>
          </w:p>
        </w:tc>
        <w:tc>
          <w:tcPr>
            <w:tcW w:w="1984" w:type="dxa"/>
          </w:tcPr>
          <w:p w:rsidR="00BC53AA" w:rsidRPr="005740B2" w:rsidRDefault="00F6686D" w:rsidP="005740B2">
            <w:pPr>
              <w:widowControl w:val="0"/>
              <w:jc w:val="center"/>
              <w:rPr>
                <w:noProof/>
                <w:sz w:val="20"/>
                <w:szCs w:val="20"/>
              </w:rPr>
            </w:pPr>
            <w:r>
              <w:rPr>
                <w:noProof/>
                <w:sz w:val="20"/>
                <w:szCs w:val="20"/>
              </w:rPr>
              <w:t>+</w:t>
            </w:r>
          </w:p>
        </w:tc>
      </w:tr>
      <w:tr w:rsidR="00917551" w:rsidRPr="001B7CD8" w:rsidTr="00AC0248">
        <w:tc>
          <w:tcPr>
            <w:tcW w:w="1843" w:type="dxa"/>
          </w:tcPr>
          <w:p w:rsidR="00BC53AA" w:rsidRPr="001B7CD8" w:rsidRDefault="00BC53AA" w:rsidP="00E23742">
            <w:pPr>
              <w:rPr>
                <w:b/>
                <w:sz w:val="20"/>
                <w:szCs w:val="20"/>
              </w:rPr>
            </w:pPr>
            <w:r w:rsidRPr="001B7CD8">
              <w:rPr>
                <w:b/>
                <w:sz w:val="20"/>
                <w:szCs w:val="20"/>
              </w:rPr>
              <w:t>Поддержка прокси</w:t>
            </w:r>
          </w:p>
        </w:tc>
        <w:tc>
          <w:tcPr>
            <w:tcW w:w="2268" w:type="dxa"/>
          </w:tcPr>
          <w:p w:rsidR="00BC53AA" w:rsidRPr="001B7CD8" w:rsidRDefault="00F05BC5" w:rsidP="00F05BC5">
            <w:pPr>
              <w:widowControl w:val="0"/>
              <w:jc w:val="center"/>
              <w:rPr>
                <w:b/>
                <w:noProof/>
                <w:sz w:val="20"/>
                <w:szCs w:val="20"/>
              </w:rPr>
            </w:pPr>
            <w:r w:rsidRPr="001B7CD8">
              <w:rPr>
                <w:b/>
                <w:noProof/>
                <w:sz w:val="20"/>
                <w:szCs w:val="20"/>
              </w:rPr>
              <w:t>+</w:t>
            </w:r>
          </w:p>
        </w:tc>
        <w:tc>
          <w:tcPr>
            <w:tcW w:w="2268" w:type="dxa"/>
          </w:tcPr>
          <w:p w:rsidR="00BC53AA" w:rsidRPr="001B7CD8" w:rsidRDefault="00AE258D" w:rsidP="00F05BC5">
            <w:pPr>
              <w:widowControl w:val="0"/>
              <w:jc w:val="center"/>
              <w:rPr>
                <w:b/>
                <w:noProof/>
                <w:sz w:val="20"/>
                <w:szCs w:val="20"/>
              </w:rPr>
            </w:pPr>
            <w:r>
              <w:rPr>
                <w:b/>
                <w:noProof/>
                <w:sz w:val="20"/>
                <w:szCs w:val="20"/>
              </w:rPr>
              <w:t>–</w:t>
            </w:r>
          </w:p>
        </w:tc>
        <w:tc>
          <w:tcPr>
            <w:tcW w:w="1984" w:type="dxa"/>
          </w:tcPr>
          <w:p w:rsidR="00BC53AA" w:rsidRPr="005740B2" w:rsidRDefault="00AE258D" w:rsidP="005740B2">
            <w:pPr>
              <w:widowControl w:val="0"/>
              <w:jc w:val="center"/>
              <w:rPr>
                <w:noProof/>
                <w:sz w:val="20"/>
                <w:szCs w:val="20"/>
              </w:rPr>
            </w:pPr>
            <w:r w:rsidRPr="005740B2">
              <w:rPr>
                <w:noProof/>
                <w:sz w:val="20"/>
                <w:szCs w:val="20"/>
              </w:rPr>
              <w:t>–</w:t>
            </w:r>
          </w:p>
        </w:tc>
      </w:tr>
    </w:tbl>
    <w:p w:rsidR="00962583" w:rsidRDefault="00547C91" w:rsidP="00547C91">
      <w:pPr>
        <w:widowControl w:val="0"/>
        <w:ind w:firstLine="709"/>
        <w:jc w:val="both"/>
      </w:pPr>
      <w:r w:rsidRPr="00733EF9">
        <w:t>Перейдем теперь к средствам</w:t>
      </w:r>
      <w:r w:rsidR="00BC708F" w:rsidRPr="00BC708F">
        <w:t xml:space="preserve"> </w:t>
      </w:r>
      <w:r w:rsidR="00962583">
        <w:t xml:space="preserve">разработки </w:t>
      </w:r>
      <w:r w:rsidR="00BC708F" w:rsidRPr="00BC708F">
        <w:t>(</w:t>
      </w:r>
      <w:r w:rsidR="00BC708F">
        <w:t>в части создания самих сайтов и баз данных, работающих под управлением систем управления базами данных на третьем уровне архитектуры «клиент</w:t>
      </w:r>
      <w:r w:rsidR="000F0517">
        <w:t>–</w:t>
      </w:r>
      <w:r w:rsidR="00BC708F">
        <w:t>сервер»)</w:t>
      </w:r>
      <w:r w:rsidR="00962583">
        <w:t xml:space="preserve">, </w:t>
      </w:r>
      <w:r w:rsidRPr="00733EF9">
        <w:t>языкам разработки динамических веб</w:t>
      </w:r>
      <w:r w:rsidR="000F0517">
        <w:t>–</w:t>
      </w:r>
      <w:r w:rsidRPr="00733EF9">
        <w:t>сайтов, а так же к</w:t>
      </w:r>
      <w:r>
        <w:t xml:space="preserve"> средствам их защиты</w:t>
      </w:r>
      <w:r w:rsidR="00962583">
        <w:t xml:space="preserve">. </w:t>
      </w:r>
    </w:p>
    <w:p w:rsidR="00585F4A" w:rsidRPr="00D31271" w:rsidRDefault="00585F4A" w:rsidP="00D31271">
      <w:pPr>
        <w:widowControl w:val="0"/>
        <w:jc w:val="both"/>
        <w:rPr>
          <w:b/>
        </w:rPr>
      </w:pPr>
      <w:r w:rsidRPr="00D31271">
        <w:rPr>
          <w:b/>
        </w:rPr>
        <w:t>Информационная безопасность динамических веб–сайтов.</w:t>
      </w:r>
    </w:p>
    <w:p w:rsidR="007E4544" w:rsidRPr="00D31271" w:rsidRDefault="00962583" w:rsidP="00D31271">
      <w:pPr>
        <w:widowControl w:val="0"/>
        <w:ind w:firstLine="709"/>
        <w:jc w:val="both"/>
      </w:pPr>
      <w:r w:rsidRPr="00D31271">
        <w:t>Выше</w:t>
      </w:r>
      <w:r w:rsidR="00733EF9" w:rsidRPr="00D31271">
        <w:t xml:space="preserve"> уже было </w:t>
      </w:r>
      <w:r w:rsidRPr="00D31271">
        <w:t>отмечено</w:t>
      </w:r>
      <w:r w:rsidR="00733EF9" w:rsidRPr="00D31271">
        <w:t xml:space="preserve">, что информационная безопасность </w:t>
      </w:r>
      <w:r w:rsidR="00E36BDD" w:rsidRPr="00D31271">
        <w:t xml:space="preserve">и устойчивость к взлому и DDos –атакам </w:t>
      </w:r>
      <w:r w:rsidR="00733EF9" w:rsidRPr="00D31271">
        <w:t xml:space="preserve">динамических сайтов значительно ниже, чем у статических </w:t>
      </w:r>
      <w:proofErr w:type="gramStart"/>
      <w:r w:rsidR="00733EF9" w:rsidRPr="00D31271">
        <w:t>сайтов</w:t>
      </w:r>
      <w:proofErr w:type="gramEnd"/>
      <w:r w:rsidR="00733EF9" w:rsidRPr="00D31271">
        <w:t xml:space="preserve"> прежде всего потому, что способ и технологии передачи данных на динамические сайты </w:t>
      </w:r>
      <w:r w:rsidR="00F6686D" w:rsidRPr="00D31271">
        <w:t>предполага</w:t>
      </w:r>
      <w:r w:rsidR="00F6686D">
        <w:t>ю</w:t>
      </w:r>
      <w:r w:rsidR="00F6686D" w:rsidRPr="00D31271">
        <w:t xml:space="preserve">т </w:t>
      </w:r>
      <w:r w:rsidR="00733EF9" w:rsidRPr="00D31271">
        <w:t>передачу данных, а не файлов, как в случае статических сайтов, а</w:t>
      </w:r>
      <w:r w:rsidR="001144F2" w:rsidRPr="00D31271">
        <w:t>,</w:t>
      </w:r>
      <w:r w:rsidR="00733EF9" w:rsidRPr="00D31271">
        <w:t xml:space="preserve"> следовательно</w:t>
      </w:r>
      <w:r w:rsidR="001144F2" w:rsidRPr="00D31271">
        <w:t>,</w:t>
      </w:r>
      <w:r w:rsidR="00733EF9" w:rsidRPr="00D31271">
        <w:t xml:space="preserve"> в эту схему легче встроить </w:t>
      </w:r>
      <w:r w:rsidR="00733EF9" w:rsidRPr="00D31271">
        <w:lastRenderedPageBreak/>
        <w:t>вредоносное программное обеспечение [</w:t>
      </w:r>
      <w:r w:rsidR="00514C33" w:rsidRPr="00514C33">
        <w:t>9</w:t>
      </w:r>
      <w:r w:rsidR="00733EF9" w:rsidRPr="00D31271">
        <w:t xml:space="preserve">, </w:t>
      </w:r>
      <w:r w:rsidR="00733EF9" w:rsidRPr="00D31271">
        <w:rPr>
          <w:lang w:val="en-US"/>
        </w:rPr>
        <w:t>C</w:t>
      </w:r>
      <w:r w:rsidR="00733EF9" w:rsidRPr="00D31271">
        <w:t>.2</w:t>
      </w:r>
      <w:r w:rsidR="00514C33" w:rsidRPr="00514C33">
        <w:t>2</w:t>
      </w:r>
      <w:r w:rsidR="00733EF9" w:rsidRPr="00D31271">
        <w:t xml:space="preserve">], вирусы, рекламу и </w:t>
      </w:r>
      <w:proofErr w:type="spellStart"/>
      <w:r w:rsidR="00733EF9" w:rsidRPr="00D31271">
        <w:t>рекламоподобные</w:t>
      </w:r>
      <w:proofErr w:type="spellEnd"/>
      <w:r w:rsidR="00733EF9" w:rsidRPr="00D31271">
        <w:t xml:space="preserve"> вирусы</w:t>
      </w:r>
      <w:r w:rsidR="00F6686D">
        <w:t>,</w:t>
      </w:r>
      <w:r w:rsidR="001144F2" w:rsidRPr="00D31271">
        <w:t xml:space="preserve"> и требуется постоянным мониторинг </w:t>
      </w:r>
      <w:proofErr w:type="gramStart"/>
      <w:r w:rsidR="001144F2" w:rsidRPr="00D31271">
        <w:t>динамического</w:t>
      </w:r>
      <w:proofErr w:type="gramEnd"/>
      <w:r w:rsidR="001144F2" w:rsidRPr="00D31271">
        <w:t xml:space="preserve"> веб</w:t>
      </w:r>
      <w:r w:rsidR="000F0517">
        <w:t>–</w:t>
      </w:r>
      <w:r w:rsidR="001144F2" w:rsidRPr="00D31271">
        <w:t>приложения, что само по се</w:t>
      </w:r>
      <w:r w:rsidR="00C04FEB">
        <w:t>бе является непростой задачей [</w:t>
      </w:r>
      <w:r w:rsidR="00C04FEB" w:rsidRPr="00C04FEB">
        <w:t>10</w:t>
      </w:r>
      <w:r w:rsidR="001144F2" w:rsidRPr="00D31271">
        <w:t>, C.1</w:t>
      </w:r>
      <w:r w:rsidR="00514C33" w:rsidRPr="00514C33">
        <w:t>25</w:t>
      </w:r>
      <w:r w:rsidR="001144F2" w:rsidRPr="00D31271">
        <w:t>]</w:t>
      </w:r>
      <w:r w:rsidR="00733EF9" w:rsidRPr="00D31271">
        <w:t>.</w:t>
      </w:r>
    </w:p>
    <w:p w:rsidR="00921268" w:rsidRPr="00E95CD5" w:rsidRDefault="00F26DF7" w:rsidP="00AE08F1">
      <w:pPr>
        <w:ind w:firstLine="708"/>
        <w:jc w:val="both"/>
      </w:pPr>
      <w:r w:rsidRPr="00D31271">
        <w:t xml:space="preserve">Одна из принятых </w:t>
      </w:r>
      <w:proofErr w:type="spellStart"/>
      <w:r w:rsidRPr="00D31271">
        <w:t>категоризаций</w:t>
      </w:r>
      <w:proofErr w:type="spellEnd"/>
      <w:r w:rsidRPr="00D31271">
        <w:t xml:space="preserve"> уровн</w:t>
      </w:r>
      <w:r w:rsidR="004F0433" w:rsidRPr="00D31271">
        <w:t>ей</w:t>
      </w:r>
      <w:r w:rsidRPr="00D31271">
        <w:t xml:space="preserve"> защиты</w:t>
      </w:r>
      <w:r w:rsidR="004F0433" w:rsidRPr="00D31271">
        <w:t xml:space="preserve"> в сети Интернет/Интранет основана на 7–уровневой модели ISO/OSI, протоколы в рамках которой мы только что рассмотрели. Так как одна категоризация, полностью описывающая все инциденты информационной безопасности, отличается от другой только методом разбиения множества инцидентов на прямую сумму непересекающихся подмножеств, то можно без ограничения общности изложения считать эту категоризацию единственной и достоверной, если она описывает защиту от всех видов атак, существующих в настоящее время: как глобальных, так и локальных.</w:t>
      </w:r>
      <w:r w:rsidR="00F31D10" w:rsidRPr="00D31271">
        <w:t xml:space="preserve"> Для начала отметим, что </w:t>
      </w:r>
      <w:r w:rsidR="00F31D10" w:rsidRPr="00D31271">
        <w:rPr>
          <w:b/>
          <w:u w:val="single"/>
        </w:rPr>
        <w:t>локальные атаки</w:t>
      </w:r>
      <w:r w:rsidR="00F31D10" w:rsidRPr="00D31271">
        <w:t>, как правило, направлены на кражу информации или перехват управления на отдельном</w:t>
      </w:r>
      <w:r w:rsidR="008D34A5" w:rsidRPr="00D31271">
        <w:t>, нужном мошенникам,</w:t>
      </w:r>
      <w:r w:rsidR="00F31D10" w:rsidRPr="00D31271">
        <w:t xml:space="preserve"> сервере</w:t>
      </w:r>
      <w:r w:rsidR="008D34A5" w:rsidRPr="00D31271">
        <w:t xml:space="preserve"> и являются взломом самого сайта или хостинга, где он расположен</w:t>
      </w:r>
      <w:r w:rsidR="007E2102" w:rsidRPr="00D31271">
        <w:t xml:space="preserve">. Их можно разделить на </w:t>
      </w:r>
      <w:r w:rsidR="00DA5AB6" w:rsidRPr="00D31271">
        <w:t>вредоносную</w:t>
      </w:r>
      <w:r w:rsidR="007E2102" w:rsidRPr="00D31271">
        <w:t xml:space="preserve"> рекламу, </w:t>
      </w:r>
      <w:r w:rsidR="007E2102" w:rsidRPr="00D31271">
        <w:rPr>
          <w:lang w:val="en-US"/>
        </w:rPr>
        <w:t>SQL</w:t>
      </w:r>
      <w:r w:rsidR="000F0517">
        <w:t>–</w:t>
      </w:r>
      <w:r w:rsidR="007E2102" w:rsidRPr="00D31271">
        <w:t>инъекции,</w:t>
      </w:r>
      <w:r w:rsidR="00DA5AB6" w:rsidRPr="00DA5AB6">
        <w:t xml:space="preserve"> LDAP </w:t>
      </w:r>
      <w:r w:rsidR="00DA5AB6">
        <w:t>–</w:t>
      </w:r>
      <w:r w:rsidR="00DA5AB6" w:rsidRPr="00DA5AB6">
        <w:t xml:space="preserve"> инъекция</w:t>
      </w:r>
      <w:r w:rsidR="00DA5AB6">
        <w:t xml:space="preserve">, </w:t>
      </w:r>
      <w:proofErr w:type="spellStart"/>
      <w:r w:rsidR="00DA5AB6" w:rsidRPr="00DA5AB6">
        <w:t>XPath</w:t>
      </w:r>
      <w:proofErr w:type="spellEnd"/>
      <w:r w:rsidR="00DA5AB6" w:rsidRPr="00DA5AB6">
        <w:t xml:space="preserve"> </w:t>
      </w:r>
      <w:r w:rsidR="00DA5AB6">
        <w:t>–</w:t>
      </w:r>
      <w:r w:rsidR="00DA5AB6" w:rsidRPr="00DA5AB6">
        <w:t>инъекция</w:t>
      </w:r>
      <w:r w:rsidR="00DA5AB6">
        <w:t xml:space="preserve">, </w:t>
      </w:r>
      <w:r w:rsidR="00DA5AB6" w:rsidRPr="00DA5AB6">
        <w:t xml:space="preserve">SSI </w:t>
      </w:r>
      <w:r w:rsidR="00DA5AB6">
        <w:t>–</w:t>
      </w:r>
      <w:r w:rsidR="00DA5AB6" w:rsidRPr="00DA5AB6">
        <w:t xml:space="preserve"> инъекция</w:t>
      </w:r>
      <w:r w:rsidR="00DA5AB6">
        <w:t>,</w:t>
      </w:r>
      <w:r w:rsidR="007E2102" w:rsidRPr="00D31271">
        <w:t xml:space="preserve"> переадресацию результатов работы поискового сервера, </w:t>
      </w:r>
      <w:r w:rsidR="009B3D35" w:rsidRPr="00D31271">
        <w:t xml:space="preserve">межсайтовый </w:t>
      </w:r>
      <w:proofErr w:type="spellStart"/>
      <w:r w:rsidR="009B3D35" w:rsidRPr="00D31271">
        <w:t>скриптинг</w:t>
      </w:r>
      <w:proofErr w:type="spellEnd"/>
      <w:r w:rsidR="009B3D35" w:rsidRPr="00D31271">
        <w:t xml:space="preserve"> (</w:t>
      </w:r>
      <w:r w:rsidR="009B3D35" w:rsidRPr="00D31271">
        <w:rPr>
          <w:lang w:val="en-US"/>
        </w:rPr>
        <w:t>XSS</w:t>
      </w:r>
      <w:r w:rsidR="009B3D35" w:rsidRPr="00D31271">
        <w:t xml:space="preserve">), </w:t>
      </w:r>
      <w:r w:rsidR="007E2102" w:rsidRPr="00D31271">
        <w:t xml:space="preserve">виртуальный хостинг, </w:t>
      </w:r>
      <w:r w:rsidR="007E2102" w:rsidRPr="00D31271">
        <w:rPr>
          <w:lang w:val="en-US"/>
        </w:rPr>
        <w:t>HTML</w:t>
      </w:r>
      <w:r w:rsidR="000F0517">
        <w:t>–</w:t>
      </w:r>
      <w:r w:rsidR="007E2102" w:rsidRPr="00D31271">
        <w:t>инъекции (</w:t>
      </w:r>
      <w:r w:rsidR="007E2102" w:rsidRPr="00D31271">
        <w:rPr>
          <w:lang w:val="en-US"/>
        </w:rPr>
        <w:t>CSS</w:t>
      </w:r>
      <w:r w:rsidR="007E2102" w:rsidRPr="00D31271">
        <w:t xml:space="preserve">) и использование уязвимостей программ социальных форумов. </w:t>
      </w:r>
      <w:r w:rsidR="007E2102" w:rsidRPr="00D31271">
        <w:rPr>
          <w:b/>
          <w:u w:val="single"/>
        </w:rPr>
        <w:t>Глобальные атаки</w:t>
      </w:r>
      <w:r w:rsidR="007E2102" w:rsidRPr="00D31271">
        <w:t xml:space="preserve"> </w:t>
      </w:r>
      <w:r w:rsidR="008D34A5" w:rsidRPr="00D31271">
        <w:t xml:space="preserve">направлены на несколько сайтов и ставят своей целью заражение всех посетителей </w:t>
      </w:r>
      <w:r w:rsidR="008D34A5" w:rsidRPr="006C5B43">
        <w:t>этих сайтов тем или иным видом вируса, таким как</w:t>
      </w:r>
      <w:r w:rsidR="00D00476">
        <w:t>, например, «</w:t>
      </w:r>
      <w:r w:rsidR="008D34A5" w:rsidRPr="006C5B43">
        <w:t>троянский конь</w:t>
      </w:r>
      <w:r w:rsidR="00D00476">
        <w:t>» или «червь»</w:t>
      </w:r>
      <w:r w:rsidR="008D34A5" w:rsidRPr="006C5B43">
        <w:t xml:space="preserve">, </w:t>
      </w:r>
      <w:r w:rsidR="006C5B43" w:rsidRPr="006C5B43">
        <w:t>метод</w:t>
      </w:r>
      <w:r w:rsidR="00D00476">
        <w:t>ом</w:t>
      </w:r>
      <w:r w:rsidR="006C5B43" w:rsidRPr="006C5B43">
        <w:t xml:space="preserve"> поиска «</w:t>
      </w:r>
      <w:proofErr w:type="spellStart"/>
      <w:r w:rsidR="008D34A5" w:rsidRPr="00982421">
        <w:t>фишинг</w:t>
      </w:r>
      <w:r w:rsidR="00D00476">
        <w:t>ом</w:t>
      </w:r>
      <w:proofErr w:type="spellEnd"/>
      <w:r w:rsidR="006C5B43" w:rsidRPr="00982421">
        <w:t xml:space="preserve">», то есть </w:t>
      </w:r>
      <w:proofErr w:type="spellStart"/>
      <w:r w:rsidR="00D00476">
        <w:t>предприняыв</w:t>
      </w:r>
      <w:proofErr w:type="spellEnd"/>
      <w:r w:rsidR="00D00476">
        <w:t xml:space="preserve"> </w:t>
      </w:r>
      <w:r w:rsidR="00D00476" w:rsidRPr="00982421">
        <w:t>попытк</w:t>
      </w:r>
      <w:r w:rsidR="00D00476">
        <w:t>у</w:t>
      </w:r>
      <w:r w:rsidR="00D00476" w:rsidRPr="00982421">
        <w:t xml:space="preserve"> </w:t>
      </w:r>
      <w:r w:rsidR="006C5B43" w:rsidRPr="00982421">
        <w:t>загрузить вредоносное ПО на ваш компьютер или в сеть</w:t>
      </w:r>
      <w:r w:rsidR="008D34A5" w:rsidRPr="00982421">
        <w:t xml:space="preserve"> (</w:t>
      </w:r>
      <w:proofErr w:type="spellStart"/>
      <w:r w:rsidR="00D00476">
        <w:t>ис</w:t>
      </w:r>
      <w:proofErr w:type="spellEnd"/>
      <w:r w:rsidR="00D00476">
        <w:t xml:space="preserve"> помощью</w:t>
      </w:r>
      <w:r w:rsidR="008D34A5" w:rsidRPr="00982421">
        <w:t xml:space="preserve"> относящ</w:t>
      </w:r>
      <w:r w:rsidR="006C5B43" w:rsidRPr="00982421">
        <w:t>е</w:t>
      </w:r>
      <w:r w:rsidR="00D00476">
        <w:t>гося</w:t>
      </w:r>
      <w:r w:rsidR="006C5B43" w:rsidRPr="00982421">
        <w:t xml:space="preserve"> к нему средств</w:t>
      </w:r>
      <w:r w:rsidR="00D00476">
        <w:t>а</w:t>
      </w:r>
      <w:r w:rsidR="006C5B43" w:rsidRPr="00982421">
        <w:t xml:space="preserve"> доставки «</w:t>
      </w:r>
      <w:proofErr w:type="spellStart"/>
      <w:r w:rsidR="008D34A5" w:rsidRPr="00982421">
        <w:t>спуфинг</w:t>
      </w:r>
      <w:r w:rsidR="00D00476">
        <w:t>а</w:t>
      </w:r>
      <w:proofErr w:type="spellEnd"/>
      <w:r w:rsidR="006C5B43" w:rsidRPr="00982421">
        <w:t xml:space="preserve">», то </w:t>
      </w:r>
      <w:proofErr w:type="gramStart"/>
      <w:r w:rsidR="006C5B43" w:rsidRPr="00982421">
        <w:t>есть</w:t>
      </w:r>
      <w:proofErr w:type="gramEnd"/>
      <w:r w:rsidR="006C5B43" w:rsidRPr="00982421">
        <w:t xml:space="preserve"> </w:t>
      </w:r>
      <w:r w:rsidR="00D00476">
        <w:t>принудив</w:t>
      </w:r>
      <w:r w:rsidR="006C5B43" w:rsidRPr="00982421">
        <w:t xml:space="preserve"> вас </w:t>
      </w:r>
      <w:r w:rsidR="006C5B43" w:rsidRPr="006C5B43">
        <w:t>сообщить конфиденциальную или финансовую информацию злоумышленнику</w:t>
      </w:r>
      <w:r w:rsidR="008D34A5" w:rsidRPr="00982421">
        <w:t xml:space="preserve">), и т.п. К сетевым атакам, наряду с </w:t>
      </w:r>
      <w:r w:rsidR="00D00476">
        <w:t xml:space="preserve"> так же </w:t>
      </w:r>
      <w:r w:rsidR="008D34A5" w:rsidRPr="00982421">
        <w:t>можно отнести социальную инженерию,</w:t>
      </w:r>
      <w:r w:rsidR="008D34A5" w:rsidRPr="00D31271">
        <w:t xml:space="preserve"> </w:t>
      </w:r>
      <w:r w:rsidR="006C5B43" w:rsidRPr="006C5B43">
        <w:t xml:space="preserve">обман или мошенничество </w:t>
      </w:r>
      <w:r w:rsidR="006C5B43">
        <w:t>типа «</w:t>
      </w:r>
      <w:proofErr w:type="spellStart"/>
      <w:r w:rsidR="007E2102" w:rsidRPr="00D31271">
        <w:t>скам</w:t>
      </w:r>
      <w:proofErr w:type="spellEnd"/>
      <w:r w:rsidR="006C5B43">
        <w:t>», к которому относят самые разные события, например</w:t>
      </w:r>
      <w:r w:rsidR="006C5B43" w:rsidRPr="00982421">
        <w:t xml:space="preserve"> </w:t>
      </w:r>
      <w:r w:rsidR="006C5B43">
        <w:t xml:space="preserve">просьба от «сотрудника вашего банка» </w:t>
      </w:r>
      <w:r w:rsidR="006C5B43" w:rsidRPr="00982421">
        <w:t>продиктовать SMS</w:t>
      </w:r>
      <w:r w:rsidR="000C1154">
        <w:t>–</w:t>
      </w:r>
      <w:r w:rsidR="006C5B43" w:rsidRPr="00982421">
        <w:t>код, чтобы получить доступ к онлайн</w:t>
      </w:r>
      <w:r w:rsidR="000C1154">
        <w:t>–</w:t>
      </w:r>
      <w:r w:rsidR="006C5B43" w:rsidRPr="00982421">
        <w:t>банку</w:t>
      </w:r>
      <w:r w:rsidR="007E2102" w:rsidRPr="00D31271">
        <w:t xml:space="preserve">, </w:t>
      </w:r>
      <w:r w:rsidR="006C5B43">
        <w:t xml:space="preserve">который можно принять за «спам» </w:t>
      </w:r>
      <w:r w:rsidR="000C1154">
        <w:t>–</w:t>
      </w:r>
      <w:r w:rsidR="006C5B43">
        <w:t xml:space="preserve"> рассылку рекламы</w:t>
      </w:r>
      <w:r w:rsidR="00982421">
        <w:t>.</w:t>
      </w:r>
      <w:r w:rsidR="00D00476">
        <w:t xml:space="preserve"> </w:t>
      </w:r>
      <w:r w:rsidR="009B3D35" w:rsidRPr="00E95CD5">
        <w:t xml:space="preserve">Таким образом, </w:t>
      </w:r>
      <w:proofErr w:type="gramStart"/>
      <w:r w:rsidR="009B3D35" w:rsidRPr="00E95CD5">
        <w:rPr>
          <w:lang w:val="en-US"/>
        </w:rPr>
        <w:t>c</w:t>
      </w:r>
      <w:proofErr w:type="spellStart"/>
      <w:proofErr w:type="gramEnd"/>
      <w:r w:rsidR="009B3D35" w:rsidRPr="00E95CD5">
        <w:t>етевые</w:t>
      </w:r>
      <w:proofErr w:type="spellEnd"/>
      <w:r w:rsidR="009B3D35" w:rsidRPr="00E95CD5">
        <w:t xml:space="preserve"> атаки используют 3 и 4 уровни на 7–уровневой модели ISO/OSI и называются</w:t>
      </w:r>
      <w:r w:rsidR="009D5AF9" w:rsidRPr="00E95CD5">
        <w:t xml:space="preserve"> </w:t>
      </w:r>
      <w:r w:rsidR="00D00476">
        <w:t>«</w:t>
      </w:r>
      <w:r w:rsidR="00D00476" w:rsidRPr="00E95CD5">
        <w:t>уровн</w:t>
      </w:r>
      <w:r w:rsidR="00D00476">
        <w:t>я</w:t>
      </w:r>
      <w:r w:rsidR="00D00476" w:rsidRPr="00E95CD5">
        <w:t xml:space="preserve"> </w:t>
      </w:r>
      <w:r w:rsidR="009B3D35" w:rsidRPr="00E95CD5">
        <w:rPr>
          <w:lang w:val="en-US"/>
        </w:rPr>
        <w:t>L</w:t>
      </w:r>
      <w:r w:rsidR="009B3D35" w:rsidRPr="00E95CD5">
        <w:t>3/</w:t>
      </w:r>
      <w:r w:rsidR="009B3D35" w:rsidRPr="00E95CD5">
        <w:rPr>
          <w:lang w:val="en-US"/>
        </w:rPr>
        <w:t>L</w:t>
      </w:r>
      <w:r w:rsidR="009B3D35" w:rsidRPr="00E95CD5">
        <w:t>4</w:t>
      </w:r>
      <w:r w:rsidR="00D00476">
        <w:t>»</w:t>
      </w:r>
      <w:r w:rsidR="009B3D35" w:rsidRPr="00E95CD5">
        <w:t>, а глобальные – 7 уровень</w:t>
      </w:r>
      <w:r w:rsidR="00921268" w:rsidRPr="00E95CD5">
        <w:t xml:space="preserve"> </w:t>
      </w:r>
      <w:r w:rsidR="009B3D35" w:rsidRPr="00E95CD5">
        <w:t xml:space="preserve">7–уровневой модели ISO/OSI и называются </w:t>
      </w:r>
      <w:r w:rsidR="00D00476">
        <w:t>«</w:t>
      </w:r>
      <w:r w:rsidR="00D00476" w:rsidRPr="00E95CD5">
        <w:t>уровн</w:t>
      </w:r>
      <w:r w:rsidR="00D00476">
        <w:t>я</w:t>
      </w:r>
      <w:r w:rsidR="00D00476" w:rsidRPr="00E95CD5">
        <w:t xml:space="preserve"> </w:t>
      </w:r>
      <w:r w:rsidR="009B3D35" w:rsidRPr="00E95CD5">
        <w:rPr>
          <w:lang w:val="en-US"/>
        </w:rPr>
        <w:t>L</w:t>
      </w:r>
      <w:r w:rsidR="009B3D35" w:rsidRPr="00E95CD5">
        <w:t>7</w:t>
      </w:r>
      <w:r w:rsidR="00D00476">
        <w:t>»</w:t>
      </w:r>
      <w:r w:rsidR="009B3D35" w:rsidRPr="00E95CD5">
        <w:t xml:space="preserve">. </w:t>
      </w:r>
      <w:r w:rsidR="009B3D35" w:rsidRPr="00E95CD5">
        <w:rPr>
          <w:lang w:val="en-US"/>
        </w:rPr>
        <w:t>DDoS</w:t>
      </w:r>
      <w:r w:rsidR="009B3D35" w:rsidRPr="00E95CD5">
        <w:t xml:space="preserve"> – атаки, то есть «распределенный отказ в обслуживании»</w:t>
      </w:r>
      <w:r w:rsidR="008E4F30" w:rsidRPr="00E95CD5">
        <w:t xml:space="preserve"> с использованием большого числа взломанных или контролируемых источников</w:t>
      </w:r>
      <w:r w:rsidR="009B3D35" w:rsidRPr="00E95CD5">
        <w:t>, происходят на 3,</w:t>
      </w:r>
      <w:r w:rsidR="00982421">
        <w:t xml:space="preserve"> </w:t>
      </w:r>
      <w:r w:rsidR="009B3D35" w:rsidRPr="00E95CD5">
        <w:t>4, 6 и</w:t>
      </w:r>
      <w:r w:rsidR="008E4F30" w:rsidRPr="00E95CD5">
        <w:t xml:space="preserve"> </w:t>
      </w:r>
      <w:r w:rsidR="009B3D35" w:rsidRPr="00E95CD5">
        <w:t>7 уровнях 7–уровневой модели ISO/OSI</w:t>
      </w:r>
      <w:r w:rsidR="00EC314F" w:rsidRPr="00E95CD5">
        <w:t>, в то время, как DoS – атаки, то есть «отказ в обслуживании</w:t>
      </w:r>
      <w:r w:rsidR="008E4F30" w:rsidRPr="00E95CD5">
        <w:t>»</w:t>
      </w:r>
      <w:r w:rsidR="00EC314F" w:rsidRPr="00E95CD5">
        <w:t xml:space="preserve">, просто делают </w:t>
      </w:r>
      <w:r w:rsidR="00D00476" w:rsidRPr="00E95CD5">
        <w:t>недоступн</w:t>
      </w:r>
      <w:r w:rsidR="00D00476">
        <w:t>ым</w:t>
      </w:r>
      <w:r w:rsidR="00D00476" w:rsidRPr="00E95CD5">
        <w:t xml:space="preserve"> </w:t>
      </w:r>
      <w:r w:rsidR="00EC314F" w:rsidRPr="00E95CD5">
        <w:t xml:space="preserve">сайт или приложение на сайте для пользователей </w:t>
      </w:r>
      <w:r w:rsidR="00D00476">
        <w:t>(</w:t>
      </w:r>
      <w:r w:rsidR="00E95CD5" w:rsidRPr="00E95CD5">
        <w:t>уров</w:t>
      </w:r>
      <w:r w:rsidR="00D00476">
        <w:t>ень</w:t>
      </w:r>
      <w:r w:rsidR="00E95CD5" w:rsidRPr="00E95CD5">
        <w:t xml:space="preserve"> </w:t>
      </w:r>
      <w:r w:rsidR="00EC314F" w:rsidRPr="00E95CD5">
        <w:t xml:space="preserve">L7) или </w:t>
      </w:r>
      <w:r w:rsidR="00D00476" w:rsidRPr="00E95CD5">
        <w:t>передаваемы</w:t>
      </w:r>
      <w:r w:rsidR="00D00476">
        <w:t>е</w:t>
      </w:r>
      <w:r w:rsidR="00D00476" w:rsidRPr="00E95CD5">
        <w:t xml:space="preserve"> пакет</w:t>
      </w:r>
      <w:r w:rsidR="00D00476">
        <w:t>ы</w:t>
      </w:r>
      <w:r w:rsidR="00D00476" w:rsidRPr="00E95CD5">
        <w:t xml:space="preserve"> </w:t>
      </w:r>
      <w:r w:rsidR="00EC314F" w:rsidRPr="00E95CD5">
        <w:t>данных (то есть</w:t>
      </w:r>
      <w:r w:rsidR="006E69E0">
        <w:t xml:space="preserve"> </w:t>
      </w:r>
      <w:r w:rsidR="00EC314F" w:rsidRPr="00E95CD5">
        <w:t xml:space="preserve">относятся к </w:t>
      </w:r>
      <w:r w:rsidR="00E95CD5" w:rsidRPr="00E95CD5">
        <w:t xml:space="preserve">уровню </w:t>
      </w:r>
      <w:r w:rsidR="00EC314F" w:rsidRPr="00E95CD5">
        <w:t xml:space="preserve">L3). </w:t>
      </w:r>
    </w:p>
    <w:p w:rsidR="00921268" w:rsidRPr="007A18C7" w:rsidRDefault="00921268" w:rsidP="00921268">
      <w:pPr>
        <w:ind w:firstLine="709"/>
        <w:jc w:val="both"/>
      </w:pPr>
      <w:r>
        <w:t xml:space="preserve">Распределение функций безопасности по уровням </w:t>
      </w:r>
      <w:r w:rsidRPr="00921268">
        <w:t>7–уровневой модели ISO/OSI</w:t>
      </w:r>
      <w:r w:rsidR="00C04FEB" w:rsidRPr="00C04FEB">
        <w:t xml:space="preserve"> [11]</w:t>
      </w:r>
      <w:r w:rsidR="00B23BF6">
        <w:t xml:space="preserve"> без указания </w:t>
      </w:r>
      <w:r w:rsidR="00B23BF6" w:rsidRPr="00B23BF6">
        <w:t>механизм</w:t>
      </w:r>
      <w:r w:rsidR="00B23BF6">
        <w:t>ов</w:t>
      </w:r>
      <w:r w:rsidR="00B23BF6" w:rsidRPr="00B23BF6">
        <w:t xml:space="preserve"> реализации функций</w:t>
      </w:r>
      <w:r w:rsidR="00D00476">
        <w:t xml:space="preserve"> защиты </w:t>
      </w:r>
      <w:r w:rsidR="00B23BF6" w:rsidRPr="00B23BF6">
        <w:t xml:space="preserve"> </w:t>
      </w:r>
      <w:r w:rsidR="00B23BF6">
        <w:t>(шифрование, электронная подпись, управление доступом, проверка целостности</w:t>
      </w:r>
      <w:r w:rsidR="000F0517">
        <w:t>,</w:t>
      </w:r>
      <w:r w:rsidR="000D649F">
        <w:t xml:space="preserve"> идентификация, управление маршрутизацией и т.п.)</w:t>
      </w:r>
      <w:r w:rsidR="00D00476">
        <w:t xml:space="preserve">, а также мер защиты, </w:t>
      </w:r>
      <w:r w:rsidR="000D649F">
        <w:t xml:space="preserve"> </w:t>
      </w:r>
      <w:r>
        <w:t xml:space="preserve">представлено в Таблице </w:t>
      </w:r>
      <w:r w:rsidR="00BB53E5">
        <w:t>3</w:t>
      </w:r>
      <w:r>
        <w:t>.</w:t>
      </w:r>
    </w:p>
    <w:p w:rsidR="00AC0248" w:rsidRPr="00AC0248" w:rsidRDefault="00AC0248" w:rsidP="00AC0248">
      <w:pPr>
        <w:jc w:val="both"/>
        <w:rPr>
          <w:b/>
        </w:rPr>
      </w:pPr>
      <w:r w:rsidRPr="00AC0248">
        <w:rPr>
          <w:b/>
        </w:rPr>
        <w:lastRenderedPageBreak/>
        <w:t xml:space="preserve">Таблица </w:t>
      </w:r>
      <w:r w:rsidR="00BB53E5">
        <w:rPr>
          <w:b/>
        </w:rPr>
        <w:t>3</w:t>
      </w:r>
      <w:r w:rsidR="00592FFA">
        <w:rPr>
          <w:b/>
        </w:rPr>
        <w:t xml:space="preserve"> </w:t>
      </w:r>
      <w:r w:rsidRPr="00AC0248">
        <w:rPr>
          <w:b/>
        </w:rPr>
        <w:t xml:space="preserve">– Распределение функций безопасности по уровням модели </w:t>
      </w:r>
      <w:r w:rsidRPr="00AC0248">
        <w:rPr>
          <w:b/>
          <w:lang w:val="en-US"/>
        </w:rPr>
        <w:t>ISO</w:t>
      </w:r>
      <w:r w:rsidRPr="00AC0248">
        <w:rPr>
          <w:b/>
        </w:rPr>
        <w:t>/</w:t>
      </w:r>
      <w:r w:rsidRPr="00AC0248">
        <w:rPr>
          <w:b/>
          <w:lang w:val="en-US"/>
        </w:rPr>
        <w:t>OSI</w:t>
      </w:r>
    </w:p>
    <w:tbl>
      <w:tblPr>
        <w:tblStyle w:val="a9"/>
        <w:tblW w:w="8363" w:type="dxa"/>
        <w:tblInd w:w="250" w:type="dxa"/>
        <w:tblLayout w:type="fixed"/>
        <w:tblLook w:val="04A0" w:firstRow="1" w:lastRow="0" w:firstColumn="1" w:lastColumn="0" w:noHBand="0" w:noVBand="1"/>
      </w:tblPr>
      <w:tblGrid>
        <w:gridCol w:w="3260"/>
        <w:gridCol w:w="709"/>
        <w:gridCol w:w="709"/>
        <w:gridCol w:w="709"/>
        <w:gridCol w:w="850"/>
        <w:gridCol w:w="709"/>
        <w:gridCol w:w="709"/>
        <w:gridCol w:w="708"/>
      </w:tblGrid>
      <w:tr w:rsidR="00921268" w:rsidRPr="00DA5AB6" w:rsidTr="00AC0248">
        <w:tc>
          <w:tcPr>
            <w:tcW w:w="3260" w:type="dxa"/>
            <w:vMerge w:val="restart"/>
          </w:tcPr>
          <w:p w:rsidR="00921268" w:rsidRPr="00DA5AB6" w:rsidRDefault="00921268" w:rsidP="00E95CD5">
            <w:pPr>
              <w:jc w:val="both"/>
              <w:rPr>
                <w:b/>
                <w:sz w:val="20"/>
                <w:szCs w:val="20"/>
              </w:rPr>
            </w:pPr>
            <w:r w:rsidRPr="00DA5AB6">
              <w:rPr>
                <w:b/>
                <w:sz w:val="20"/>
                <w:szCs w:val="20"/>
              </w:rPr>
              <w:t>Функция безопасности</w:t>
            </w:r>
          </w:p>
        </w:tc>
        <w:tc>
          <w:tcPr>
            <w:tcW w:w="5103" w:type="dxa"/>
            <w:gridSpan w:val="7"/>
          </w:tcPr>
          <w:p w:rsidR="00B23BF6" w:rsidRPr="00DA5AB6" w:rsidRDefault="00921268" w:rsidP="00921268">
            <w:pPr>
              <w:jc w:val="center"/>
              <w:rPr>
                <w:b/>
                <w:sz w:val="20"/>
                <w:szCs w:val="20"/>
              </w:rPr>
            </w:pPr>
            <w:r w:rsidRPr="00DA5AB6">
              <w:rPr>
                <w:b/>
                <w:sz w:val="20"/>
                <w:szCs w:val="20"/>
              </w:rPr>
              <w:t>Уровень 7–уровневой модели OSI</w:t>
            </w:r>
            <w:r w:rsidR="00B23BF6" w:rsidRPr="00DA5AB6">
              <w:rPr>
                <w:b/>
                <w:sz w:val="20"/>
                <w:szCs w:val="20"/>
              </w:rPr>
              <w:t>/</w:t>
            </w:r>
            <w:r w:rsidR="000D649F" w:rsidRPr="00DA5AB6">
              <w:rPr>
                <w:b/>
                <w:sz w:val="20"/>
                <w:szCs w:val="20"/>
              </w:rPr>
              <w:t>OSI</w:t>
            </w:r>
            <w:r w:rsidR="00BD41E8" w:rsidRPr="00DA5AB6">
              <w:rPr>
                <w:b/>
                <w:sz w:val="20"/>
                <w:szCs w:val="20"/>
              </w:rPr>
              <w:t>, на котором можно реализовать данную функцию, отмечен «+»</w:t>
            </w:r>
          </w:p>
        </w:tc>
      </w:tr>
      <w:tr w:rsidR="000D649F" w:rsidRPr="00DA5AB6" w:rsidTr="00AC0248">
        <w:tc>
          <w:tcPr>
            <w:tcW w:w="3260" w:type="dxa"/>
            <w:vMerge/>
          </w:tcPr>
          <w:p w:rsidR="00921268" w:rsidRPr="00DA5AB6" w:rsidRDefault="00921268" w:rsidP="00921268">
            <w:pPr>
              <w:jc w:val="both"/>
              <w:rPr>
                <w:b/>
                <w:sz w:val="20"/>
                <w:szCs w:val="20"/>
              </w:rPr>
            </w:pPr>
          </w:p>
        </w:tc>
        <w:tc>
          <w:tcPr>
            <w:tcW w:w="709" w:type="dxa"/>
          </w:tcPr>
          <w:p w:rsidR="00921268" w:rsidRPr="00DA5AB6" w:rsidRDefault="00CA6E78" w:rsidP="00B23BF6">
            <w:pPr>
              <w:ind w:left="-85" w:right="-108" w:hanging="10"/>
              <w:jc w:val="center"/>
              <w:rPr>
                <w:b/>
                <w:sz w:val="20"/>
                <w:szCs w:val="20"/>
              </w:rPr>
            </w:pPr>
            <w:r w:rsidRPr="00DA5AB6">
              <w:rPr>
                <w:b/>
                <w:sz w:val="20"/>
                <w:szCs w:val="20"/>
              </w:rPr>
              <w:t>1</w:t>
            </w:r>
          </w:p>
        </w:tc>
        <w:tc>
          <w:tcPr>
            <w:tcW w:w="709" w:type="dxa"/>
          </w:tcPr>
          <w:p w:rsidR="00921268" w:rsidRPr="00DA5AB6" w:rsidRDefault="00CA6E78" w:rsidP="00B23BF6">
            <w:pPr>
              <w:ind w:left="-77" w:right="-134"/>
              <w:jc w:val="center"/>
              <w:rPr>
                <w:b/>
                <w:sz w:val="20"/>
                <w:szCs w:val="20"/>
              </w:rPr>
            </w:pPr>
            <w:r w:rsidRPr="00DA5AB6">
              <w:rPr>
                <w:b/>
                <w:sz w:val="20"/>
                <w:szCs w:val="20"/>
              </w:rPr>
              <w:t>2</w:t>
            </w:r>
          </w:p>
        </w:tc>
        <w:tc>
          <w:tcPr>
            <w:tcW w:w="709" w:type="dxa"/>
          </w:tcPr>
          <w:p w:rsidR="00921268" w:rsidRPr="00DA5AB6" w:rsidRDefault="00CA6E78" w:rsidP="00B23BF6">
            <w:pPr>
              <w:jc w:val="center"/>
              <w:rPr>
                <w:b/>
                <w:sz w:val="20"/>
                <w:szCs w:val="20"/>
              </w:rPr>
            </w:pPr>
            <w:r w:rsidRPr="00DA5AB6">
              <w:rPr>
                <w:b/>
                <w:sz w:val="20"/>
                <w:szCs w:val="20"/>
              </w:rPr>
              <w:t>3</w:t>
            </w:r>
          </w:p>
        </w:tc>
        <w:tc>
          <w:tcPr>
            <w:tcW w:w="850" w:type="dxa"/>
          </w:tcPr>
          <w:p w:rsidR="00921268" w:rsidRPr="00DA5AB6" w:rsidRDefault="00CA6E78" w:rsidP="00B23BF6">
            <w:pPr>
              <w:ind w:right="-108"/>
              <w:jc w:val="center"/>
              <w:rPr>
                <w:b/>
                <w:sz w:val="20"/>
                <w:szCs w:val="20"/>
              </w:rPr>
            </w:pPr>
            <w:r w:rsidRPr="00DA5AB6">
              <w:rPr>
                <w:b/>
                <w:sz w:val="20"/>
                <w:szCs w:val="20"/>
              </w:rPr>
              <w:t>4</w:t>
            </w:r>
          </w:p>
        </w:tc>
        <w:tc>
          <w:tcPr>
            <w:tcW w:w="709" w:type="dxa"/>
          </w:tcPr>
          <w:p w:rsidR="00921268" w:rsidRPr="00DA5AB6" w:rsidRDefault="00CA6E78" w:rsidP="00B23BF6">
            <w:pPr>
              <w:ind w:left="-108" w:right="-108"/>
              <w:jc w:val="center"/>
              <w:rPr>
                <w:b/>
                <w:sz w:val="20"/>
                <w:szCs w:val="20"/>
              </w:rPr>
            </w:pPr>
            <w:r w:rsidRPr="00DA5AB6">
              <w:rPr>
                <w:b/>
                <w:sz w:val="20"/>
                <w:szCs w:val="20"/>
              </w:rPr>
              <w:t>5</w:t>
            </w:r>
          </w:p>
        </w:tc>
        <w:tc>
          <w:tcPr>
            <w:tcW w:w="709" w:type="dxa"/>
          </w:tcPr>
          <w:p w:rsidR="00921268" w:rsidRPr="00DA5AB6" w:rsidRDefault="00CA6E78" w:rsidP="00B23BF6">
            <w:pPr>
              <w:ind w:right="-108"/>
              <w:jc w:val="center"/>
              <w:rPr>
                <w:b/>
                <w:sz w:val="20"/>
                <w:szCs w:val="20"/>
              </w:rPr>
            </w:pPr>
            <w:r w:rsidRPr="00DA5AB6">
              <w:rPr>
                <w:b/>
                <w:sz w:val="20"/>
                <w:szCs w:val="20"/>
              </w:rPr>
              <w:t>6</w:t>
            </w:r>
          </w:p>
        </w:tc>
        <w:tc>
          <w:tcPr>
            <w:tcW w:w="708" w:type="dxa"/>
          </w:tcPr>
          <w:p w:rsidR="00921268" w:rsidRPr="00DA5AB6" w:rsidRDefault="00CA6E78" w:rsidP="00B23BF6">
            <w:pPr>
              <w:ind w:right="-108"/>
              <w:jc w:val="center"/>
              <w:rPr>
                <w:b/>
                <w:sz w:val="20"/>
                <w:szCs w:val="20"/>
              </w:rPr>
            </w:pPr>
            <w:r w:rsidRPr="00DA5AB6">
              <w:rPr>
                <w:b/>
                <w:sz w:val="20"/>
                <w:szCs w:val="20"/>
              </w:rPr>
              <w:t>7</w:t>
            </w:r>
          </w:p>
        </w:tc>
      </w:tr>
      <w:tr w:rsidR="000D649F" w:rsidRPr="00921268" w:rsidTr="00AC0248">
        <w:tc>
          <w:tcPr>
            <w:tcW w:w="3260" w:type="dxa"/>
          </w:tcPr>
          <w:p w:rsidR="00921268" w:rsidRPr="00DA5AB6" w:rsidRDefault="00CA6E78" w:rsidP="00921268">
            <w:pPr>
              <w:jc w:val="both"/>
              <w:rPr>
                <w:b/>
                <w:sz w:val="20"/>
                <w:szCs w:val="20"/>
              </w:rPr>
            </w:pPr>
            <w:r w:rsidRPr="00DA5AB6">
              <w:rPr>
                <w:b/>
                <w:sz w:val="20"/>
                <w:szCs w:val="20"/>
              </w:rPr>
              <w:t>Аутентификация</w:t>
            </w:r>
          </w:p>
        </w:tc>
        <w:tc>
          <w:tcPr>
            <w:tcW w:w="709" w:type="dxa"/>
          </w:tcPr>
          <w:p w:rsidR="00921268" w:rsidRPr="00921268" w:rsidRDefault="000F0517" w:rsidP="000D649F">
            <w:pPr>
              <w:jc w:val="center"/>
              <w:rPr>
                <w:sz w:val="20"/>
                <w:szCs w:val="20"/>
              </w:rPr>
            </w:pPr>
            <w:r>
              <w:rPr>
                <w:sz w:val="20"/>
                <w:szCs w:val="20"/>
              </w:rPr>
              <w:t>–</w:t>
            </w:r>
          </w:p>
        </w:tc>
        <w:tc>
          <w:tcPr>
            <w:tcW w:w="709" w:type="dxa"/>
          </w:tcPr>
          <w:p w:rsidR="00921268" w:rsidRPr="00921268" w:rsidRDefault="000F0517" w:rsidP="000D649F">
            <w:pPr>
              <w:jc w:val="center"/>
              <w:rPr>
                <w:sz w:val="20"/>
                <w:szCs w:val="20"/>
              </w:rPr>
            </w:pPr>
            <w:r>
              <w:rPr>
                <w:sz w:val="20"/>
                <w:szCs w:val="20"/>
              </w:rPr>
              <w:t>–</w:t>
            </w:r>
          </w:p>
        </w:tc>
        <w:tc>
          <w:tcPr>
            <w:tcW w:w="709" w:type="dxa"/>
          </w:tcPr>
          <w:p w:rsidR="00921268" w:rsidRPr="00921268" w:rsidRDefault="000D649F" w:rsidP="000D649F">
            <w:pPr>
              <w:jc w:val="center"/>
              <w:rPr>
                <w:sz w:val="20"/>
                <w:szCs w:val="20"/>
              </w:rPr>
            </w:pPr>
            <w:r>
              <w:rPr>
                <w:sz w:val="20"/>
                <w:szCs w:val="20"/>
              </w:rPr>
              <w:t>+</w:t>
            </w:r>
          </w:p>
        </w:tc>
        <w:tc>
          <w:tcPr>
            <w:tcW w:w="850" w:type="dxa"/>
          </w:tcPr>
          <w:p w:rsidR="00921268" w:rsidRPr="00921268" w:rsidRDefault="000D649F" w:rsidP="000D649F">
            <w:pPr>
              <w:jc w:val="center"/>
              <w:rPr>
                <w:sz w:val="20"/>
                <w:szCs w:val="20"/>
              </w:rPr>
            </w:pPr>
            <w:r>
              <w:rPr>
                <w:sz w:val="20"/>
                <w:szCs w:val="20"/>
              </w:rPr>
              <w:t>+</w:t>
            </w:r>
          </w:p>
        </w:tc>
        <w:tc>
          <w:tcPr>
            <w:tcW w:w="709" w:type="dxa"/>
          </w:tcPr>
          <w:p w:rsidR="00921268" w:rsidRPr="00921268" w:rsidRDefault="000F0517" w:rsidP="000D649F">
            <w:pPr>
              <w:jc w:val="center"/>
              <w:rPr>
                <w:sz w:val="20"/>
                <w:szCs w:val="20"/>
              </w:rPr>
            </w:pPr>
            <w:r>
              <w:rPr>
                <w:sz w:val="20"/>
                <w:szCs w:val="20"/>
              </w:rPr>
              <w:t>–</w:t>
            </w:r>
          </w:p>
        </w:tc>
        <w:tc>
          <w:tcPr>
            <w:tcW w:w="709" w:type="dxa"/>
          </w:tcPr>
          <w:p w:rsidR="00921268" w:rsidRPr="00921268" w:rsidRDefault="000F0517" w:rsidP="000D649F">
            <w:pPr>
              <w:jc w:val="center"/>
              <w:rPr>
                <w:sz w:val="20"/>
                <w:szCs w:val="20"/>
              </w:rPr>
            </w:pPr>
            <w:r>
              <w:rPr>
                <w:sz w:val="20"/>
                <w:szCs w:val="20"/>
              </w:rPr>
              <w:t>–</w:t>
            </w:r>
          </w:p>
        </w:tc>
        <w:tc>
          <w:tcPr>
            <w:tcW w:w="708" w:type="dxa"/>
          </w:tcPr>
          <w:p w:rsidR="00921268" w:rsidRPr="00921268" w:rsidRDefault="000D649F" w:rsidP="000D649F">
            <w:pPr>
              <w:jc w:val="center"/>
              <w:rPr>
                <w:sz w:val="20"/>
                <w:szCs w:val="20"/>
              </w:rPr>
            </w:pPr>
            <w:r>
              <w:rPr>
                <w:sz w:val="20"/>
                <w:szCs w:val="20"/>
              </w:rPr>
              <w:t>+</w:t>
            </w:r>
          </w:p>
        </w:tc>
      </w:tr>
      <w:tr w:rsidR="000D649F" w:rsidRPr="00921268" w:rsidTr="00AC0248">
        <w:tc>
          <w:tcPr>
            <w:tcW w:w="3260" w:type="dxa"/>
          </w:tcPr>
          <w:p w:rsidR="00921268" w:rsidRPr="00DA5AB6" w:rsidRDefault="00CA6E78" w:rsidP="00921268">
            <w:pPr>
              <w:jc w:val="both"/>
              <w:rPr>
                <w:b/>
                <w:sz w:val="20"/>
                <w:szCs w:val="20"/>
              </w:rPr>
            </w:pPr>
            <w:r w:rsidRPr="00DA5AB6">
              <w:rPr>
                <w:b/>
                <w:sz w:val="20"/>
                <w:szCs w:val="20"/>
              </w:rPr>
              <w:t>Управление доступом</w:t>
            </w:r>
          </w:p>
        </w:tc>
        <w:tc>
          <w:tcPr>
            <w:tcW w:w="709" w:type="dxa"/>
          </w:tcPr>
          <w:p w:rsidR="00921268" w:rsidRPr="00921268" w:rsidRDefault="000F0517" w:rsidP="000D649F">
            <w:pPr>
              <w:jc w:val="center"/>
              <w:rPr>
                <w:sz w:val="20"/>
                <w:szCs w:val="20"/>
              </w:rPr>
            </w:pPr>
            <w:r>
              <w:rPr>
                <w:sz w:val="20"/>
                <w:szCs w:val="20"/>
              </w:rPr>
              <w:t>–</w:t>
            </w:r>
          </w:p>
        </w:tc>
        <w:tc>
          <w:tcPr>
            <w:tcW w:w="709" w:type="dxa"/>
          </w:tcPr>
          <w:p w:rsidR="00921268" w:rsidRPr="00921268" w:rsidRDefault="000F0517" w:rsidP="000D649F">
            <w:pPr>
              <w:jc w:val="center"/>
              <w:rPr>
                <w:sz w:val="20"/>
                <w:szCs w:val="20"/>
              </w:rPr>
            </w:pPr>
            <w:r>
              <w:rPr>
                <w:sz w:val="20"/>
                <w:szCs w:val="20"/>
              </w:rPr>
              <w:t>–</w:t>
            </w:r>
          </w:p>
        </w:tc>
        <w:tc>
          <w:tcPr>
            <w:tcW w:w="709" w:type="dxa"/>
          </w:tcPr>
          <w:p w:rsidR="00921268" w:rsidRPr="00921268" w:rsidRDefault="000D649F" w:rsidP="000D649F">
            <w:pPr>
              <w:jc w:val="center"/>
              <w:rPr>
                <w:sz w:val="20"/>
                <w:szCs w:val="20"/>
              </w:rPr>
            </w:pPr>
            <w:r>
              <w:rPr>
                <w:sz w:val="20"/>
                <w:szCs w:val="20"/>
              </w:rPr>
              <w:t>+</w:t>
            </w:r>
          </w:p>
        </w:tc>
        <w:tc>
          <w:tcPr>
            <w:tcW w:w="850" w:type="dxa"/>
          </w:tcPr>
          <w:p w:rsidR="00921268" w:rsidRPr="00921268" w:rsidRDefault="000D649F" w:rsidP="000D649F">
            <w:pPr>
              <w:jc w:val="center"/>
              <w:rPr>
                <w:sz w:val="20"/>
                <w:szCs w:val="20"/>
              </w:rPr>
            </w:pPr>
            <w:r>
              <w:rPr>
                <w:sz w:val="20"/>
                <w:szCs w:val="20"/>
              </w:rPr>
              <w:t>+</w:t>
            </w:r>
          </w:p>
        </w:tc>
        <w:tc>
          <w:tcPr>
            <w:tcW w:w="709" w:type="dxa"/>
          </w:tcPr>
          <w:p w:rsidR="00921268" w:rsidRPr="00921268" w:rsidRDefault="000F0517" w:rsidP="000D649F">
            <w:pPr>
              <w:jc w:val="center"/>
              <w:rPr>
                <w:sz w:val="20"/>
                <w:szCs w:val="20"/>
              </w:rPr>
            </w:pPr>
            <w:r>
              <w:rPr>
                <w:sz w:val="20"/>
                <w:szCs w:val="20"/>
              </w:rPr>
              <w:t>–</w:t>
            </w:r>
          </w:p>
        </w:tc>
        <w:tc>
          <w:tcPr>
            <w:tcW w:w="709" w:type="dxa"/>
          </w:tcPr>
          <w:p w:rsidR="00921268" w:rsidRPr="00921268" w:rsidRDefault="000F0517" w:rsidP="000D649F">
            <w:pPr>
              <w:jc w:val="center"/>
              <w:rPr>
                <w:sz w:val="20"/>
                <w:szCs w:val="20"/>
              </w:rPr>
            </w:pPr>
            <w:r>
              <w:rPr>
                <w:sz w:val="20"/>
                <w:szCs w:val="20"/>
              </w:rPr>
              <w:t>–</w:t>
            </w:r>
          </w:p>
        </w:tc>
        <w:tc>
          <w:tcPr>
            <w:tcW w:w="708" w:type="dxa"/>
          </w:tcPr>
          <w:p w:rsidR="00921268" w:rsidRPr="00921268" w:rsidRDefault="000D649F" w:rsidP="000D649F">
            <w:pPr>
              <w:jc w:val="center"/>
              <w:rPr>
                <w:sz w:val="20"/>
                <w:szCs w:val="20"/>
              </w:rPr>
            </w:pPr>
            <w:r>
              <w:rPr>
                <w:sz w:val="20"/>
                <w:szCs w:val="20"/>
              </w:rPr>
              <w:t>+</w:t>
            </w:r>
          </w:p>
        </w:tc>
      </w:tr>
      <w:tr w:rsidR="000D649F" w:rsidRPr="00921268" w:rsidTr="00AC0248">
        <w:tc>
          <w:tcPr>
            <w:tcW w:w="3260" w:type="dxa"/>
          </w:tcPr>
          <w:p w:rsidR="00921268" w:rsidRPr="00DA5AB6" w:rsidRDefault="00CA6E78" w:rsidP="00921268">
            <w:pPr>
              <w:jc w:val="both"/>
              <w:rPr>
                <w:b/>
                <w:sz w:val="20"/>
                <w:szCs w:val="20"/>
              </w:rPr>
            </w:pPr>
            <w:r w:rsidRPr="00DA5AB6">
              <w:rPr>
                <w:b/>
                <w:sz w:val="20"/>
                <w:szCs w:val="20"/>
              </w:rPr>
              <w:t>Конфиденциальность соединения</w:t>
            </w:r>
          </w:p>
        </w:tc>
        <w:tc>
          <w:tcPr>
            <w:tcW w:w="709" w:type="dxa"/>
          </w:tcPr>
          <w:p w:rsidR="00921268" w:rsidRPr="00921268" w:rsidRDefault="000D649F" w:rsidP="000D649F">
            <w:pPr>
              <w:jc w:val="center"/>
              <w:rPr>
                <w:sz w:val="20"/>
                <w:szCs w:val="20"/>
              </w:rPr>
            </w:pPr>
            <w:r>
              <w:rPr>
                <w:sz w:val="20"/>
                <w:szCs w:val="20"/>
              </w:rPr>
              <w:t>+</w:t>
            </w:r>
          </w:p>
        </w:tc>
        <w:tc>
          <w:tcPr>
            <w:tcW w:w="709" w:type="dxa"/>
          </w:tcPr>
          <w:p w:rsidR="00921268" w:rsidRPr="00921268" w:rsidRDefault="000D649F" w:rsidP="000D649F">
            <w:pPr>
              <w:jc w:val="center"/>
              <w:rPr>
                <w:sz w:val="20"/>
                <w:szCs w:val="20"/>
              </w:rPr>
            </w:pPr>
            <w:r>
              <w:rPr>
                <w:sz w:val="20"/>
                <w:szCs w:val="20"/>
              </w:rPr>
              <w:t>+</w:t>
            </w:r>
          </w:p>
        </w:tc>
        <w:tc>
          <w:tcPr>
            <w:tcW w:w="709" w:type="dxa"/>
          </w:tcPr>
          <w:p w:rsidR="00921268" w:rsidRPr="00921268" w:rsidRDefault="000D649F" w:rsidP="000D649F">
            <w:pPr>
              <w:jc w:val="center"/>
              <w:rPr>
                <w:sz w:val="20"/>
                <w:szCs w:val="20"/>
              </w:rPr>
            </w:pPr>
            <w:r>
              <w:rPr>
                <w:sz w:val="20"/>
                <w:szCs w:val="20"/>
              </w:rPr>
              <w:t>+</w:t>
            </w:r>
          </w:p>
        </w:tc>
        <w:tc>
          <w:tcPr>
            <w:tcW w:w="850" w:type="dxa"/>
          </w:tcPr>
          <w:p w:rsidR="00921268" w:rsidRPr="00921268" w:rsidRDefault="000D649F" w:rsidP="000D649F">
            <w:pPr>
              <w:jc w:val="center"/>
              <w:rPr>
                <w:sz w:val="20"/>
                <w:szCs w:val="20"/>
              </w:rPr>
            </w:pPr>
            <w:r>
              <w:rPr>
                <w:sz w:val="20"/>
                <w:szCs w:val="20"/>
              </w:rPr>
              <w:t>+</w:t>
            </w:r>
          </w:p>
        </w:tc>
        <w:tc>
          <w:tcPr>
            <w:tcW w:w="709" w:type="dxa"/>
          </w:tcPr>
          <w:p w:rsidR="00921268" w:rsidRPr="00921268" w:rsidRDefault="000F0517" w:rsidP="000D649F">
            <w:pPr>
              <w:jc w:val="center"/>
              <w:rPr>
                <w:sz w:val="20"/>
                <w:szCs w:val="20"/>
              </w:rPr>
            </w:pPr>
            <w:r>
              <w:rPr>
                <w:sz w:val="20"/>
                <w:szCs w:val="20"/>
              </w:rPr>
              <w:t>–</w:t>
            </w:r>
          </w:p>
        </w:tc>
        <w:tc>
          <w:tcPr>
            <w:tcW w:w="709" w:type="dxa"/>
          </w:tcPr>
          <w:p w:rsidR="00921268" w:rsidRPr="00921268" w:rsidRDefault="000D649F" w:rsidP="000D649F">
            <w:pPr>
              <w:jc w:val="center"/>
              <w:rPr>
                <w:sz w:val="20"/>
                <w:szCs w:val="20"/>
              </w:rPr>
            </w:pPr>
            <w:r>
              <w:rPr>
                <w:sz w:val="20"/>
                <w:szCs w:val="20"/>
              </w:rPr>
              <w:t>+</w:t>
            </w:r>
          </w:p>
        </w:tc>
        <w:tc>
          <w:tcPr>
            <w:tcW w:w="708" w:type="dxa"/>
          </w:tcPr>
          <w:p w:rsidR="00921268" w:rsidRPr="00921268" w:rsidRDefault="000D649F" w:rsidP="000D649F">
            <w:pPr>
              <w:jc w:val="center"/>
              <w:rPr>
                <w:sz w:val="20"/>
                <w:szCs w:val="20"/>
              </w:rPr>
            </w:pPr>
            <w:r>
              <w:rPr>
                <w:sz w:val="20"/>
                <w:szCs w:val="20"/>
              </w:rPr>
              <w:t>+</w:t>
            </w:r>
          </w:p>
        </w:tc>
      </w:tr>
      <w:tr w:rsidR="000D649F" w:rsidRPr="00921268" w:rsidTr="00AC0248">
        <w:tc>
          <w:tcPr>
            <w:tcW w:w="3260" w:type="dxa"/>
          </w:tcPr>
          <w:p w:rsidR="000D649F" w:rsidRPr="00DA5AB6" w:rsidRDefault="000D649F" w:rsidP="00921268">
            <w:pPr>
              <w:jc w:val="both"/>
              <w:rPr>
                <w:b/>
                <w:sz w:val="20"/>
                <w:szCs w:val="20"/>
              </w:rPr>
            </w:pPr>
            <w:r w:rsidRPr="00DA5AB6">
              <w:rPr>
                <w:b/>
                <w:sz w:val="20"/>
                <w:szCs w:val="20"/>
              </w:rPr>
              <w:t>Конфиденциальность вне соединения</w:t>
            </w:r>
          </w:p>
        </w:tc>
        <w:tc>
          <w:tcPr>
            <w:tcW w:w="709" w:type="dxa"/>
          </w:tcPr>
          <w:p w:rsidR="000D649F" w:rsidRPr="00921268" w:rsidRDefault="000F0517" w:rsidP="000D649F">
            <w:pPr>
              <w:jc w:val="center"/>
              <w:rPr>
                <w:sz w:val="20"/>
                <w:szCs w:val="20"/>
              </w:rPr>
            </w:pPr>
            <w:r>
              <w:rPr>
                <w:sz w:val="20"/>
                <w:szCs w:val="20"/>
              </w:rPr>
              <w:t>–</w:t>
            </w:r>
          </w:p>
        </w:tc>
        <w:tc>
          <w:tcPr>
            <w:tcW w:w="709" w:type="dxa"/>
          </w:tcPr>
          <w:p w:rsidR="000D649F" w:rsidRPr="00921268" w:rsidRDefault="000D649F" w:rsidP="005F2594">
            <w:pPr>
              <w:jc w:val="center"/>
              <w:rPr>
                <w:sz w:val="20"/>
                <w:szCs w:val="20"/>
              </w:rPr>
            </w:pPr>
            <w:r>
              <w:rPr>
                <w:sz w:val="20"/>
                <w:szCs w:val="20"/>
              </w:rPr>
              <w:t>+</w:t>
            </w:r>
          </w:p>
        </w:tc>
        <w:tc>
          <w:tcPr>
            <w:tcW w:w="709" w:type="dxa"/>
          </w:tcPr>
          <w:p w:rsidR="000D649F" w:rsidRPr="00921268" w:rsidRDefault="000D649F" w:rsidP="005F2594">
            <w:pPr>
              <w:jc w:val="center"/>
              <w:rPr>
                <w:sz w:val="20"/>
                <w:szCs w:val="20"/>
              </w:rPr>
            </w:pPr>
            <w:r>
              <w:rPr>
                <w:sz w:val="20"/>
                <w:szCs w:val="20"/>
              </w:rPr>
              <w:t>+</w:t>
            </w:r>
          </w:p>
        </w:tc>
        <w:tc>
          <w:tcPr>
            <w:tcW w:w="850" w:type="dxa"/>
          </w:tcPr>
          <w:p w:rsidR="000D649F" w:rsidRPr="00921268" w:rsidRDefault="000D649F" w:rsidP="005F2594">
            <w:pPr>
              <w:jc w:val="center"/>
              <w:rPr>
                <w:sz w:val="20"/>
                <w:szCs w:val="20"/>
              </w:rPr>
            </w:pPr>
            <w:r>
              <w:rPr>
                <w:sz w:val="20"/>
                <w:szCs w:val="20"/>
              </w:rPr>
              <w:t>+</w:t>
            </w:r>
          </w:p>
        </w:tc>
        <w:tc>
          <w:tcPr>
            <w:tcW w:w="709" w:type="dxa"/>
          </w:tcPr>
          <w:p w:rsidR="000D649F" w:rsidRPr="00921268" w:rsidRDefault="000F0517" w:rsidP="005F2594">
            <w:pPr>
              <w:jc w:val="center"/>
              <w:rPr>
                <w:sz w:val="20"/>
                <w:szCs w:val="20"/>
              </w:rPr>
            </w:pPr>
            <w:r>
              <w:rPr>
                <w:sz w:val="20"/>
                <w:szCs w:val="20"/>
              </w:rPr>
              <w:t>–</w:t>
            </w:r>
          </w:p>
        </w:tc>
        <w:tc>
          <w:tcPr>
            <w:tcW w:w="709" w:type="dxa"/>
          </w:tcPr>
          <w:p w:rsidR="000D649F" w:rsidRPr="00921268" w:rsidRDefault="000D649F" w:rsidP="000D649F">
            <w:pPr>
              <w:jc w:val="center"/>
              <w:rPr>
                <w:sz w:val="20"/>
                <w:szCs w:val="20"/>
              </w:rPr>
            </w:pPr>
            <w:r>
              <w:rPr>
                <w:sz w:val="20"/>
                <w:szCs w:val="20"/>
              </w:rPr>
              <w:t>+</w:t>
            </w:r>
          </w:p>
        </w:tc>
        <w:tc>
          <w:tcPr>
            <w:tcW w:w="708" w:type="dxa"/>
          </w:tcPr>
          <w:p w:rsidR="000D649F" w:rsidRPr="00921268" w:rsidRDefault="000D649F" w:rsidP="000D649F">
            <w:pPr>
              <w:jc w:val="center"/>
              <w:rPr>
                <w:sz w:val="20"/>
                <w:szCs w:val="20"/>
              </w:rPr>
            </w:pPr>
            <w:r>
              <w:rPr>
                <w:sz w:val="20"/>
                <w:szCs w:val="20"/>
              </w:rPr>
              <w:t>+</w:t>
            </w:r>
          </w:p>
        </w:tc>
      </w:tr>
      <w:tr w:rsidR="000D649F" w:rsidRPr="00921268" w:rsidTr="00AC0248">
        <w:tc>
          <w:tcPr>
            <w:tcW w:w="3260" w:type="dxa"/>
          </w:tcPr>
          <w:p w:rsidR="000D649F" w:rsidRPr="00DA5AB6" w:rsidRDefault="000D649F" w:rsidP="005F2594">
            <w:pPr>
              <w:jc w:val="both"/>
              <w:rPr>
                <w:b/>
                <w:sz w:val="20"/>
                <w:szCs w:val="20"/>
              </w:rPr>
            </w:pPr>
            <w:r w:rsidRPr="00DA5AB6">
              <w:rPr>
                <w:b/>
                <w:sz w:val="20"/>
                <w:szCs w:val="20"/>
              </w:rPr>
              <w:t>Избирательная конфиденциальность</w:t>
            </w:r>
          </w:p>
        </w:tc>
        <w:tc>
          <w:tcPr>
            <w:tcW w:w="709" w:type="dxa"/>
          </w:tcPr>
          <w:p w:rsidR="000D649F" w:rsidRPr="00921268" w:rsidRDefault="000F0517" w:rsidP="000D649F">
            <w:pPr>
              <w:jc w:val="center"/>
              <w:rPr>
                <w:sz w:val="20"/>
                <w:szCs w:val="20"/>
              </w:rPr>
            </w:pPr>
            <w:r>
              <w:rPr>
                <w:sz w:val="20"/>
                <w:szCs w:val="20"/>
              </w:rPr>
              <w:t>–</w:t>
            </w:r>
          </w:p>
        </w:tc>
        <w:tc>
          <w:tcPr>
            <w:tcW w:w="709" w:type="dxa"/>
          </w:tcPr>
          <w:p w:rsidR="000D649F" w:rsidRPr="00921268" w:rsidRDefault="000F0517" w:rsidP="000D649F">
            <w:pPr>
              <w:jc w:val="center"/>
              <w:rPr>
                <w:sz w:val="20"/>
                <w:szCs w:val="20"/>
              </w:rPr>
            </w:pPr>
            <w:r>
              <w:rPr>
                <w:sz w:val="20"/>
                <w:szCs w:val="20"/>
              </w:rPr>
              <w:t>–</w:t>
            </w:r>
          </w:p>
        </w:tc>
        <w:tc>
          <w:tcPr>
            <w:tcW w:w="709" w:type="dxa"/>
          </w:tcPr>
          <w:p w:rsidR="000D649F" w:rsidRPr="00921268" w:rsidRDefault="000F0517" w:rsidP="000D649F">
            <w:pPr>
              <w:jc w:val="center"/>
              <w:rPr>
                <w:sz w:val="20"/>
                <w:szCs w:val="20"/>
              </w:rPr>
            </w:pPr>
            <w:r>
              <w:rPr>
                <w:sz w:val="20"/>
                <w:szCs w:val="20"/>
              </w:rPr>
              <w:t>–</w:t>
            </w:r>
          </w:p>
        </w:tc>
        <w:tc>
          <w:tcPr>
            <w:tcW w:w="850" w:type="dxa"/>
          </w:tcPr>
          <w:p w:rsidR="000D649F" w:rsidRPr="00921268" w:rsidRDefault="000F0517" w:rsidP="000D649F">
            <w:pPr>
              <w:jc w:val="center"/>
              <w:rPr>
                <w:sz w:val="20"/>
                <w:szCs w:val="20"/>
              </w:rPr>
            </w:pPr>
            <w:r>
              <w:rPr>
                <w:sz w:val="20"/>
                <w:szCs w:val="20"/>
              </w:rPr>
              <w:t>–</w:t>
            </w:r>
          </w:p>
        </w:tc>
        <w:tc>
          <w:tcPr>
            <w:tcW w:w="709" w:type="dxa"/>
          </w:tcPr>
          <w:p w:rsidR="000D649F" w:rsidRPr="00921268" w:rsidRDefault="000F0517" w:rsidP="000D649F">
            <w:pPr>
              <w:jc w:val="center"/>
              <w:rPr>
                <w:sz w:val="20"/>
                <w:szCs w:val="20"/>
              </w:rPr>
            </w:pPr>
            <w:r>
              <w:rPr>
                <w:sz w:val="20"/>
                <w:szCs w:val="20"/>
              </w:rPr>
              <w:t>–</w:t>
            </w:r>
          </w:p>
        </w:tc>
        <w:tc>
          <w:tcPr>
            <w:tcW w:w="709" w:type="dxa"/>
          </w:tcPr>
          <w:p w:rsidR="000D649F" w:rsidRPr="00921268" w:rsidRDefault="000D649F" w:rsidP="000D649F">
            <w:pPr>
              <w:jc w:val="center"/>
              <w:rPr>
                <w:sz w:val="20"/>
                <w:szCs w:val="20"/>
              </w:rPr>
            </w:pPr>
            <w:r>
              <w:rPr>
                <w:sz w:val="20"/>
                <w:szCs w:val="20"/>
              </w:rPr>
              <w:t>+</w:t>
            </w:r>
          </w:p>
        </w:tc>
        <w:tc>
          <w:tcPr>
            <w:tcW w:w="708" w:type="dxa"/>
          </w:tcPr>
          <w:p w:rsidR="000D649F" w:rsidRPr="00921268" w:rsidRDefault="000D649F" w:rsidP="000D649F">
            <w:pPr>
              <w:jc w:val="center"/>
              <w:rPr>
                <w:sz w:val="20"/>
                <w:szCs w:val="20"/>
              </w:rPr>
            </w:pPr>
            <w:r>
              <w:rPr>
                <w:sz w:val="20"/>
                <w:szCs w:val="20"/>
              </w:rPr>
              <w:t>+</w:t>
            </w:r>
          </w:p>
        </w:tc>
      </w:tr>
      <w:tr w:rsidR="000D649F" w:rsidRPr="00921268" w:rsidTr="00AC0248">
        <w:tc>
          <w:tcPr>
            <w:tcW w:w="3260" w:type="dxa"/>
          </w:tcPr>
          <w:p w:rsidR="000D649F" w:rsidRPr="00DA5AB6" w:rsidRDefault="000D649F" w:rsidP="005F2594">
            <w:pPr>
              <w:jc w:val="both"/>
              <w:rPr>
                <w:b/>
                <w:sz w:val="20"/>
                <w:szCs w:val="20"/>
              </w:rPr>
            </w:pPr>
            <w:r w:rsidRPr="00DA5AB6">
              <w:rPr>
                <w:b/>
                <w:sz w:val="20"/>
                <w:szCs w:val="20"/>
              </w:rPr>
              <w:t>Конфиденциальность трафика</w:t>
            </w:r>
          </w:p>
        </w:tc>
        <w:tc>
          <w:tcPr>
            <w:tcW w:w="709" w:type="dxa"/>
          </w:tcPr>
          <w:p w:rsidR="000D649F" w:rsidRPr="00921268" w:rsidRDefault="000D649F" w:rsidP="000D649F">
            <w:pPr>
              <w:jc w:val="center"/>
              <w:rPr>
                <w:sz w:val="20"/>
                <w:szCs w:val="20"/>
              </w:rPr>
            </w:pPr>
            <w:r>
              <w:rPr>
                <w:sz w:val="20"/>
                <w:szCs w:val="20"/>
              </w:rPr>
              <w:t>+</w:t>
            </w:r>
          </w:p>
        </w:tc>
        <w:tc>
          <w:tcPr>
            <w:tcW w:w="709" w:type="dxa"/>
          </w:tcPr>
          <w:p w:rsidR="000D649F" w:rsidRPr="00921268" w:rsidRDefault="000F0517" w:rsidP="000D649F">
            <w:pPr>
              <w:jc w:val="center"/>
              <w:rPr>
                <w:sz w:val="20"/>
                <w:szCs w:val="20"/>
              </w:rPr>
            </w:pPr>
            <w:r>
              <w:rPr>
                <w:sz w:val="20"/>
                <w:szCs w:val="20"/>
              </w:rPr>
              <w:t>–</w:t>
            </w:r>
          </w:p>
        </w:tc>
        <w:tc>
          <w:tcPr>
            <w:tcW w:w="709" w:type="dxa"/>
          </w:tcPr>
          <w:p w:rsidR="000D649F" w:rsidRPr="00921268" w:rsidRDefault="000D649F" w:rsidP="000D649F">
            <w:pPr>
              <w:jc w:val="center"/>
              <w:rPr>
                <w:sz w:val="20"/>
                <w:szCs w:val="20"/>
              </w:rPr>
            </w:pPr>
            <w:r>
              <w:rPr>
                <w:sz w:val="20"/>
                <w:szCs w:val="20"/>
              </w:rPr>
              <w:t>+</w:t>
            </w:r>
          </w:p>
        </w:tc>
        <w:tc>
          <w:tcPr>
            <w:tcW w:w="850" w:type="dxa"/>
          </w:tcPr>
          <w:p w:rsidR="000D649F" w:rsidRPr="00921268" w:rsidRDefault="000F0517" w:rsidP="000D649F">
            <w:pPr>
              <w:jc w:val="center"/>
              <w:rPr>
                <w:sz w:val="20"/>
                <w:szCs w:val="20"/>
              </w:rPr>
            </w:pPr>
            <w:r>
              <w:rPr>
                <w:sz w:val="20"/>
                <w:szCs w:val="20"/>
              </w:rPr>
              <w:t>–</w:t>
            </w:r>
          </w:p>
        </w:tc>
        <w:tc>
          <w:tcPr>
            <w:tcW w:w="709" w:type="dxa"/>
          </w:tcPr>
          <w:p w:rsidR="000D649F" w:rsidRPr="00921268" w:rsidRDefault="000F0517" w:rsidP="000D649F">
            <w:pPr>
              <w:jc w:val="center"/>
              <w:rPr>
                <w:sz w:val="20"/>
                <w:szCs w:val="20"/>
              </w:rPr>
            </w:pPr>
            <w:r>
              <w:rPr>
                <w:sz w:val="20"/>
                <w:szCs w:val="20"/>
              </w:rPr>
              <w:t>–</w:t>
            </w:r>
          </w:p>
        </w:tc>
        <w:tc>
          <w:tcPr>
            <w:tcW w:w="709" w:type="dxa"/>
          </w:tcPr>
          <w:p w:rsidR="000D649F" w:rsidRPr="00921268" w:rsidRDefault="000F0517" w:rsidP="000D649F">
            <w:pPr>
              <w:jc w:val="center"/>
              <w:rPr>
                <w:sz w:val="20"/>
                <w:szCs w:val="20"/>
              </w:rPr>
            </w:pPr>
            <w:r>
              <w:rPr>
                <w:sz w:val="20"/>
                <w:szCs w:val="20"/>
              </w:rPr>
              <w:t>–</w:t>
            </w:r>
          </w:p>
        </w:tc>
        <w:tc>
          <w:tcPr>
            <w:tcW w:w="708" w:type="dxa"/>
          </w:tcPr>
          <w:p w:rsidR="000D649F" w:rsidRPr="00921268" w:rsidRDefault="000D649F" w:rsidP="000D649F">
            <w:pPr>
              <w:jc w:val="center"/>
              <w:rPr>
                <w:sz w:val="20"/>
                <w:szCs w:val="20"/>
              </w:rPr>
            </w:pPr>
            <w:r>
              <w:rPr>
                <w:sz w:val="20"/>
                <w:szCs w:val="20"/>
              </w:rPr>
              <w:t>+</w:t>
            </w:r>
          </w:p>
        </w:tc>
      </w:tr>
      <w:tr w:rsidR="000D649F" w:rsidRPr="00921268" w:rsidTr="00AC0248">
        <w:tc>
          <w:tcPr>
            <w:tcW w:w="3260" w:type="dxa"/>
          </w:tcPr>
          <w:p w:rsidR="000D649F" w:rsidRPr="00DA5AB6" w:rsidRDefault="000D649F" w:rsidP="005F2594">
            <w:pPr>
              <w:jc w:val="both"/>
              <w:rPr>
                <w:b/>
                <w:sz w:val="20"/>
                <w:szCs w:val="20"/>
              </w:rPr>
            </w:pPr>
            <w:r w:rsidRPr="00DA5AB6">
              <w:rPr>
                <w:b/>
                <w:sz w:val="20"/>
                <w:szCs w:val="20"/>
              </w:rPr>
              <w:t>Целостность с восстановлением</w:t>
            </w:r>
          </w:p>
        </w:tc>
        <w:tc>
          <w:tcPr>
            <w:tcW w:w="709" w:type="dxa"/>
          </w:tcPr>
          <w:p w:rsidR="000D649F" w:rsidRPr="00921268" w:rsidRDefault="000F0517" w:rsidP="000D649F">
            <w:pPr>
              <w:jc w:val="center"/>
              <w:rPr>
                <w:sz w:val="20"/>
                <w:szCs w:val="20"/>
              </w:rPr>
            </w:pPr>
            <w:r>
              <w:rPr>
                <w:sz w:val="20"/>
                <w:szCs w:val="20"/>
              </w:rPr>
              <w:t>–</w:t>
            </w:r>
          </w:p>
        </w:tc>
        <w:tc>
          <w:tcPr>
            <w:tcW w:w="709" w:type="dxa"/>
          </w:tcPr>
          <w:p w:rsidR="000D649F" w:rsidRPr="00921268" w:rsidRDefault="000F0517" w:rsidP="000D649F">
            <w:pPr>
              <w:jc w:val="center"/>
              <w:rPr>
                <w:sz w:val="20"/>
                <w:szCs w:val="20"/>
              </w:rPr>
            </w:pPr>
            <w:r>
              <w:rPr>
                <w:sz w:val="20"/>
                <w:szCs w:val="20"/>
              </w:rPr>
              <w:t>–</w:t>
            </w:r>
          </w:p>
        </w:tc>
        <w:tc>
          <w:tcPr>
            <w:tcW w:w="709" w:type="dxa"/>
          </w:tcPr>
          <w:p w:rsidR="000D649F" w:rsidRPr="00921268" w:rsidRDefault="000F0517" w:rsidP="000D649F">
            <w:pPr>
              <w:jc w:val="center"/>
              <w:rPr>
                <w:sz w:val="20"/>
                <w:szCs w:val="20"/>
              </w:rPr>
            </w:pPr>
            <w:r>
              <w:rPr>
                <w:sz w:val="20"/>
                <w:szCs w:val="20"/>
              </w:rPr>
              <w:t>–</w:t>
            </w:r>
          </w:p>
        </w:tc>
        <w:tc>
          <w:tcPr>
            <w:tcW w:w="850" w:type="dxa"/>
          </w:tcPr>
          <w:p w:rsidR="000D649F" w:rsidRPr="00921268" w:rsidRDefault="000D649F" w:rsidP="000D649F">
            <w:pPr>
              <w:jc w:val="center"/>
              <w:rPr>
                <w:sz w:val="20"/>
                <w:szCs w:val="20"/>
              </w:rPr>
            </w:pPr>
            <w:r>
              <w:rPr>
                <w:sz w:val="20"/>
                <w:szCs w:val="20"/>
              </w:rPr>
              <w:t>+</w:t>
            </w:r>
          </w:p>
        </w:tc>
        <w:tc>
          <w:tcPr>
            <w:tcW w:w="709" w:type="dxa"/>
          </w:tcPr>
          <w:p w:rsidR="000D649F" w:rsidRPr="00921268" w:rsidRDefault="000F0517" w:rsidP="000D649F">
            <w:pPr>
              <w:jc w:val="center"/>
              <w:rPr>
                <w:sz w:val="20"/>
                <w:szCs w:val="20"/>
              </w:rPr>
            </w:pPr>
            <w:r>
              <w:rPr>
                <w:sz w:val="20"/>
                <w:szCs w:val="20"/>
              </w:rPr>
              <w:t>–</w:t>
            </w:r>
          </w:p>
        </w:tc>
        <w:tc>
          <w:tcPr>
            <w:tcW w:w="709" w:type="dxa"/>
          </w:tcPr>
          <w:p w:rsidR="000D649F" w:rsidRPr="00921268" w:rsidRDefault="000F0517" w:rsidP="000D649F">
            <w:pPr>
              <w:jc w:val="center"/>
              <w:rPr>
                <w:sz w:val="20"/>
                <w:szCs w:val="20"/>
              </w:rPr>
            </w:pPr>
            <w:r>
              <w:rPr>
                <w:sz w:val="20"/>
                <w:szCs w:val="20"/>
              </w:rPr>
              <w:t>–</w:t>
            </w:r>
          </w:p>
        </w:tc>
        <w:tc>
          <w:tcPr>
            <w:tcW w:w="708" w:type="dxa"/>
          </w:tcPr>
          <w:p w:rsidR="000D649F" w:rsidRPr="00921268" w:rsidRDefault="000D649F" w:rsidP="000D649F">
            <w:pPr>
              <w:jc w:val="center"/>
              <w:rPr>
                <w:sz w:val="20"/>
                <w:szCs w:val="20"/>
              </w:rPr>
            </w:pPr>
            <w:r>
              <w:rPr>
                <w:sz w:val="20"/>
                <w:szCs w:val="20"/>
              </w:rPr>
              <w:t>+</w:t>
            </w:r>
          </w:p>
        </w:tc>
      </w:tr>
      <w:tr w:rsidR="000D649F" w:rsidRPr="00921268" w:rsidTr="00AC0248">
        <w:tc>
          <w:tcPr>
            <w:tcW w:w="3260" w:type="dxa"/>
          </w:tcPr>
          <w:p w:rsidR="000D649F" w:rsidRPr="00DA5AB6" w:rsidRDefault="000D649F" w:rsidP="00CA6E78">
            <w:pPr>
              <w:jc w:val="both"/>
              <w:rPr>
                <w:b/>
                <w:sz w:val="20"/>
                <w:szCs w:val="20"/>
              </w:rPr>
            </w:pPr>
            <w:r w:rsidRPr="00DA5AB6">
              <w:rPr>
                <w:b/>
                <w:sz w:val="20"/>
                <w:szCs w:val="20"/>
              </w:rPr>
              <w:t>Целостность без восстановления</w:t>
            </w:r>
          </w:p>
        </w:tc>
        <w:tc>
          <w:tcPr>
            <w:tcW w:w="709" w:type="dxa"/>
          </w:tcPr>
          <w:p w:rsidR="000D649F" w:rsidRPr="00921268" w:rsidRDefault="000F0517" w:rsidP="000D649F">
            <w:pPr>
              <w:jc w:val="center"/>
              <w:rPr>
                <w:sz w:val="20"/>
                <w:szCs w:val="20"/>
              </w:rPr>
            </w:pPr>
            <w:r>
              <w:rPr>
                <w:sz w:val="20"/>
                <w:szCs w:val="20"/>
              </w:rPr>
              <w:t>–</w:t>
            </w:r>
          </w:p>
        </w:tc>
        <w:tc>
          <w:tcPr>
            <w:tcW w:w="709" w:type="dxa"/>
          </w:tcPr>
          <w:p w:rsidR="000D649F" w:rsidRPr="00921268" w:rsidRDefault="000F0517" w:rsidP="000D649F">
            <w:pPr>
              <w:jc w:val="center"/>
              <w:rPr>
                <w:sz w:val="20"/>
                <w:szCs w:val="20"/>
              </w:rPr>
            </w:pPr>
            <w:r>
              <w:rPr>
                <w:sz w:val="20"/>
                <w:szCs w:val="20"/>
              </w:rPr>
              <w:t>–</w:t>
            </w:r>
          </w:p>
        </w:tc>
        <w:tc>
          <w:tcPr>
            <w:tcW w:w="709" w:type="dxa"/>
          </w:tcPr>
          <w:p w:rsidR="000D649F" w:rsidRPr="00921268" w:rsidRDefault="000D649F" w:rsidP="000D649F">
            <w:pPr>
              <w:jc w:val="center"/>
              <w:rPr>
                <w:sz w:val="20"/>
                <w:szCs w:val="20"/>
              </w:rPr>
            </w:pPr>
            <w:r>
              <w:rPr>
                <w:sz w:val="20"/>
                <w:szCs w:val="20"/>
              </w:rPr>
              <w:t>+</w:t>
            </w:r>
          </w:p>
        </w:tc>
        <w:tc>
          <w:tcPr>
            <w:tcW w:w="850" w:type="dxa"/>
          </w:tcPr>
          <w:p w:rsidR="000D649F" w:rsidRPr="00921268" w:rsidRDefault="000D649F" w:rsidP="000D649F">
            <w:pPr>
              <w:jc w:val="center"/>
              <w:rPr>
                <w:sz w:val="20"/>
                <w:szCs w:val="20"/>
              </w:rPr>
            </w:pPr>
            <w:r>
              <w:rPr>
                <w:sz w:val="20"/>
                <w:szCs w:val="20"/>
              </w:rPr>
              <w:t>+</w:t>
            </w:r>
          </w:p>
        </w:tc>
        <w:tc>
          <w:tcPr>
            <w:tcW w:w="709" w:type="dxa"/>
          </w:tcPr>
          <w:p w:rsidR="000D649F" w:rsidRPr="00921268" w:rsidRDefault="000F0517" w:rsidP="000D649F">
            <w:pPr>
              <w:jc w:val="center"/>
              <w:rPr>
                <w:sz w:val="20"/>
                <w:szCs w:val="20"/>
              </w:rPr>
            </w:pPr>
            <w:r>
              <w:rPr>
                <w:sz w:val="20"/>
                <w:szCs w:val="20"/>
              </w:rPr>
              <w:t>–</w:t>
            </w:r>
          </w:p>
        </w:tc>
        <w:tc>
          <w:tcPr>
            <w:tcW w:w="709" w:type="dxa"/>
          </w:tcPr>
          <w:p w:rsidR="000D649F" w:rsidRPr="00921268" w:rsidRDefault="000F0517" w:rsidP="000D649F">
            <w:pPr>
              <w:jc w:val="center"/>
              <w:rPr>
                <w:sz w:val="20"/>
                <w:szCs w:val="20"/>
              </w:rPr>
            </w:pPr>
            <w:r>
              <w:rPr>
                <w:sz w:val="20"/>
                <w:szCs w:val="20"/>
              </w:rPr>
              <w:t>–</w:t>
            </w:r>
          </w:p>
        </w:tc>
        <w:tc>
          <w:tcPr>
            <w:tcW w:w="708" w:type="dxa"/>
          </w:tcPr>
          <w:p w:rsidR="000D649F" w:rsidRPr="00921268" w:rsidRDefault="000D649F" w:rsidP="000D649F">
            <w:pPr>
              <w:jc w:val="center"/>
              <w:rPr>
                <w:sz w:val="20"/>
                <w:szCs w:val="20"/>
              </w:rPr>
            </w:pPr>
            <w:r>
              <w:rPr>
                <w:sz w:val="20"/>
                <w:szCs w:val="20"/>
              </w:rPr>
              <w:t>+</w:t>
            </w:r>
          </w:p>
        </w:tc>
      </w:tr>
      <w:tr w:rsidR="000D649F" w:rsidRPr="00921268" w:rsidTr="00AC0248">
        <w:tc>
          <w:tcPr>
            <w:tcW w:w="3260" w:type="dxa"/>
          </w:tcPr>
          <w:p w:rsidR="000D649F" w:rsidRPr="00DA5AB6" w:rsidRDefault="000D649F" w:rsidP="005F2594">
            <w:pPr>
              <w:jc w:val="both"/>
              <w:rPr>
                <w:b/>
                <w:sz w:val="20"/>
                <w:szCs w:val="20"/>
              </w:rPr>
            </w:pPr>
            <w:r w:rsidRPr="00DA5AB6">
              <w:rPr>
                <w:b/>
                <w:sz w:val="20"/>
                <w:szCs w:val="20"/>
              </w:rPr>
              <w:t>Избирательная целостность</w:t>
            </w:r>
          </w:p>
        </w:tc>
        <w:tc>
          <w:tcPr>
            <w:tcW w:w="709" w:type="dxa"/>
          </w:tcPr>
          <w:p w:rsidR="000D649F" w:rsidRPr="00921268" w:rsidRDefault="000F0517" w:rsidP="000D649F">
            <w:pPr>
              <w:jc w:val="center"/>
              <w:rPr>
                <w:sz w:val="20"/>
                <w:szCs w:val="20"/>
              </w:rPr>
            </w:pPr>
            <w:r>
              <w:rPr>
                <w:sz w:val="20"/>
                <w:szCs w:val="20"/>
              </w:rPr>
              <w:t>–</w:t>
            </w:r>
          </w:p>
        </w:tc>
        <w:tc>
          <w:tcPr>
            <w:tcW w:w="709" w:type="dxa"/>
          </w:tcPr>
          <w:p w:rsidR="000D649F" w:rsidRPr="00921268" w:rsidRDefault="000F0517" w:rsidP="000D649F">
            <w:pPr>
              <w:jc w:val="center"/>
              <w:rPr>
                <w:sz w:val="20"/>
                <w:szCs w:val="20"/>
              </w:rPr>
            </w:pPr>
            <w:r>
              <w:rPr>
                <w:sz w:val="20"/>
                <w:szCs w:val="20"/>
              </w:rPr>
              <w:t>–</w:t>
            </w:r>
          </w:p>
        </w:tc>
        <w:tc>
          <w:tcPr>
            <w:tcW w:w="709" w:type="dxa"/>
          </w:tcPr>
          <w:p w:rsidR="000D649F" w:rsidRPr="00921268" w:rsidRDefault="000F0517" w:rsidP="000D649F">
            <w:pPr>
              <w:jc w:val="center"/>
              <w:rPr>
                <w:sz w:val="20"/>
                <w:szCs w:val="20"/>
              </w:rPr>
            </w:pPr>
            <w:r>
              <w:rPr>
                <w:sz w:val="20"/>
                <w:szCs w:val="20"/>
              </w:rPr>
              <w:t>–</w:t>
            </w:r>
          </w:p>
        </w:tc>
        <w:tc>
          <w:tcPr>
            <w:tcW w:w="850" w:type="dxa"/>
          </w:tcPr>
          <w:p w:rsidR="000D649F" w:rsidRPr="00921268" w:rsidRDefault="000F0517" w:rsidP="000D649F">
            <w:pPr>
              <w:jc w:val="center"/>
              <w:rPr>
                <w:sz w:val="20"/>
                <w:szCs w:val="20"/>
              </w:rPr>
            </w:pPr>
            <w:r>
              <w:rPr>
                <w:sz w:val="20"/>
                <w:szCs w:val="20"/>
              </w:rPr>
              <w:t>–</w:t>
            </w:r>
          </w:p>
        </w:tc>
        <w:tc>
          <w:tcPr>
            <w:tcW w:w="709" w:type="dxa"/>
          </w:tcPr>
          <w:p w:rsidR="000D649F" w:rsidRPr="00921268" w:rsidRDefault="000F0517" w:rsidP="000D649F">
            <w:pPr>
              <w:jc w:val="center"/>
              <w:rPr>
                <w:sz w:val="20"/>
                <w:szCs w:val="20"/>
              </w:rPr>
            </w:pPr>
            <w:r>
              <w:rPr>
                <w:sz w:val="20"/>
                <w:szCs w:val="20"/>
              </w:rPr>
              <w:t>–</w:t>
            </w:r>
          </w:p>
        </w:tc>
        <w:tc>
          <w:tcPr>
            <w:tcW w:w="709" w:type="dxa"/>
          </w:tcPr>
          <w:p w:rsidR="000D649F" w:rsidRPr="00921268" w:rsidRDefault="000F0517" w:rsidP="000D649F">
            <w:pPr>
              <w:jc w:val="center"/>
              <w:rPr>
                <w:sz w:val="20"/>
                <w:szCs w:val="20"/>
              </w:rPr>
            </w:pPr>
            <w:r>
              <w:rPr>
                <w:sz w:val="20"/>
                <w:szCs w:val="20"/>
              </w:rPr>
              <w:t>–</w:t>
            </w:r>
          </w:p>
        </w:tc>
        <w:tc>
          <w:tcPr>
            <w:tcW w:w="708" w:type="dxa"/>
          </w:tcPr>
          <w:p w:rsidR="000D649F" w:rsidRPr="00921268" w:rsidRDefault="000D649F" w:rsidP="000D649F">
            <w:pPr>
              <w:jc w:val="center"/>
              <w:rPr>
                <w:sz w:val="20"/>
                <w:szCs w:val="20"/>
              </w:rPr>
            </w:pPr>
            <w:r>
              <w:rPr>
                <w:sz w:val="20"/>
                <w:szCs w:val="20"/>
              </w:rPr>
              <w:t>+</w:t>
            </w:r>
          </w:p>
        </w:tc>
      </w:tr>
      <w:tr w:rsidR="000D649F" w:rsidRPr="00921268" w:rsidTr="00AC0248">
        <w:tc>
          <w:tcPr>
            <w:tcW w:w="3260" w:type="dxa"/>
          </w:tcPr>
          <w:p w:rsidR="000D649F" w:rsidRPr="00DA5AB6" w:rsidRDefault="000D649F" w:rsidP="00921268">
            <w:pPr>
              <w:jc w:val="both"/>
              <w:rPr>
                <w:b/>
                <w:sz w:val="20"/>
                <w:szCs w:val="20"/>
              </w:rPr>
            </w:pPr>
            <w:r w:rsidRPr="00DA5AB6">
              <w:rPr>
                <w:b/>
                <w:sz w:val="20"/>
                <w:szCs w:val="20"/>
              </w:rPr>
              <w:t>Целостность вне соединения</w:t>
            </w:r>
          </w:p>
        </w:tc>
        <w:tc>
          <w:tcPr>
            <w:tcW w:w="709" w:type="dxa"/>
          </w:tcPr>
          <w:p w:rsidR="000D649F" w:rsidRPr="00921268" w:rsidRDefault="000F0517" w:rsidP="000D649F">
            <w:pPr>
              <w:jc w:val="center"/>
              <w:rPr>
                <w:sz w:val="20"/>
                <w:szCs w:val="20"/>
              </w:rPr>
            </w:pPr>
            <w:r>
              <w:rPr>
                <w:sz w:val="20"/>
                <w:szCs w:val="20"/>
              </w:rPr>
              <w:t>–</w:t>
            </w:r>
          </w:p>
        </w:tc>
        <w:tc>
          <w:tcPr>
            <w:tcW w:w="709" w:type="dxa"/>
          </w:tcPr>
          <w:p w:rsidR="000D649F" w:rsidRPr="00921268" w:rsidRDefault="000F0517" w:rsidP="000D649F">
            <w:pPr>
              <w:jc w:val="center"/>
              <w:rPr>
                <w:sz w:val="20"/>
                <w:szCs w:val="20"/>
              </w:rPr>
            </w:pPr>
            <w:r>
              <w:rPr>
                <w:sz w:val="20"/>
                <w:szCs w:val="20"/>
              </w:rPr>
              <w:t>–</w:t>
            </w:r>
          </w:p>
        </w:tc>
        <w:tc>
          <w:tcPr>
            <w:tcW w:w="709" w:type="dxa"/>
          </w:tcPr>
          <w:p w:rsidR="000D649F" w:rsidRPr="00921268" w:rsidRDefault="000D649F" w:rsidP="000D649F">
            <w:pPr>
              <w:jc w:val="center"/>
              <w:rPr>
                <w:sz w:val="20"/>
                <w:szCs w:val="20"/>
              </w:rPr>
            </w:pPr>
            <w:r>
              <w:rPr>
                <w:sz w:val="20"/>
                <w:szCs w:val="20"/>
              </w:rPr>
              <w:t>+</w:t>
            </w:r>
          </w:p>
        </w:tc>
        <w:tc>
          <w:tcPr>
            <w:tcW w:w="850" w:type="dxa"/>
          </w:tcPr>
          <w:p w:rsidR="000D649F" w:rsidRPr="00921268" w:rsidRDefault="000D649F" w:rsidP="000D649F">
            <w:pPr>
              <w:jc w:val="center"/>
              <w:rPr>
                <w:sz w:val="20"/>
                <w:szCs w:val="20"/>
              </w:rPr>
            </w:pPr>
            <w:r>
              <w:rPr>
                <w:sz w:val="20"/>
                <w:szCs w:val="20"/>
              </w:rPr>
              <w:t>+</w:t>
            </w:r>
          </w:p>
        </w:tc>
        <w:tc>
          <w:tcPr>
            <w:tcW w:w="709" w:type="dxa"/>
          </w:tcPr>
          <w:p w:rsidR="000D649F" w:rsidRPr="00921268" w:rsidRDefault="000F0517" w:rsidP="000D649F">
            <w:pPr>
              <w:jc w:val="center"/>
              <w:rPr>
                <w:sz w:val="20"/>
                <w:szCs w:val="20"/>
              </w:rPr>
            </w:pPr>
            <w:r>
              <w:rPr>
                <w:sz w:val="20"/>
                <w:szCs w:val="20"/>
              </w:rPr>
              <w:t>–</w:t>
            </w:r>
          </w:p>
        </w:tc>
        <w:tc>
          <w:tcPr>
            <w:tcW w:w="709" w:type="dxa"/>
          </w:tcPr>
          <w:p w:rsidR="000D649F" w:rsidRPr="00921268" w:rsidRDefault="000F0517" w:rsidP="000D649F">
            <w:pPr>
              <w:jc w:val="center"/>
              <w:rPr>
                <w:sz w:val="20"/>
                <w:szCs w:val="20"/>
              </w:rPr>
            </w:pPr>
            <w:r>
              <w:rPr>
                <w:sz w:val="20"/>
                <w:szCs w:val="20"/>
              </w:rPr>
              <w:t>–</w:t>
            </w:r>
          </w:p>
        </w:tc>
        <w:tc>
          <w:tcPr>
            <w:tcW w:w="708" w:type="dxa"/>
          </w:tcPr>
          <w:p w:rsidR="000D649F" w:rsidRPr="00921268" w:rsidRDefault="000D649F" w:rsidP="000D649F">
            <w:pPr>
              <w:jc w:val="center"/>
              <w:rPr>
                <w:sz w:val="20"/>
                <w:szCs w:val="20"/>
              </w:rPr>
            </w:pPr>
            <w:r>
              <w:rPr>
                <w:sz w:val="20"/>
                <w:szCs w:val="20"/>
              </w:rPr>
              <w:t>+</w:t>
            </w:r>
          </w:p>
        </w:tc>
      </w:tr>
      <w:tr w:rsidR="000D649F" w:rsidRPr="00921268" w:rsidTr="00AC0248">
        <w:tc>
          <w:tcPr>
            <w:tcW w:w="3260" w:type="dxa"/>
          </w:tcPr>
          <w:p w:rsidR="000D649F" w:rsidRPr="00DA5AB6" w:rsidRDefault="000D649F" w:rsidP="00CA6E78">
            <w:pPr>
              <w:jc w:val="both"/>
              <w:rPr>
                <w:b/>
                <w:sz w:val="20"/>
                <w:szCs w:val="20"/>
              </w:rPr>
            </w:pPr>
            <w:r w:rsidRPr="00DA5AB6">
              <w:rPr>
                <w:b/>
                <w:sz w:val="20"/>
                <w:szCs w:val="20"/>
              </w:rPr>
              <w:t>Безотказность</w:t>
            </w:r>
          </w:p>
        </w:tc>
        <w:tc>
          <w:tcPr>
            <w:tcW w:w="709" w:type="dxa"/>
          </w:tcPr>
          <w:p w:rsidR="000D649F" w:rsidRPr="00921268" w:rsidRDefault="000F0517" w:rsidP="000D649F">
            <w:pPr>
              <w:jc w:val="center"/>
              <w:rPr>
                <w:sz w:val="20"/>
                <w:szCs w:val="20"/>
              </w:rPr>
            </w:pPr>
            <w:r>
              <w:rPr>
                <w:sz w:val="20"/>
                <w:szCs w:val="20"/>
              </w:rPr>
              <w:t>–</w:t>
            </w:r>
          </w:p>
        </w:tc>
        <w:tc>
          <w:tcPr>
            <w:tcW w:w="709" w:type="dxa"/>
          </w:tcPr>
          <w:p w:rsidR="000D649F" w:rsidRPr="00921268" w:rsidRDefault="000F0517" w:rsidP="000D649F">
            <w:pPr>
              <w:jc w:val="center"/>
              <w:rPr>
                <w:sz w:val="20"/>
                <w:szCs w:val="20"/>
              </w:rPr>
            </w:pPr>
            <w:r>
              <w:rPr>
                <w:sz w:val="20"/>
                <w:szCs w:val="20"/>
              </w:rPr>
              <w:t>–</w:t>
            </w:r>
          </w:p>
        </w:tc>
        <w:tc>
          <w:tcPr>
            <w:tcW w:w="709" w:type="dxa"/>
          </w:tcPr>
          <w:p w:rsidR="000D649F" w:rsidRPr="00921268" w:rsidRDefault="000F0517" w:rsidP="000D649F">
            <w:pPr>
              <w:jc w:val="center"/>
              <w:rPr>
                <w:sz w:val="20"/>
                <w:szCs w:val="20"/>
              </w:rPr>
            </w:pPr>
            <w:r>
              <w:rPr>
                <w:sz w:val="20"/>
                <w:szCs w:val="20"/>
              </w:rPr>
              <w:t>–</w:t>
            </w:r>
          </w:p>
        </w:tc>
        <w:tc>
          <w:tcPr>
            <w:tcW w:w="850" w:type="dxa"/>
          </w:tcPr>
          <w:p w:rsidR="000D649F" w:rsidRPr="00921268" w:rsidRDefault="000F0517" w:rsidP="000D649F">
            <w:pPr>
              <w:jc w:val="center"/>
              <w:rPr>
                <w:sz w:val="20"/>
                <w:szCs w:val="20"/>
              </w:rPr>
            </w:pPr>
            <w:r>
              <w:rPr>
                <w:sz w:val="20"/>
                <w:szCs w:val="20"/>
              </w:rPr>
              <w:t>–</w:t>
            </w:r>
          </w:p>
        </w:tc>
        <w:tc>
          <w:tcPr>
            <w:tcW w:w="709" w:type="dxa"/>
          </w:tcPr>
          <w:p w:rsidR="000D649F" w:rsidRPr="00921268" w:rsidRDefault="000F0517" w:rsidP="000D649F">
            <w:pPr>
              <w:jc w:val="center"/>
              <w:rPr>
                <w:sz w:val="20"/>
                <w:szCs w:val="20"/>
              </w:rPr>
            </w:pPr>
            <w:r>
              <w:rPr>
                <w:sz w:val="20"/>
                <w:szCs w:val="20"/>
              </w:rPr>
              <w:t>–</w:t>
            </w:r>
          </w:p>
        </w:tc>
        <w:tc>
          <w:tcPr>
            <w:tcW w:w="709" w:type="dxa"/>
          </w:tcPr>
          <w:p w:rsidR="000D649F" w:rsidRPr="00921268" w:rsidRDefault="000F0517" w:rsidP="000D649F">
            <w:pPr>
              <w:jc w:val="center"/>
              <w:rPr>
                <w:sz w:val="20"/>
                <w:szCs w:val="20"/>
              </w:rPr>
            </w:pPr>
            <w:r>
              <w:rPr>
                <w:sz w:val="20"/>
                <w:szCs w:val="20"/>
              </w:rPr>
              <w:t>–</w:t>
            </w:r>
          </w:p>
        </w:tc>
        <w:tc>
          <w:tcPr>
            <w:tcW w:w="708" w:type="dxa"/>
          </w:tcPr>
          <w:p w:rsidR="000D649F" w:rsidRPr="00921268" w:rsidRDefault="000D649F" w:rsidP="000D649F">
            <w:pPr>
              <w:jc w:val="center"/>
              <w:rPr>
                <w:sz w:val="20"/>
                <w:szCs w:val="20"/>
              </w:rPr>
            </w:pPr>
            <w:r>
              <w:rPr>
                <w:sz w:val="20"/>
                <w:szCs w:val="20"/>
              </w:rPr>
              <w:t>+</w:t>
            </w:r>
          </w:p>
        </w:tc>
      </w:tr>
    </w:tbl>
    <w:p w:rsidR="00F26DF7" w:rsidRDefault="00D31271" w:rsidP="00921268">
      <w:pPr>
        <w:ind w:firstLine="709"/>
        <w:jc w:val="both"/>
      </w:pPr>
      <w:r w:rsidRPr="00D31271">
        <w:t xml:space="preserve">Частично степень защиты зависит от выбора </w:t>
      </w:r>
      <w:r w:rsidR="00D00476">
        <w:t>в</w:t>
      </w:r>
      <w:r w:rsidR="00D00476" w:rsidRPr="00D31271">
        <w:t>еб</w:t>
      </w:r>
      <w:r w:rsidR="000F0517">
        <w:t>–</w:t>
      </w:r>
      <w:r w:rsidRPr="00D31271">
        <w:t xml:space="preserve">браузера, которые мы рассмотрели в предыдущем обзоре [1, </w:t>
      </w:r>
      <w:r w:rsidRPr="00D31271">
        <w:rPr>
          <w:lang w:val="en-US"/>
        </w:rPr>
        <w:t>C</w:t>
      </w:r>
      <w:r w:rsidRPr="00D31271">
        <w:t>.105]</w:t>
      </w:r>
      <w:r w:rsidR="009D5AF9">
        <w:t>, а так же установленного на компьютерах антивирусного программного обеспечения, если оно не отключено</w:t>
      </w:r>
      <w:r w:rsidRPr="00D31271">
        <w:t xml:space="preserve">. </w:t>
      </w:r>
      <w:r w:rsidR="005A4070">
        <w:t>Кроме того, хостинг</w:t>
      </w:r>
      <w:r w:rsidR="000F0517">
        <w:t>–</w:t>
      </w:r>
      <w:r w:rsidR="005A4070">
        <w:t>провайдер всегда использует средства информационной безопасности, которые</w:t>
      </w:r>
      <w:r w:rsidR="006E69E0">
        <w:t xml:space="preserve"> </w:t>
      </w:r>
      <w:r w:rsidR="005A4070">
        <w:t>распространяются и на сайты, расположенные в его зоне</w:t>
      </w:r>
      <w:r w:rsidR="00D00476">
        <w:t>. Владелец хостинга</w:t>
      </w:r>
      <w:r w:rsidR="005A4070">
        <w:t>, обеспечива</w:t>
      </w:r>
      <w:r w:rsidR="00D00476">
        <w:t>ет</w:t>
      </w:r>
      <w:r w:rsidR="005A4070">
        <w:t xml:space="preserve"> анализ входящего трафика, блокировку подозрительных запросов, фильтрацию входящего трафика, блокировку адресов или разрешения на доступ по геолокации и т.д.</w:t>
      </w:r>
      <w:r w:rsidR="0014774D">
        <w:t>,</w:t>
      </w:r>
      <w:r w:rsidR="0014774D" w:rsidRPr="0014774D">
        <w:t xml:space="preserve"> </w:t>
      </w:r>
      <w:r w:rsidR="0014774D">
        <w:t xml:space="preserve">частично обеспечивая защиту на уровнях </w:t>
      </w:r>
      <w:r w:rsidR="0014774D">
        <w:rPr>
          <w:lang w:val="en-US"/>
        </w:rPr>
        <w:t>L</w:t>
      </w:r>
      <w:r w:rsidR="0014774D" w:rsidRPr="0014774D">
        <w:t>3</w:t>
      </w:r>
      <w:r w:rsidR="0014774D">
        <w:t xml:space="preserve"> (вплоть до маскировки </w:t>
      </w:r>
      <w:r w:rsidR="0014774D">
        <w:rPr>
          <w:lang w:val="en-US"/>
        </w:rPr>
        <w:t>IP</w:t>
      </w:r>
      <w:r w:rsidR="000F0517">
        <w:t>–</w:t>
      </w:r>
      <w:r w:rsidR="0014774D">
        <w:t>адреса</w:t>
      </w:r>
      <w:r w:rsidR="00D00476">
        <w:t>)</w:t>
      </w:r>
      <w:r w:rsidR="0014774D" w:rsidRPr="0014774D">
        <w:t xml:space="preserve"> </w:t>
      </w:r>
      <w:r w:rsidR="0014774D">
        <w:t>и</w:t>
      </w:r>
      <w:r w:rsidR="0014774D" w:rsidRPr="0014774D">
        <w:t xml:space="preserve"> </w:t>
      </w:r>
      <w:r w:rsidR="0014774D">
        <w:rPr>
          <w:lang w:val="en-US"/>
        </w:rPr>
        <w:t>L</w:t>
      </w:r>
      <w:r w:rsidR="0014774D" w:rsidRPr="0014774D">
        <w:t>7</w:t>
      </w:r>
      <w:r w:rsidR="0014774D">
        <w:t xml:space="preserve"> (в части ботов и фильтрации заголовков, сравнения с шаблонами скриптов и файлов </w:t>
      </w:r>
      <w:r w:rsidR="0014774D">
        <w:rPr>
          <w:lang w:val="en-US"/>
        </w:rPr>
        <w:t>cookie</w:t>
      </w:r>
      <w:r w:rsidR="0014774D">
        <w:t>)</w:t>
      </w:r>
      <w:r w:rsidR="0014774D" w:rsidRPr="0014774D">
        <w:t>.</w:t>
      </w:r>
      <w:r w:rsidR="005A4070">
        <w:t xml:space="preserve"> </w:t>
      </w:r>
    </w:p>
    <w:p w:rsidR="005F2594" w:rsidRPr="007A18C7" w:rsidRDefault="005F2594" w:rsidP="00921268">
      <w:pPr>
        <w:ind w:firstLine="709"/>
        <w:jc w:val="both"/>
      </w:pPr>
      <w:r>
        <w:t>Отдельно опишем атаки, цель которых – динамические сайты (табл.</w:t>
      </w:r>
      <w:r w:rsidR="00D16014">
        <w:t>4</w:t>
      </w:r>
      <w:r>
        <w:t>).</w:t>
      </w:r>
    </w:p>
    <w:p w:rsidR="00AC0248" w:rsidRPr="00AC0248" w:rsidRDefault="00AC0248" w:rsidP="00AC0248">
      <w:pPr>
        <w:jc w:val="center"/>
        <w:rPr>
          <w:b/>
        </w:rPr>
      </w:pPr>
      <w:r w:rsidRPr="00AC0248">
        <w:rPr>
          <w:b/>
        </w:rPr>
        <w:t xml:space="preserve">Таблица </w:t>
      </w:r>
      <w:r w:rsidR="00D16014">
        <w:rPr>
          <w:b/>
        </w:rPr>
        <w:t>4</w:t>
      </w:r>
      <w:r w:rsidR="00592FFA">
        <w:rPr>
          <w:b/>
        </w:rPr>
        <w:t xml:space="preserve"> </w:t>
      </w:r>
      <w:r w:rsidRPr="00AC0248">
        <w:rPr>
          <w:b/>
        </w:rPr>
        <w:t>– Атаки и уязвимости динамических сайтов</w:t>
      </w:r>
    </w:p>
    <w:tbl>
      <w:tblPr>
        <w:tblStyle w:val="a9"/>
        <w:tblW w:w="8363" w:type="dxa"/>
        <w:tblInd w:w="250" w:type="dxa"/>
        <w:tblLook w:val="04A0" w:firstRow="1" w:lastRow="0" w:firstColumn="1" w:lastColumn="0" w:noHBand="0" w:noVBand="1"/>
      </w:tblPr>
      <w:tblGrid>
        <w:gridCol w:w="2835"/>
        <w:gridCol w:w="3402"/>
        <w:gridCol w:w="2126"/>
      </w:tblGrid>
      <w:tr w:rsidR="004C6834" w:rsidRPr="006E69E0" w:rsidTr="00AC0248">
        <w:trPr>
          <w:tblHeader/>
        </w:trPr>
        <w:tc>
          <w:tcPr>
            <w:tcW w:w="2835" w:type="dxa"/>
            <w:vAlign w:val="center"/>
          </w:tcPr>
          <w:p w:rsidR="004C6834" w:rsidRPr="006E69E0" w:rsidRDefault="004C6834" w:rsidP="005F2594">
            <w:pPr>
              <w:jc w:val="center"/>
              <w:rPr>
                <w:b/>
                <w:sz w:val="20"/>
                <w:szCs w:val="20"/>
              </w:rPr>
            </w:pPr>
            <w:r w:rsidRPr="006E69E0">
              <w:rPr>
                <w:b/>
                <w:sz w:val="20"/>
                <w:szCs w:val="20"/>
              </w:rPr>
              <w:t>Атака</w:t>
            </w:r>
          </w:p>
        </w:tc>
        <w:tc>
          <w:tcPr>
            <w:tcW w:w="3402" w:type="dxa"/>
            <w:vAlign w:val="center"/>
          </w:tcPr>
          <w:p w:rsidR="004C6834" w:rsidRPr="006E69E0" w:rsidRDefault="004C6834" w:rsidP="005F2594">
            <w:pPr>
              <w:jc w:val="center"/>
              <w:rPr>
                <w:b/>
                <w:sz w:val="20"/>
                <w:szCs w:val="20"/>
              </w:rPr>
            </w:pPr>
            <w:r w:rsidRPr="006E69E0">
              <w:rPr>
                <w:b/>
                <w:sz w:val="20"/>
                <w:szCs w:val="20"/>
              </w:rPr>
              <w:t>Уязвимость</w:t>
            </w:r>
          </w:p>
        </w:tc>
        <w:tc>
          <w:tcPr>
            <w:tcW w:w="2126" w:type="dxa"/>
            <w:vAlign w:val="center"/>
          </w:tcPr>
          <w:p w:rsidR="004C6834" w:rsidRPr="006E69E0" w:rsidRDefault="004C6834" w:rsidP="005F2594">
            <w:pPr>
              <w:jc w:val="center"/>
              <w:rPr>
                <w:b/>
                <w:sz w:val="20"/>
                <w:szCs w:val="20"/>
              </w:rPr>
            </w:pPr>
            <w:r w:rsidRPr="006E69E0">
              <w:rPr>
                <w:b/>
                <w:sz w:val="20"/>
                <w:szCs w:val="20"/>
              </w:rPr>
              <w:t>Уровень модели OSI/OSI, какое ПО подвержено атаке на этом уровне</w:t>
            </w:r>
          </w:p>
        </w:tc>
      </w:tr>
      <w:tr w:rsidR="004C6834" w:rsidRPr="004C6834" w:rsidTr="00AC0248">
        <w:tc>
          <w:tcPr>
            <w:tcW w:w="2835" w:type="dxa"/>
          </w:tcPr>
          <w:p w:rsidR="004C6834" w:rsidRPr="004C6834" w:rsidRDefault="004C6834" w:rsidP="004C6834">
            <w:pPr>
              <w:jc w:val="both"/>
              <w:rPr>
                <w:sz w:val="20"/>
                <w:szCs w:val="20"/>
              </w:rPr>
            </w:pPr>
            <w:r w:rsidRPr="004C6834">
              <w:rPr>
                <w:sz w:val="20"/>
                <w:szCs w:val="20"/>
              </w:rPr>
              <w:t xml:space="preserve">Внедрение операторов </w:t>
            </w:r>
            <w:proofErr w:type="spellStart"/>
            <w:r w:rsidRPr="004C6834">
              <w:rPr>
                <w:sz w:val="20"/>
                <w:szCs w:val="20"/>
              </w:rPr>
              <w:t>XPath</w:t>
            </w:r>
            <w:proofErr w:type="spellEnd"/>
            <w:r w:rsidRPr="004C6834">
              <w:rPr>
                <w:sz w:val="20"/>
                <w:szCs w:val="20"/>
              </w:rPr>
              <w:t xml:space="preserve"> (</w:t>
            </w:r>
            <w:proofErr w:type="spellStart"/>
            <w:r w:rsidRPr="004C6834">
              <w:rPr>
                <w:sz w:val="20"/>
                <w:szCs w:val="20"/>
              </w:rPr>
              <w:t>XPath</w:t>
            </w:r>
            <w:proofErr w:type="spellEnd"/>
            <w:r w:rsidRPr="004C6834">
              <w:rPr>
                <w:sz w:val="20"/>
                <w:szCs w:val="20"/>
              </w:rPr>
              <w:t xml:space="preserve"> </w:t>
            </w:r>
            <w:r w:rsidR="006E69E0">
              <w:rPr>
                <w:sz w:val="20"/>
                <w:szCs w:val="20"/>
              </w:rPr>
              <w:t>–</w:t>
            </w:r>
            <w:r w:rsidRPr="004C6834">
              <w:rPr>
                <w:sz w:val="20"/>
                <w:szCs w:val="20"/>
              </w:rPr>
              <w:t xml:space="preserve">инъекция) </w:t>
            </w:r>
            <w:r w:rsidR="00E8274B">
              <w:rPr>
                <w:sz w:val="20"/>
                <w:szCs w:val="20"/>
              </w:rPr>
              <w:t>–</w:t>
            </w:r>
            <w:r w:rsidRPr="004C6834">
              <w:rPr>
                <w:sz w:val="20"/>
                <w:szCs w:val="20"/>
              </w:rPr>
              <w:t xml:space="preserve"> атака на сервер, который создает запросы на языке XPath на основе данных, которые вводит пользователь</w:t>
            </w:r>
          </w:p>
        </w:tc>
        <w:tc>
          <w:tcPr>
            <w:tcW w:w="3402" w:type="dxa"/>
          </w:tcPr>
          <w:p w:rsidR="004C6834" w:rsidRPr="004C6834" w:rsidRDefault="004C6834" w:rsidP="005F2594">
            <w:pPr>
              <w:jc w:val="both"/>
              <w:rPr>
                <w:sz w:val="20"/>
                <w:szCs w:val="20"/>
              </w:rPr>
            </w:pPr>
            <w:r w:rsidRPr="004C6834">
              <w:rPr>
                <w:sz w:val="20"/>
                <w:szCs w:val="20"/>
              </w:rPr>
              <w:t>Переполнение буфера (</w:t>
            </w:r>
            <w:proofErr w:type="spellStart"/>
            <w:r w:rsidRPr="004C6834">
              <w:rPr>
                <w:sz w:val="20"/>
                <w:szCs w:val="20"/>
              </w:rPr>
              <w:t>Buffer</w:t>
            </w:r>
            <w:proofErr w:type="spellEnd"/>
            <w:r w:rsidRPr="004C6834">
              <w:rPr>
                <w:sz w:val="20"/>
                <w:szCs w:val="20"/>
              </w:rPr>
              <w:t xml:space="preserve"> </w:t>
            </w:r>
            <w:proofErr w:type="spellStart"/>
            <w:r w:rsidRPr="004C6834">
              <w:rPr>
                <w:sz w:val="20"/>
                <w:szCs w:val="20"/>
              </w:rPr>
              <w:t>Overflow</w:t>
            </w:r>
            <w:proofErr w:type="spellEnd"/>
            <w:r w:rsidRPr="004C6834">
              <w:rPr>
                <w:sz w:val="20"/>
                <w:szCs w:val="20"/>
              </w:rPr>
              <w:t xml:space="preserve">) </w:t>
            </w:r>
            <w:r w:rsidR="00E8274B">
              <w:rPr>
                <w:sz w:val="20"/>
                <w:szCs w:val="20"/>
              </w:rPr>
              <w:t>–</w:t>
            </w:r>
            <w:r w:rsidRPr="004C6834">
              <w:rPr>
                <w:sz w:val="20"/>
                <w:szCs w:val="20"/>
              </w:rPr>
              <w:t xml:space="preserve"> уязвимость, которая позволяет изменить путь исполнения программы с помощью перезаписи данных в памяти системы</w:t>
            </w:r>
          </w:p>
        </w:tc>
        <w:tc>
          <w:tcPr>
            <w:tcW w:w="2126" w:type="dxa"/>
          </w:tcPr>
          <w:p w:rsidR="004C6834" w:rsidRPr="004C6834" w:rsidRDefault="00DA5AB6" w:rsidP="005F2594">
            <w:pPr>
              <w:jc w:val="both"/>
              <w:rPr>
                <w:sz w:val="20"/>
                <w:szCs w:val="20"/>
              </w:rPr>
            </w:pPr>
            <w:r w:rsidRPr="00DA5AB6">
              <w:rPr>
                <w:sz w:val="20"/>
                <w:szCs w:val="20"/>
              </w:rPr>
              <w:t xml:space="preserve">L5, </w:t>
            </w:r>
            <w:r>
              <w:rPr>
                <w:sz w:val="20"/>
                <w:szCs w:val="20"/>
              </w:rPr>
              <w:t xml:space="preserve">например, </w:t>
            </w:r>
            <w:r w:rsidRPr="00DA5AB6">
              <w:rPr>
                <w:sz w:val="20"/>
                <w:szCs w:val="20"/>
              </w:rPr>
              <w:t>скрипты</w:t>
            </w:r>
          </w:p>
        </w:tc>
      </w:tr>
      <w:tr w:rsidR="004C6834" w:rsidRPr="004C6834" w:rsidTr="00AC0248">
        <w:tc>
          <w:tcPr>
            <w:tcW w:w="2835" w:type="dxa"/>
          </w:tcPr>
          <w:p w:rsidR="004C6834" w:rsidRPr="004C6834" w:rsidRDefault="004C6834" w:rsidP="004C6834">
            <w:pPr>
              <w:jc w:val="both"/>
              <w:rPr>
                <w:sz w:val="20"/>
                <w:szCs w:val="20"/>
              </w:rPr>
            </w:pPr>
            <w:r w:rsidRPr="004C6834">
              <w:rPr>
                <w:sz w:val="20"/>
                <w:szCs w:val="20"/>
              </w:rPr>
              <w:t xml:space="preserve">Внедрение серверных сценариев (SSI </w:t>
            </w:r>
            <w:r w:rsidR="006E69E0">
              <w:rPr>
                <w:sz w:val="20"/>
                <w:szCs w:val="20"/>
              </w:rPr>
              <w:t>–</w:t>
            </w:r>
            <w:r w:rsidRPr="004C6834">
              <w:rPr>
                <w:sz w:val="20"/>
                <w:szCs w:val="20"/>
              </w:rPr>
              <w:t xml:space="preserve"> инъекция) </w:t>
            </w:r>
            <w:r w:rsidR="00E8274B">
              <w:rPr>
                <w:sz w:val="20"/>
                <w:szCs w:val="20"/>
              </w:rPr>
              <w:t>–</w:t>
            </w:r>
            <w:r w:rsidRPr="004C6834">
              <w:rPr>
                <w:sz w:val="20"/>
                <w:szCs w:val="20"/>
              </w:rPr>
              <w:t xml:space="preserve"> передача исполняемого кода, который будет выполнен на веб</w:t>
            </w:r>
            <w:r w:rsidR="006E69E0">
              <w:rPr>
                <w:sz w:val="20"/>
                <w:szCs w:val="20"/>
              </w:rPr>
              <w:t>–</w:t>
            </w:r>
            <w:r w:rsidRPr="004C6834">
              <w:rPr>
                <w:sz w:val="20"/>
                <w:szCs w:val="20"/>
              </w:rPr>
              <w:t>сервере</w:t>
            </w:r>
          </w:p>
        </w:tc>
        <w:tc>
          <w:tcPr>
            <w:tcW w:w="3402" w:type="dxa"/>
          </w:tcPr>
          <w:p w:rsidR="004C6834" w:rsidRPr="004C6834" w:rsidRDefault="004C6834" w:rsidP="00C50702">
            <w:pPr>
              <w:jc w:val="both"/>
              <w:rPr>
                <w:sz w:val="20"/>
                <w:szCs w:val="20"/>
              </w:rPr>
            </w:pPr>
            <w:r w:rsidRPr="004C6834">
              <w:rPr>
                <w:sz w:val="20"/>
                <w:szCs w:val="20"/>
              </w:rPr>
              <w:t>Выполнение команд ОС</w:t>
            </w:r>
            <w:r w:rsidR="00C50702">
              <w:rPr>
                <w:sz w:val="20"/>
                <w:szCs w:val="20"/>
              </w:rPr>
              <w:t xml:space="preserve"> </w:t>
            </w:r>
            <w:r w:rsidR="00E8274B">
              <w:rPr>
                <w:sz w:val="20"/>
                <w:szCs w:val="20"/>
              </w:rPr>
              <w:t>–</w:t>
            </w:r>
            <w:r w:rsidRPr="004C6834">
              <w:rPr>
                <w:sz w:val="20"/>
                <w:szCs w:val="20"/>
              </w:rPr>
              <w:t xml:space="preserve"> уязвимость, которая позволяет направлять команды операционной системе на веб</w:t>
            </w:r>
            <w:r w:rsidR="006E69E0">
              <w:rPr>
                <w:sz w:val="20"/>
                <w:szCs w:val="20"/>
              </w:rPr>
              <w:t>–</w:t>
            </w:r>
            <w:r w:rsidRPr="004C6834">
              <w:rPr>
                <w:sz w:val="20"/>
                <w:szCs w:val="20"/>
              </w:rPr>
              <w:t>сервере с помощью манипуляций входными данными</w:t>
            </w:r>
          </w:p>
        </w:tc>
        <w:tc>
          <w:tcPr>
            <w:tcW w:w="2126" w:type="dxa"/>
          </w:tcPr>
          <w:p w:rsidR="004C6834" w:rsidRPr="004C6834" w:rsidRDefault="00DA5AB6" w:rsidP="00DA5AB6">
            <w:pPr>
              <w:jc w:val="both"/>
              <w:rPr>
                <w:sz w:val="20"/>
                <w:szCs w:val="20"/>
              </w:rPr>
            </w:pPr>
            <w:r w:rsidRPr="00DA5AB6">
              <w:rPr>
                <w:sz w:val="20"/>
                <w:szCs w:val="20"/>
              </w:rPr>
              <w:t>L5</w:t>
            </w:r>
            <w:r>
              <w:rPr>
                <w:sz w:val="20"/>
                <w:szCs w:val="20"/>
              </w:rPr>
              <w:t xml:space="preserve"> и</w:t>
            </w:r>
            <w:r w:rsidRPr="00DA5AB6">
              <w:rPr>
                <w:sz w:val="20"/>
                <w:szCs w:val="20"/>
              </w:rPr>
              <w:t xml:space="preserve"> L</w:t>
            </w:r>
            <w:r>
              <w:rPr>
                <w:sz w:val="20"/>
                <w:szCs w:val="20"/>
              </w:rPr>
              <w:t>6</w:t>
            </w:r>
            <w:r w:rsidRPr="00DA5AB6">
              <w:rPr>
                <w:sz w:val="20"/>
                <w:szCs w:val="20"/>
              </w:rPr>
              <w:t xml:space="preserve">, </w:t>
            </w:r>
            <w:r>
              <w:rPr>
                <w:sz w:val="20"/>
                <w:szCs w:val="20"/>
              </w:rPr>
              <w:t>операционная система</w:t>
            </w:r>
          </w:p>
        </w:tc>
      </w:tr>
      <w:tr w:rsidR="004C6834" w:rsidRPr="004C6834" w:rsidTr="00AC0248">
        <w:tc>
          <w:tcPr>
            <w:tcW w:w="2835" w:type="dxa"/>
          </w:tcPr>
          <w:p w:rsidR="004C6834" w:rsidRPr="004C6834" w:rsidRDefault="004C6834" w:rsidP="00E8274B">
            <w:pPr>
              <w:jc w:val="both"/>
              <w:rPr>
                <w:sz w:val="20"/>
                <w:szCs w:val="20"/>
              </w:rPr>
            </w:pPr>
            <w:r w:rsidRPr="004C6834">
              <w:rPr>
                <w:sz w:val="20"/>
                <w:szCs w:val="20"/>
              </w:rPr>
              <w:t xml:space="preserve">Внедрение операторов SQL (SQL </w:t>
            </w:r>
            <w:r w:rsidR="006E69E0">
              <w:rPr>
                <w:sz w:val="20"/>
                <w:szCs w:val="20"/>
              </w:rPr>
              <w:t>–</w:t>
            </w:r>
            <w:r w:rsidRPr="004C6834">
              <w:rPr>
                <w:sz w:val="20"/>
                <w:szCs w:val="20"/>
              </w:rPr>
              <w:t xml:space="preserve"> инъекция) </w:t>
            </w:r>
            <w:r w:rsidR="00E8274B">
              <w:rPr>
                <w:sz w:val="20"/>
                <w:szCs w:val="20"/>
              </w:rPr>
              <w:t>–</w:t>
            </w:r>
            <w:r w:rsidRPr="004C6834">
              <w:rPr>
                <w:sz w:val="20"/>
                <w:szCs w:val="20"/>
              </w:rPr>
              <w:t xml:space="preserve"> атака на </w:t>
            </w:r>
            <w:r w:rsidRPr="004C6834">
              <w:rPr>
                <w:sz w:val="20"/>
                <w:szCs w:val="20"/>
              </w:rPr>
              <w:lastRenderedPageBreak/>
              <w:t>сервера, которые создают SQL</w:t>
            </w:r>
            <w:r w:rsidR="006E69E0">
              <w:rPr>
                <w:sz w:val="20"/>
                <w:szCs w:val="20"/>
              </w:rPr>
              <w:t>–</w:t>
            </w:r>
            <w:r w:rsidRPr="004C6834">
              <w:rPr>
                <w:sz w:val="20"/>
                <w:szCs w:val="20"/>
              </w:rPr>
              <w:t xml:space="preserve">запросы к серверам </w:t>
            </w:r>
            <w:r w:rsidR="00E8274B">
              <w:rPr>
                <w:sz w:val="20"/>
                <w:szCs w:val="20"/>
              </w:rPr>
              <w:t>систем</w:t>
            </w:r>
            <w:r w:rsidR="00E8274B" w:rsidRPr="004C6834">
              <w:rPr>
                <w:sz w:val="20"/>
                <w:szCs w:val="20"/>
              </w:rPr>
              <w:t xml:space="preserve"> </w:t>
            </w:r>
            <w:r w:rsidR="00E8274B">
              <w:rPr>
                <w:sz w:val="20"/>
                <w:szCs w:val="20"/>
              </w:rPr>
              <w:t>у</w:t>
            </w:r>
            <w:r w:rsidRPr="004C6834">
              <w:rPr>
                <w:sz w:val="20"/>
                <w:szCs w:val="20"/>
              </w:rPr>
              <w:t xml:space="preserve">правления </w:t>
            </w:r>
            <w:r w:rsidR="00E8274B">
              <w:rPr>
                <w:sz w:val="20"/>
                <w:szCs w:val="20"/>
              </w:rPr>
              <w:t>б</w:t>
            </w:r>
            <w:r w:rsidRPr="004C6834">
              <w:rPr>
                <w:sz w:val="20"/>
                <w:szCs w:val="20"/>
              </w:rPr>
              <w:t xml:space="preserve">азами </w:t>
            </w:r>
            <w:r w:rsidR="00E8274B">
              <w:rPr>
                <w:sz w:val="20"/>
                <w:szCs w:val="20"/>
              </w:rPr>
              <w:t>д</w:t>
            </w:r>
            <w:r w:rsidRPr="004C6834">
              <w:rPr>
                <w:sz w:val="20"/>
                <w:szCs w:val="20"/>
              </w:rPr>
              <w:t>анных на основе того, что вводит пользователь</w:t>
            </w:r>
          </w:p>
        </w:tc>
        <w:tc>
          <w:tcPr>
            <w:tcW w:w="3402" w:type="dxa"/>
          </w:tcPr>
          <w:p w:rsidR="004C6834" w:rsidRPr="004C6834" w:rsidRDefault="004C6834" w:rsidP="00E8274B">
            <w:pPr>
              <w:jc w:val="both"/>
              <w:rPr>
                <w:sz w:val="20"/>
                <w:szCs w:val="20"/>
              </w:rPr>
            </w:pPr>
            <w:r w:rsidRPr="004C6834">
              <w:rPr>
                <w:sz w:val="20"/>
                <w:szCs w:val="20"/>
              </w:rPr>
              <w:lastRenderedPageBreak/>
              <w:t xml:space="preserve">SQLi – уязвимость, которая позволяет </w:t>
            </w:r>
            <w:proofErr w:type="gramStart"/>
            <w:r w:rsidRPr="004C6834">
              <w:rPr>
                <w:sz w:val="20"/>
                <w:szCs w:val="20"/>
              </w:rPr>
              <w:t>атакующему</w:t>
            </w:r>
            <w:proofErr w:type="gramEnd"/>
            <w:r w:rsidRPr="004C6834">
              <w:rPr>
                <w:sz w:val="20"/>
                <w:szCs w:val="20"/>
              </w:rPr>
              <w:t xml:space="preserve"> использовать </w:t>
            </w:r>
            <w:r w:rsidRPr="004C6834">
              <w:rPr>
                <w:sz w:val="20"/>
                <w:szCs w:val="20"/>
              </w:rPr>
              <w:lastRenderedPageBreak/>
              <w:t>фрагмент вредоносного кода на языке структурированных запросов SQL для манипулирования базой данных и получения доступа к потенциально ценной информации</w:t>
            </w:r>
          </w:p>
        </w:tc>
        <w:tc>
          <w:tcPr>
            <w:tcW w:w="2126" w:type="dxa"/>
          </w:tcPr>
          <w:p w:rsidR="004C6834" w:rsidRPr="004C6834" w:rsidRDefault="004C6834" w:rsidP="004C6834">
            <w:pPr>
              <w:jc w:val="both"/>
              <w:rPr>
                <w:sz w:val="20"/>
                <w:szCs w:val="20"/>
              </w:rPr>
            </w:pPr>
            <w:r w:rsidRPr="004C6834">
              <w:rPr>
                <w:sz w:val="20"/>
                <w:szCs w:val="20"/>
                <w:lang w:val="en-US"/>
              </w:rPr>
              <w:lastRenderedPageBreak/>
              <w:t>L</w:t>
            </w:r>
            <w:r w:rsidRPr="004C6834">
              <w:rPr>
                <w:sz w:val="20"/>
                <w:szCs w:val="20"/>
              </w:rPr>
              <w:t xml:space="preserve">7, подвержены любые сайты, </w:t>
            </w:r>
            <w:r w:rsidRPr="004C6834">
              <w:rPr>
                <w:sz w:val="20"/>
                <w:szCs w:val="20"/>
              </w:rPr>
              <w:lastRenderedPageBreak/>
              <w:t xml:space="preserve">которые взаимодействуют с базой данных на языке запросов </w:t>
            </w:r>
            <w:r w:rsidRPr="004C6834">
              <w:rPr>
                <w:sz w:val="20"/>
                <w:szCs w:val="20"/>
                <w:lang w:val="en-US"/>
              </w:rPr>
              <w:t>SQL</w:t>
            </w:r>
            <w:r w:rsidRPr="004C6834">
              <w:rPr>
                <w:sz w:val="20"/>
                <w:szCs w:val="20"/>
              </w:rPr>
              <w:t xml:space="preserve"> </w:t>
            </w:r>
          </w:p>
        </w:tc>
      </w:tr>
      <w:tr w:rsidR="004C6834" w:rsidRPr="004C6834" w:rsidTr="00AC0248">
        <w:tc>
          <w:tcPr>
            <w:tcW w:w="2835" w:type="dxa"/>
          </w:tcPr>
          <w:p w:rsidR="004C6834" w:rsidRPr="004C6834" w:rsidRDefault="004C6834" w:rsidP="00E8274B">
            <w:pPr>
              <w:jc w:val="both"/>
              <w:rPr>
                <w:sz w:val="20"/>
                <w:szCs w:val="20"/>
              </w:rPr>
            </w:pPr>
            <w:r w:rsidRPr="004C6834">
              <w:rPr>
                <w:sz w:val="20"/>
                <w:szCs w:val="20"/>
              </w:rPr>
              <w:lastRenderedPageBreak/>
              <w:t xml:space="preserve">Внедрение операторов LDAP (LDAP </w:t>
            </w:r>
            <w:r w:rsidR="006E69E0">
              <w:rPr>
                <w:sz w:val="20"/>
                <w:szCs w:val="20"/>
              </w:rPr>
              <w:t>–</w:t>
            </w:r>
            <w:r w:rsidRPr="004C6834">
              <w:rPr>
                <w:sz w:val="20"/>
                <w:szCs w:val="20"/>
              </w:rPr>
              <w:t xml:space="preserve"> инъекция) </w:t>
            </w:r>
            <w:r w:rsidR="006E69E0">
              <w:rPr>
                <w:sz w:val="20"/>
                <w:szCs w:val="20"/>
              </w:rPr>
              <w:t>–</w:t>
            </w:r>
            <w:r w:rsidRPr="004C6834">
              <w:rPr>
                <w:sz w:val="20"/>
                <w:szCs w:val="20"/>
              </w:rPr>
              <w:t xml:space="preserve"> атаки на </w:t>
            </w:r>
            <w:r w:rsidR="00E8274B" w:rsidRPr="004C6834">
              <w:rPr>
                <w:sz w:val="20"/>
                <w:szCs w:val="20"/>
              </w:rPr>
              <w:t>сервер</w:t>
            </w:r>
            <w:r w:rsidR="00E8274B">
              <w:rPr>
                <w:sz w:val="20"/>
                <w:szCs w:val="20"/>
              </w:rPr>
              <w:t>а</w:t>
            </w:r>
            <w:r w:rsidRPr="004C6834">
              <w:rPr>
                <w:sz w:val="20"/>
                <w:szCs w:val="20"/>
              </w:rPr>
              <w:t>, которые создают запросы к службе LDAP на основе данных пользователей</w:t>
            </w:r>
          </w:p>
        </w:tc>
        <w:tc>
          <w:tcPr>
            <w:tcW w:w="3402" w:type="dxa"/>
          </w:tcPr>
          <w:p w:rsidR="004C6834" w:rsidRPr="004C6834" w:rsidRDefault="00CF1274" w:rsidP="00CF1274">
            <w:pPr>
              <w:jc w:val="both"/>
              <w:rPr>
                <w:sz w:val="20"/>
                <w:szCs w:val="20"/>
              </w:rPr>
            </w:pPr>
            <w:r>
              <w:rPr>
                <w:sz w:val="20"/>
                <w:szCs w:val="20"/>
              </w:rPr>
              <w:t xml:space="preserve">Уязвимость в </w:t>
            </w:r>
            <w:r w:rsidR="004C6834" w:rsidRPr="004C6834">
              <w:rPr>
                <w:sz w:val="20"/>
                <w:szCs w:val="20"/>
              </w:rPr>
              <w:t>измен</w:t>
            </w:r>
            <w:r>
              <w:rPr>
                <w:sz w:val="20"/>
                <w:szCs w:val="20"/>
              </w:rPr>
              <w:t>ении</w:t>
            </w:r>
            <w:r w:rsidR="004C6834" w:rsidRPr="004C6834">
              <w:rPr>
                <w:sz w:val="20"/>
                <w:szCs w:val="20"/>
              </w:rPr>
              <w:t xml:space="preserve"> LDAP</w:t>
            </w:r>
            <w:r>
              <w:rPr>
                <w:sz w:val="20"/>
                <w:szCs w:val="20"/>
              </w:rPr>
              <w:t xml:space="preserve"> </w:t>
            </w:r>
            <w:r w:rsidR="006E69E0">
              <w:rPr>
                <w:sz w:val="20"/>
                <w:szCs w:val="20"/>
              </w:rPr>
              <w:t xml:space="preserve">– </w:t>
            </w:r>
            <w:r w:rsidR="004C6834" w:rsidRPr="004C6834">
              <w:rPr>
                <w:sz w:val="20"/>
                <w:szCs w:val="20"/>
              </w:rPr>
              <w:t>оператор</w:t>
            </w:r>
            <w:r>
              <w:rPr>
                <w:sz w:val="20"/>
                <w:szCs w:val="20"/>
              </w:rPr>
              <w:t>а</w:t>
            </w:r>
            <w:r w:rsidR="004C6834" w:rsidRPr="004C6834">
              <w:rPr>
                <w:sz w:val="20"/>
                <w:szCs w:val="20"/>
              </w:rPr>
              <w:t xml:space="preserve">, </w:t>
            </w:r>
            <w:r>
              <w:rPr>
                <w:sz w:val="20"/>
                <w:szCs w:val="20"/>
              </w:rPr>
              <w:t xml:space="preserve">после чего </w:t>
            </w:r>
            <w:r w:rsidR="004C6834" w:rsidRPr="004C6834">
              <w:rPr>
                <w:sz w:val="20"/>
                <w:szCs w:val="20"/>
              </w:rPr>
              <w:t>процесс будет выполнятся с такими же привилегиями, как и компонент, который выполняет команду (СУБД, Веб</w:t>
            </w:r>
            <w:r w:rsidR="006E69E0">
              <w:rPr>
                <w:sz w:val="20"/>
                <w:szCs w:val="20"/>
              </w:rPr>
              <w:t>–</w:t>
            </w:r>
            <w:r w:rsidR="004C6834" w:rsidRPr="004C6834">
              <w:rPr>
                <w:sz w:val="20"/>
                <w:szCs w:val="20"/>
              </w:rPr>
              <w:t>сервер).</w:t>
            </w:r>
          </w:p>
        </w:tc>
        <w:tc>
          <w:tcPr>
            <w:tcW w:w="2126" w:type="dxa"/>
          </w:tcPr>
          <w:p w:rsidR="004C6834" w:rsidRPr="00CF1274" w:rsidRDefault="00CF1274" w:rsidP="00CF1274">
            <w:pPr>
              <w:jc w:val="both"/>
              <w:rPr>
                <w:sz w:val="20"/>
                <w:szCs w:val="20"/>
              </w:rPr>
            </w:pPr>
            <w:r>
              <w:rPr>
                <w:sz w:val="20"/>
                <w:szCs w:val="20"/>
                <w:lang w:val="en-US"/>
              </w:rPr>
              <w:t xml:space="preserve">L5, </w:t>
            </w:r>
            <w:r>
              <w:rPr>
                <w:sz w:val="20"/>
                <w:szCs w:val="20"/>
              </w:rPr>
              <w:t>скрипты</w:t>
            </w:r>
          </w:p>
        </w:tc>
      </w:tr>
      <w:tr w:rsidR="004C6834" w:rsidRPr="004C6834" w:rsidTr="00AC0248">
        <w:tc>
          <w:tcPr>
            <w:tcW w:w="2835" w:type="dxa"/>
          </w:tcPr>
          <w:p w:rsidR="004C6834" w:rsidRPr="004C6834" w:rsidRDefault="004C6834" w:rsidP="005F2594">
            <w:pPr>
              <w:jc w:val="both"/>
              <w:rPr>
                <w:sz w:val="20"/>
                <w:szCs w:val="20"/>
              </w:rPr>
            </w:pPr>
            <w:r w:rsidRPr="004C6834">
              <w:rPr>
                <w:sz w:val="20"/>
                <w:szCs w:val="20"/>
              </w:rPr>
              <w:t>Атака на функции форматирования строк (</w:t>
            </w:r>
            <w:proofErr w:type="spellStart"/>
            <w:r w:rsidRPr="004C6834">
              <w:rPr>
                <w:sz w:val="20"/>
                <w:szCs w:val="20"/>
              </w:rPr>
              <w:t>Format</w:t>
            </w:r>
            <w:proofErr w:type="spellEnd"/>
            <w:r w:rsidRPr="004C6834">
              <w:rPr>
                <w:sz w:val="20"/>
                <w:szCs w:val="20"/>
              </w:rPr>
              <w:t xml:space="preserve"> </w:t>
            </w:r>
            <w:proofErr w:type="spellStart"/>
            <w:r w:rsidRPr="004C6834">
              <w:rPr>
                <w:sz w:val="20"/>
                <w:szCs w:val="20"/>
              </w:rPr>
              <w:t>String</w:t>
            </w:r>
            <w:proofErr w:type="spellEnd"/>
            <w:r w:rsidRPr="004C6834">
              <w:rPr>
                <w:sz w:val="20"/>
                <w:szCs w:val="20"/>
              </w:rPr>
              <w:t xml:space="preserve"> </w:t>
            </w:r>
            <w:proofErr w:type="spellStart"/>
            <w:r w:rsidRPr="004C6834">
              <w:rPr>
                <w:sz w:val="20"/>
                <w:szCs w:val="20"/>
              </w:rPr>
              <w:t>Attack</w:t>
            </w:r>
            <w:proofErr w:type="spellEnd"/>
            <w:r w:rsidRPr="004C6834">
              <w:rPr>
                <w:sz w:val="20"/>
                <w:szCs w:val="20"/>
              </w:rPr>
              <w:t xml:space="preserve">) </w:t>
            </w:r>
            <w:r w:rsidR="00E8274B">
              <w:rPr>
                <w:sz w:val="20"/>
                <w:szCs w:val="20"/>
              </w:rPr>
              <w:t>–</w:t>
            </w:r>
            <w:r w:rsidRPr="004C6834">
              <w:rPr>
                <w:sz w:val="20"/>
                <w:szCs w:val="20"/>
              </w:rPr>
              <w:t xml:space="preserve"> путь исполнения программы модифицируется методом перезаписи областей памяти с помощью функций форматирования символьных переменных</w:t>
            </w:r>
          </w:p>
        </w:tc>
        <w:tc>
          <w:tcPr>
            <w:tcW w:w="3402" w:type="dxa"/>
          </w:tcPr>
          <w:p w:rsidR="004C6834" w:rsidRPr="00CF1274" w:rsidRDefault="00CF1274" w:rsidP="00CF1274">
            <w:pPr>
              <w:jc w:val="both"/>
              <w:rPr>
                <w:sz w:val="20"/>
                <w:szCs w:val="20"/>
              </w:rPr>
            </w:pPr>
            <w:r>
              <w:rPr>
                <w:sz w:val="20"/>
                <w:szCs w:val="20"/>
              </w:rPr>
              <w:t>Уязвимости форматирования</w:t>
            </w:r>
          </w:p>
        </w:tc>
        <w:tc>
          <w:tcPr>
            <w:tcW w:w="2126" w:type="dxa"/>
          </w:tcPr>
          <w:p w:rsidR="004C6834" w:rsidRPr="00CF1274" w:rsidRDefault="00CF1274" w:rsidP="00CF1274">
            <w:pPr>
              <w:jc w:val="both"/>
              <w:rPr>
                <w:sz w:val="20"/>
                <w:szCs w:val="20"/>
              </w:rPr>
            </w:pPr>
            <w:r>
              <w:rPr>
                <w:sz w:val="20"/>
                <w:szCs w:val="20"/>
                <w:lang w:val="en-US"/>
              </w:rPr>
              <w:t>L</w:t>
            </w:r>
            <w:r w:rsidRPr="00CF1274">
              <w:rPr>
                <w:sz w:val="20"/>
                <w:szCs w:val="20"/>
              </w:rPr>
              <w:t xml:space="preserve">7, </w:t>
            </w:r>
            <w:r>
              <w:rPr>
                <w:sz w:val="20"/>
                <w:szCs w:val="20"/>
              </w:rPr>
              <w:t>форматные строки программного кода</w:t>
            </w:r>
          </w:p>
        </w:tc>
      </w:tr>
    </w:tbl>
    <w:p w:rsidR="00585F4A" w:rsidRDefault="006E69E0" w:rsidP="00547C91">
      <w:pPr>
        <w:widowControl w:val="0"/>
        <w:ind w:firstLine="709"/>
        <w:jc w:val="both"/>
      </w:pPr>
      <w:r w:rsidRPr="006E69E0">
        <w:t xml:space="preserve">Конечно, большинство атак </w:t>
      </w:r>
      <w:r w:rsidR="00B274D6">
        <w:t xml:space="preserve">уровней </w:t>
      </w:r>
      <w:r w:rsidR="00B274D6" w:rsidRPr="00B274D6">
        <w:t>L5</w:t>
      </w:r>
      <w:r w:rsidR="00B274D6">
        <w:t>,</w:t>
      </w:r>
      <w:r w:rsidR="00B274D6" w:rsidRPr="00B274D6">
        <w:t xml:space="preserve"> L6 и </w:t>
      </w:r>
      <w:r w:rsidR="00E8274B" w:rsidRPr="00B274D6">
        <w:t>L</w:t>
      </w:r>
      <w:r w:rsidR="00E8274B">
        <w:t>7</w:t>
      </w:r>
      <w:r w:rsidR="00B274D6" w:rsidRPr="00B274D6">
        <w:t>,</w:t>
      </w:r>
      <w:r w:rsidR="0034281E">
        <w:t xml:space="preserve"> </w:t>
      </w:r>
      <w:r w:rsidRPr="006E69E0">
        <w:t xml:space="preserve">направлены на веб–сайты, написанные на </w:t>
      </w:r>
      <w:r w:rsidR="00A805A1">
        <w:rPr>
          <w:lang w:val="en-US"/>
        </w:rPr>
        <w:t>HTML</w:t>
      </w:r>
      <w:r w:rsidR="00A805A1">
        <w:t>, как наиболее распространенном</w:t>
      </w:r>
      <w:r w:rsidRPr="006E69E0">
        <w:t xml:space="preserve"> язык</w:t>
      </w:r>
      <w:r w:rsidR="00A805A1">
        <w:t>е</w:t>
      </w:r>
      <w:r w:rsidRPr="006E69E0">
        <w:t xml:space="preserve"> написания </w:t>
      </w:r>
      <w:r w:rsidR="00B274D6">
        <w:t xml:space="preserve">и представления (отображения) </w:t>
      </w:r>
      <w:r w:rsidRPr="006E69E0">
        <w:t>веб–сайтов.</w:t>
      </w:r>
    </w:p>
    <w:p w:rsidR="00585F4A" w:rsidRPr="006E69E0" w:rsidRDefault="00585F4A" w:rsidP="00585F4A">
      <w:pPr>
        <w:widowControl w:val="0"/>
        <w:jc w:val="both"/>
        <w:rPr>
          <w:b/>
        </w:rPr>
      </w:pPr>
      <w:r w:rsidRPr="006E69E0">
        <w:rPr>
          <w:b/>
        </w:rPr>
        <w:t>Языки и программные средства разработки динамических веб–сайтов.</w:t>
      </w:r>
    </w:p>
    <w:p w:rsidR="00C000ED" w:rsidRDefault="00C000ED" w:rsidP="00C000ED">
      <w:pPr>
        <w:widowControl w:val="0"/>
        <w:ind w:firstLine="709"/>
        <w:jc w:val="both"/>
      </w:pPr>
      <w:r w:rsidRPr="00041E67">
        <w:t>Наиболее популярными технологиями (сред</w:t>
      </w:r>
      <w:r w:rsidR="00140DFB">
        <w:t>ами</w:t>
      </w:r>
      <w:r w:rsidRPr="00041E67">
        <w:t xml:space="preserve"> разработки) создания динамических веб</w:t>
      </w:r>
      <w:r w:rsidR="0034281E">
        <w:t>–</w:t>
      </w:r>
      <w:r w:rsidRPr="00041E67">
        <w:t>страниц являются: CGI, PHP, ASP, ASP.NET, JSP, Cold Fusion, AJA</w:t>
      </w:r>
      <w:r>
        <w:t>X, Python, CSS, базы данных</w:t>
      </w:r>
      <w:r w:rsidRPr="00041E67">
        <w:t xml:space="preserve"> M</w:t>
      </w:r>
      <w:r>
        <w:rPr>
          <w:lang w:val="en-US"/>
        </w:rPr>
        <w:t>y</w:t>
      </w:r>
      <w:r>
        <w:t xml:space="preserve">SQL, </w:t>
      </w:r>
      <w:r>
        <w:rPr>
          <w:lang w:val="en-US"/>
        </w:rPr>
        <w:t>PostgressSQL</w:t>
      </w:r>
      <w:r>
        <w:t xml:space="preserve">, </w:t>
      </w:r>
      <w:r w:rsidRPr="00041E67">
        <w:t xml:space="preserve">Oracle, Access </w:t>
      </w:r>
      <w:r>
        <w:t>и т.д.</w:t>
      </w:r>
    </w:p>
    <w:p w:rsidR="00E1581F" w:rsidRDefault="00E1581F" w:rsidP="00547C91">
      <w:pPr>
        <w:widowControl w:val="0"/>
        <w:ind w:firstLine="709"/>
        <w:jc w:val="both"/>
      </w:pPr>
      <w:r w:rsidRPr="00375458">
        <w:t xml:space="preserve">Основным языком разработки статических сайтов является </w:t>
      </w:r>
      <w:r w:rsidRPr="00375458">
        <w:rPr>
          <w:lang w:val="en-US"/>
        </w:rPr>
        <w:t>HTML</w:t>
      </w:r>
      <w:r w:rsidRPr="00375458">
        <w:t xml:space="preserve">, который поддерживается всеми рассмотренными в обзоре [1, </w:t>
      </w:r>
      <w:r w:rsidRPr="00375458">
        <w:rPr>
          <w:lang w:val="en-US"/>
        </w:rPr>
        <w:t>C</w:t>
      </w:r>
      <w:r w:rsidRPr="00375458">
        <w:t>.101] программами разработки веб</w:t>
      </w:r>
      <w:r w:rsidR="000F0517" w:rsidRPr="00375458">
        <w:t>–</w:t>
      </w:r>
      <w:r w:rsidRPr="00375458">
        <w:t>сайтов.</w:t>
      </w:r>
      <w:r w:rsidR="000555F1" w:rsidRPr="00375458">
        <w:t xml:space="preserve"> В динамических сайтах используются на сервере различные языки [1</w:t>
      </w:r>
      <w:r w:rsidR="00E83ABF">
        <w:t>1</w:t>
      </w:r>
      <w:r w:rsidR="000555F1" w:rsidRPr="00375458">
        <w:t>] с интерпретатором для обеспечения подстановки данных, а не компилятором: PHP, Python, Ruby, Go, Perl, а также ASP.NET и JSP</w:t>
      </w:r>
      <w:r w:rsidR="00375458">
        <w:t xml:space="preserve">, </w:t>
      </w:r>
      <w:proofErr w:type="gramStart"/>
      <w:r w:rsidR="00375458">
        <w:t>серверный</w:t>
      </w:r>
      <w:proofErr w:type="gramEnd"/>
      <w:r w:rsidR="00375458">
        <w:t xml:space="preserve"> JavaScript и т.д.</w:t>
      </w:r>
      <w:r w:rsidR="000555F1" w:rsidRPr="00375458">
        <w:t xml:space="preserve">, а на стороне клиента </w:t>
      </w:r>
      <w:r w:rsidR="00375458" w:rsidRPr="00375458">
        <w:t>соответствующие им</w:t>
      </w:r>
      <w:r w:rsidR="000555F1" w:rsidRPr="00375458">
        <w:t>: AJAX, DHTML</w:t>
      </w:r>
      <w:r w:rsidR="00C000ED" w:rsidRPr="00C000ED">
        <w:t xml:space="preserve"> </w:t>
      </w:r>
      <w:proofErr w:type="spellStart"/>
      <w:r w:rsidR="00C000ED" w:rsidRPr="00C000ED">
        <w:t>JavaScrip</w:t>
      </w:r>
      <w:proofErr w:type="spellEnd"/>
      <w:r w:rsidR="00C000ED">
        <w:t>,</w:t>
      </w:r>
      <w:r w:rsidR="00C000ED" w:rsidRPr="00C000ED">
        <w:t xml:space="preserve"> </w:t>
      </w:r>
      <w:proofErr w:type="spellStart"/>
      <w:r w:rsidR="00C000ED" w:rsidRPr="00C000ED">
        <w:t>Visual</w:t>
      </w:r>
      <w:proofErr w:type="spellEnd"/>
      <w:r w:rsidR="00C000ED" w:rsidRPr="00C000ED">
        <w:t xml:space="preserve"> </w:t>
      </w:r>
      <w:proofErr w:type="spellStart"/>
      <w:r w:rsidR="00C000ED" w:rsidRPr="00C000ED">
        <w:t>Basic</w:t>
      </w:r>
      <w:proofErr w:type="spellEnd"/>
      <w:r w:rsidR="000555F1" w:rsidRPr="00375458">
        <w:t xml:space="preserve"> и </w:t>
      </w:r>
      <w:proofErr w:type="spellStart"/>
      <w:r w:rsidR="000555F1" w:rsidRPr="00375458">
        <w:t>XMLHttpRequest</w:t>
      </w:r>
      <w:proofErr w:type="spellEnd"/>
      <w:r w:rsidR="00375458">
        <w:t xml:space="preserve">. Вообще говоря, при разработке динамических сайтов </w:t>
      </w:r>
      <w:r w:rsidR="00041E67">
        <w:t>используется две технологии – вышеуказанная – на основе интерпретируемых сценариев, и с помощью компилируемых модулей (</w:t>
      </w:r>
      <w:r w:rsidR="00041E67" w:rsidRPr="00041E67">
        <w:t>CGI</w:t>
      </w:r>
      <w:r w:rsidR="00041E67">
        <w:t xml:space="preserve">, написанные в основном на языке </w:t>
      </w:r>
      <w:r w:rsidR="00041E67">
        <w:rPr>
          <w:lang w:val="en-US"/>
        </w:rPr>
        <w:t>Perl</w:t>
      </w:r>
      <w:r w:rsidR="00041E67" w:rsidRPr="00041E67">
        <w:t>)</w:t>
      </w:r>
      <w:r w:rsidR="00041E67">
        <w:t>, которые мы оставим за рамками нашей статьи.</w:t>
      </w:r>
    </w:p>
    <w:p w:rsidR="00041E67" w:rsidRPr="00AC0248" w:rsidRDefault="00BB6D46" w:rsidP="00547C91">
      <w:pPr>
        <w:widowControl w:val="0"/>
        <w:ind w:firstLine="709"/>
        <w:jc w:val="both"/>
      </w:pPr>
      <w:r>
        <w:t>Более подробный</w:t>
      </w:r>
      <w:r w:rsidRPr="00AC0248">
        <w:t xml:space="preserve"> </w:t>
      </w:r>
      <w:r w:rsidR="00E83ABF" w:rsidRPr="00AC0248">
        <w:t xml:space="preserve">обзор языков программирования динамических сайтов, технологий и средств их разработки можно увидеть на сайте «Словари и энциклопедии на Академике» [11], на основе которого составлен </w:t>
      </w:r>
      <w:r w:rsidR="00FD5629">
        <w:t xml:space="preserve">ряд </w:t>
      </w:r>
      <w:r w:rsidR="00E83ABF" w:rsidRPr="00AC0248">
        <w:t>сводн</w:t>
      </w:r>
      <w:r w:rsidR="00FD5629">
        <w:t>ых т</w:t>
      </w:r>
      <w:r w:rsidR="00E83ABF" w:rsidRPr="00AC0248">
        <w:t>аблиц</w:t>
      </w:r>
      <w:r w:rsidR="00FD5629">
        <w:t>,</w:t>
      </w:r>
      <w:r w:rsidR="0034281E">
        <w:t xml:space="preserve"> </w:t>
      </w:r>
      <w:r w:rsidR="00E83ABF" w:rsidRPr="00AC0248">
        <w:t>интегрирующ</w:t>
      </w:r>
      <w:r w:rsidR="00FD5629">
        <w:t>их</w:t>
      </w:r>
      <w:r w:rsidR="00E83ABF" w:rsidRPr="00AC0248">
        <w:t xml:space="preserve"> эту информацию</w:t>
      </w:r>
      <w:r w:rsidR="00FD5629">
        <w:t xml:space="preserve"> в том же виде, что и в предыдущем </w:t>
      </w:r>
      <w:r w:rsidR="00FD5629">
        <w:lastRenderedPageBreak/>
        <w:t xml:space="preserve">обзоре </w:t>
      </w:r>
      <w:r w:rsidR="00FD5629" w:rsidRPr="00FD5629">
        <w:t>[1, C.89]</w:t>
      </w:r>
      <w:r w:rsidR="00E83ABF" w:rsidRPr="00AC0248">
        <w:t>.</w:t>
      </w:r>
    </w:p>
    <w:p w:rsidR="00AC0248" w:rsidRPr="00AC0248" w:rsidRDefault="00AC0248" w:rsidP="00AC0248">
      <w:pPr>
        <w:widowControl w:val="0"/>
        <w:ind w:firstLine="709"/>
        <w:jc w:val="both"/>
      </w:pPr>
      <w:r>
        <w:t>Сначала дополним</w:t>
      </w:r>
      <w:r w:rsidR="00FD5629">
        <w:t xml:space="preserve"> Таблицу </w:t>
      </w:r>
      <w:r w:rsidR="00F07CF4">
        <w:t xml:space="preserve">5 </w:t>
      </w:r>
      <w:r w:rsidR="00FD5629">
        <w:t xml:space="preserve">программ </w:t>
      </w:r>
      <w:proofErr w:type="gramStart"/>
      <w:r w:rsidR="00FD5629">
        <w:t xml:space="preserve">разработки </w:t>
      </w:r>
      <w:r>
        <w:t>сайтов</w:t>
      </w:r>
      <w:r w:rsidR="00FD5629">
        <w:t xml:space="preserve"> обзора</w:t>
      </w:r>
      <w:r w:rsidRPr="00AC0248">
        <w:t xml:space="preserve"> средств проектирования</w:t>
      </w:r>
      <w:proofErr w:type="gramEnd"/>
      <w:r w:rsidRPr="00AC0248">
        <w:t xml:space="preserve"> веб–сайтов [1, C.8</w:t>
      </w:r>
      <w:r w:rsidR="00FD5629">
        <w:t>9</w:t>
      </w:r>
      <w:r w:rsidRPr="00AC0248">
        <w:t>]</w:t>
      </w:r>
      <w:r w:rsidR="00FD5629">
        <w:t xml:space="preserve"> средствами разработки динамических сайтов с учетом</w:t>
      </w:r>
      <w:r w:rsidRPr="00AC0248">
        <w:t>,</w:t>
      </w:r>
      <w:r w:rsidR="0034281E">
        <w:t xml:space="preserve"> </w:t>
      </w:r>
      <w:r w:rsidR="00FD5629">
        <w:t xml:space="preserve">что ряд средств предыдущего обзора пригодны и для динамических сайтов </w:t>
      </w:r>
      <w:r w:rsidR="00FD5629" w:rsidRPr="00973BD6">
        <w:rPr>
          <w:b/>
          <w:i/>
          <w:u w:val="single"/>
        </w:rPr>
        <w:t>(Notepad++, Komodo Edit, Atom, Visual Studio Code, Vim нами уже были рассмотрены)</w:t>
      </w:r>
      <w:r w:rsidR="00FD5629">
        <w:t>.</w:t>
      </w:r>
    </w:p>
    <w:p w:rsidR="00A646CF" w:rsidRPr="0040722E" w:rsidRDefault="00A646CF" w:rsidP="00AC0248">
      <w:pPr>
        <w:widowControl w:val="0"/>
        <w:ind w:firstLine="709"/>
        <w:jc w:val="center"/>
        <w:rPr>
          <w:b/>
          <w:bCs/>
          <w:kern w:val="36"/>
        </w:rPr>
      </w:pPr>
      <w:r w:rsidRPr="0040722E">
        <w:rPr>
          <w:b/>
          <w:bCs/>
          <w:kern w:val="36"/>
        </w:rPr>
        <w:t xml:space="preserve">Таблица </w:t>
      </w:r>
      <w:r w:rsidR="00F07CF4">
        <w:rPr>
          <w:b/>
          <w:bCs/>
          <w:kern w:val="36"/>
        </w:rPr>
        <w:t>5</w:t>
      </w:r>
      <w:r w:rsidR="00592FFA">
        <w:rPr>
          <w:b/>
          <w:bCs/>
          <w:kern w:val="36"/>
        </w:rPr>
        <w:t xml:space="preserve"> </w:t>
      </w:r>
      <w:r w:rsidRPr="0040722E">
        <w:rPr>
          <w:b/>
          <w:bCs/>
          <w:kern w:val="36"/>
        </w:rPr>
        <w:t>– Программы разработки веб</w:t>
      </w:r>
      <w:r>
        <w:rPr>
          <w:b/>
          <w:bCs/>
          <w:kern w:val="36"/>
        </w:rPr>
        <w:t>–</w:t>
      </w:r>
      <w:r w:rsidRPr="0040722E">
        <w:rPr>
          <w:b/>
          <w:bCs/>
          <w:kern w:val="36"/>
        </w:rPr>
        <w:t>сайтов</w:t>
      </w:r>
    </w:p>
    <w:tbl>
      <w:tblPr>
        <w:tblStyle w:val="a9"/>
        <w:tblW w:w="0" w:type="auto"/>
        <w:tblInd w:w="108" w:type="dxa"/>
        <w:tblLayout w:type="fixed"/>
        <w:tblLook w:val="04A0" w:firstRow="1" w:lastRow="0" w:firstColumn="1" w:lastColumn="0" w:noHBand="0" w:noVBand="1"/>
      </w:tblPr>
      <w:tblGrid>
        <w:gridCol w:w="1115"/>
        <w:gridCol w:w="1099"/>
        <w:gridCol w:w="1072"/>
        <w:gridCol w:w="1109"/>
        <w:gridCol w:w="1275"/>
        <w:gridCol w:w="1560"/>
        <w:gridCol w:w="1417"/>
      </w:tblGrid>
      <w:tr w:rsidR="00A646CF" w:rsidRPr="007A18C7" w:rsidTr="00936D04">
        <w:trPr>
          <w:tblHeader/>
        </w:trPr>
        <w:tc>
          <w:tcPr>
            <w:tcW w:w="1115" w:type="dxa"/>
            <w:vAlign w:val="center"/>
          </w:tcPr>
          <w:p w:rsidR="00A646CF" w:rsidRPr="00167883" w:rsidRDefault="00A646CF" w:rsidP="00936D04">
            <w:pPr>
              <w:widowControl w:val="0"/>
              <w:jc w:val="center"/>
              <w:rPr>
                <w:b/>
                <w:bCs/>
                <w:kern w:val="36"/>
                <w:sz w:val="20"/>
                <w:szCs w:val="20"/>
                <w:lang w:val="en-US"/>
              </w:rPr>
            </w:pPr>
            <w:r w:rsidRPr="00167883">
              <w:rPr>
                <w:b/>
                <w:bCs/>
                <w:kern w:val="36"/>
                <w:sz w:val="20"/>
                <w:szCs w:val="20"/>
              </w:rPr>
              <w:t>Название</w:t>
            </w:r>
          </w:p>
        </w:tc>
        <w:tc>
          <w:tcPr>
            <w:tcW w:w="1099" w:type="dxa"/>
            <w:vAlign w:val="center"/>
          </w:tcPr>
          <w:p w:rsidR="00A646CF" w:rsidRPr="00167883" w:rsidRDefault="00A646CF" w:rsidP="00936D04">
            <w:pPr>
              <w:widowControl w:val="0"/>
              <w:ind w:left="-89"/>
              <w:jc w:val="center"/>
              <w:rPr>
                <w:b/>
                <w:bCs/>
                <w:kern w:val="36"/>
                <w:sz w:val="20"/>
                <w:szCs w:val="20"/>
              </w:rPr>
            </w:pPr>
            <w:r w:rsidRPr="00167883">
              <w:rPr>
                <w:b/>
                <w:bCs/>
                <w:kern w:val="36"/>
                <w:sz w:val="20"/>
                <w:szCs w:val="20"/>
              </w:rPr>
              <w:t>Описание</w:t>
            </w:r>
          </w:p>
        </w:tc>
        <w:tc>
          <w:tcPr>
            <w:tcW w:w="1072" w:type="dxa"/>
            <w:vAlign w:val="center"/>
          </w:tcPr>
          <w:p w:rsidR="00A646CF" w:rsidRPr="00167883" w:rsidRDefault="00A646CF" w:rsidP="00936D04">
            <w:pPr>
              <w:widowControl w:val="0"/>
              <w:ind w:left="-54" w:right="-83"/>
              <w:jc w:val="center"/>
              <w:rPr>
                <w:b/>
                <w:bCs/>
                <w:kern w:val="36"/>
                <w:sz w:val="20"/>
                <w:szCs w:val="20"/>
              </w:rPr>
            </w:pPr>
            <w:r w:rsidRPr="00167883">
              <w:rPr>
                <w:b/>
                <w:bCs/>
                <w:kern w:val="36"/>
                <w:sz w:val="20"/>
                <w:szCs w:val="20"/>
              </w:rPr>
              <w:t xml:space="preserve">Основные функции и/или </w:t>
            </w:r>
            <w:proofErr w:type="spellStart"/>
            <w:proofErr w:type="gramStart"/>
            <w:r w:rsidRPr="00167883">
              <w:rPr>
                <w:b/>
                <w:bCs/>
                <w:kern w:val="36"/>
                <w:sz w:val="20"/>
                <w:szCs w:val="20"/>
              </w:rPr>
              <w:t>особен</w:t>
            </w:r>
            <w:proofErr w:type="spellEnd"/>
            <w:r w:rsidRPr="00167883">
              <w:rPr>
                <w:b/>
                <w:bCs/>
                <w:kern w:val="36"/>
                <w:sz w:val="20"/>
                <w:szCs w:val="20"/>
              </w:rPr>
              <w:t>–</w:t>
            </w:r>
            <w:proofErr w:type="spellStart"/>
            <w:r w:rsidRPr="00167883">
              <w:rPr>
                <w:b/>
                <w:bCs/>
                <w:kern w:val="36"/>
                <w:sz w:val="20"/>
                <w:szCs w:val="20"/>
              </w:rPr>
              <w:t>ности</w:t>
            </w:r>
            <w:proofErr w:type="spellEnd"/>
            <w:proofErr w:type="gramEnd"/>
          </w:p>
          <w:p w:rsidR="00A646CF" w:rsidRPr="00167883" w:rsidRDefault="00A646CF" w:rsidP="00936D04">
            <w:pPr>
              <w:widowControl w:val="0"/>
              <w:ind w:left="-54" w:right="-83"/>
              <w:jc w:val="center"/>
              <w:rPr>
                <w:b/>
                <w:bCs/>
                <w:kern w:val="36"/>
                <w:sz w:val="20"/>
                <w:szCs w:val="20"/>
              </w:rPr>
            </w:pPr>
            <w:r w:rsidRPr="00167883">
              <w:rPr>
                <w:b/>
                <w:bCs/>
                <w:kern w:val="36"/>
                <w:sz w:val="20"/>
                <w:szCs w:val="20"/>
              </w:rPr>
              <w:t>ПО</w:t>
            </w:r>
          </w:p>
        </w:tc>
        <w:tc>
          <w:tcPr>
            <w:tcW w:w="1109" w:type="dxa"/>
            <w:vAlign w:val="center"/>
          </w:tcPr>
          <w:p w:rsidR="00A646CF" w:rsidRPr="00167883" w:rsidRDefault="00A646CF" w:rsidP="00936D04">
            <w:pPr>
              <w:widowControl w:val="0"/>
              <w:ind w:left="-133" w:right="-108"/>
              <w:jc w:val="center"/>
              <w:rPr>
                <w:b/>
                <w:bCs/>
                <w:kern w:val="36"/>
                <w:sz w:val="20"/>
                <w:szCs w:val="20"/>
              </w:rPr>
            </w:pPr>
            <w:proofErr w:type="spellStart"/>
            <w:proofErr w:type="gramStart"/>
            <w:r w:rsidRPr="00167883">
              <w:rPr>
                <w:b/>
                <w:bCs/>
                <w:kern w:val="36"/>
                <w:sz w:val="20"/>
                <w:szCs w:val="20"/>
              </w:rPr>
              <w:t>Поддер</w:t>
            </w:r>
            <w:proofErr w:type="spellEnd"/>
            <w:r w:rsidRPr="00167883">
              <w:rPr>
                <w:b/>
                <w:bCs/>
                <w:kern w:val="36"/>
                <w:sz w:val="20"/>
                <w:szCs w:val="20"/>
              </w:rPr>
              <w:t>–</w:t>
            </w:r>
            <w:proofErr w:type="spellStart"/>
            <w:r w:rsidRPr="00167883">
              <w:rPr>
                <w:b/>
                <w:bCs/>
                <w:kern w:val="36"/>
                <w:sz w:val="20"/>
                <w:szCs w:val="20"/>
              </w:rPr>
              <w:t>живаемые</w:t>
            </w:r>
            <w:proofErr w:type="spellEnd"/>
            <w:proofErr w:type="gramEnd"/>
          </w:p>
          <w:p w:rsidR="00A646CF" w:rsidRPr="00167883" w:rsidRDefault="00A646CF" w:rsidP="00936D04">
            <w:pPr>
              <w:widowControl w:val="0"/>
              <w:ind w:left="-133" w:right="-108"/>
              <w:jc w:val="center"/>
              <w:rPr>
                <w:b/>
                <w:bCs/>
                <w:kern w:val="36"/>
                <w:sz w:val="20"/>
                <w:szCs w:val="20"/>
              </w:rPr>
            </w:pPr>
            <w:r w:rsidRPr="00167883">
              <w:rPr>
                <w:b/>
                <w:bCs/>
                <w:kern w:val="36"/>
                <w:sz w:val="20"/>
                <w:szCs w:val="20"/>
              </w:rPr>
              <w:t>языки</w:t>
            </w:r>
          </w:p>
        </w:tc>
        <w:tc>
          <w:tcPr>
            <w:tcW w:w="1275" w:type="dxa"/>
            <w:vAlign w:val="center"/>
          </w:tcPr>
          <w:p w:rsidR="00A646CF" w:rsidRPr="00167883" w:rsidRDefault="00A646CF" w:rsidP="00936D04">
            <w:pPr>
              <w:widowControl w:val="0"/>
              <w:ind w:left="-108" w:right="-108"/>
              <w:jc w:val="center"/>
              <w:rPr>
                <w:b/>
                <w:bCs/>
                <w:kern w:val="36"/>
                <w:sz w:val="20"/>
                <w:szCs w:val="20"/>
              </w:rPr>
            </w:pPr>
            <w:r w:rsidRPr="00167883">
              <w:rPr>
                <w:b/>
                <w:bCs/>
                <w:kern w:val="36"/>
                <w:sz w:val="20"/>
                <w:szCs w:val="20"/>
              </w:rPr>
              <w:t>Компания/</w:t>
            </w:r>
          </w:p>
          <w:p w:rsidR="00A646CF" w:rsidRPr="00167883" w:rsidRDefault="00A646CF" w:rsidP="00936D04">
            <w:pPr>
              <w:widowControl w:val="0"/>
              <w:ind w:left="-108" w:right="-108"/>
              <w:jc w:val="center"/>
              <w:rPr>
                <w:b/>
                <w:bCs/>
                <w:kern w:val="36"/>
                <w:sz w:val="20"/>
                <w:szCs w:val="20"/>
              </w:rPr>
            </w:pPr>
            <w:r w:rsidRPr="00167883">
              <w:rPr>
                <w:b/>
                <w:bCs/>
                <w:kern w:val="36"/>
                <w:sz w:val="20"/>
                <w:szCs w:val="20"/>
              </w:rPr>
              <w:t>сайт/ год первого релиза/год последнего релиза (если поддержка завершилась)/ОС</w:t>
            </w:r>
          </w:p>
        </w:tc>
        <w:tc>
          <w:tcPr>
            <w:tcW w:w="1560" w:type="dxa"/>
            <w:vAlign w:val="center"/>
          </w:tcPr>
          <w:p w:rsidR="00A646CF" w:rsidRPr="00167883" w:rsidRDefault="00A646CF" w:rsidP="00936D04">
            <w:pPr>
              <w:widowControl w:val="0"/>
              <w:ind w:left="-108"/>
              <w:jc w:val="center"/>
              <w:rPr>
                <w:b/>
                <w:bCs/>
                <w:kern w:val="36"/>
                <w:sz w:val="20"/>
                <w:szCs w:val="20"/>
              </w:rPr>
            </w:pPr>
            <w:r w:rsidRPr="00167883">
              <w:rPr>
                <w:b/>
                <w:bCs/>
                <w:kern w:val="36"/>
                <w:sz w:val="20"/>
                <w:szCs w:val="20"/>
              </w:rPr>
              <w:t>Преимущества</w:t>
            </w:r>
          </w:p>
        </w:tc>
        <w:tc>
          <w:tcPr>
            <w:tcW w:w="1417" w:type="dxa"/>
            <w:vAlign w:val="center"/>
          </w:tcPr>
          <w:p w:rsidR="00A646CF" w:rsidRPr="00B71066" w:rsidRDefault="00A646CF" w:rsidP="00936D04">
            <w:pPr>
              <w:widowControl w:val="0"/>
              <w:ind w:left="-108"/>
              <w:jc w:val="center"/>
              <w:rPr>
                <w:b/>
                <w:bCs/>
                <w:kern w:val="36"/>
                <w:sz w:val="20"/>
                <w:szCs w:val="20"/>
              </w:rPr>
            </w:pPr>
            <w:r w:rsidRPr="00B71066">
              <w:rPr>
                <w:b/>
                <w:bCs/>
                <w:kern w:val="36"/>
                <w:sz w:val="20"/>
                <w:szCs w:val="20"/>
              </w:rPr>
              <w:t>Недостатки</w:t>
            </w:r>
          </w:p>
        </w:tc>
      </w:tr>
      <w:tr w:rsidR="00A646CF" w:rsidRPr="007A18C7" w:rsidTr="00936D04">
        <w:tc>
          <w:tcPr>
            <w:tcW w:w="1115" w:type="dxa"/>
          </w:tcPr>
          <w:p w:rsidR="00A646CF" w:rsidRPr="00167883" w:rsidRDefault="0006741D" w:rsidP="00936D04">
            <w:pPr>
              <w:widowControl w:val="0"/>
              <w:ind w:left="-108"/>
              <w:rPr>
                <w:bCs/>
                <w:kern w:val="36"/>
                <w:sz w:val="20"/>
                <w:szCs w:val="20"/>
                <w:lang w:val="en-US"/>
              </w:rPr>
            </w:pPr>
            <w:r w:rsidRPr="00167883">
              <w:rPr>
                <w:bCs/>
                <w:kern w:val="36"/>
                <w:sz w:val="20"/>
                <w:szCs w:val="20"/>
                <w:lang w:val="en-US"/>
              </w:rPr>
              <w:t>Apache</w:t>
            </w:r>
          </w:p>
        </w:tc>
        <w:tc>
          <w:tcPr>
            <w:tcW w:w="1099" w:type="dxa"/>
          </w:tcPr>
          <w:p w:rsidR="00A646CF" w:rsidRPr="00167883" w:rsidRDefault="00B528CE" w:rsidP="00592FFA">
            <w:pPr>
              <w:widowControl w:val="0"/>
              <w:ind w:right="-162"/>
              <w:rPr>
                <w:bCs/>
                <w:kern w:val="36"/>
                <w:sz w:val="20"/>
                <w:szCs w:val="20"/>
              </w:rPr>
            </w:pPr>
            <w:r>
              <w:rPr>
                <w:bCs/>
                <w:kern w:val="36"/>
                <w:sz w:val="20"/>
                <w:szCs w:val="20"/>
                <w:lang w:val="en-US"/>
              </w:rPr>
              <w:t>C</w:t>
            </w:r>
            <w:proofErr w:type="spellStart"/>
            <w:r w:rsidR="00526AEE" w:rsidRPr="00167883">
              <w:rPr>
                <w:bCs/>
                <w:kern w:val="36"/>
                <w:sz w:val="20"/>
                <w:szCs w:val="20"/>
              </w:rPr>
              <w:t>вободное</w:t>
            </w:r>
            <w:proofErr w:type="spellEnd"/>
            <w:r w:rsidR="00526AEE" w:rsidRPr="00167883">
              <w:rPr>
                <w:bCs/>
                <w:kern w:val="36"/>
                <w:sz w:val="20"/>
                <w:szCs w:val="20"/>
              </w:rPr>
              <w:t xml:space="preserve"> програм</w:t>
            </w:r>
            <w:r w:rsidR="00592FFA">
              <w:rPr>
                <w:bCs/>
                <w:kern w:val="36"/>
                <w:sz w:val="20"/>
                <w:szCs w:val="20"/>
              </w:rPr>
              <w:t>м</w:t>
            </w:r>
            <w:r w:rsidR="0034281E">
              <w:rPr>
                <w:bCs/>
                <w:kern w:val="36"/>
                <w:sz w:val="20"/>
                <w:szCs w:val="20"/>
              </w:rPr>
              <w:t>–</w:t>
            </w:r>
            <w:proofErr w:type="spellStart"/>
            <w:r w:rsidR="00526AEE" w:rsidRPr="00167883">
              <w:rPr>
                <w:bCs/>
                <w:kern w:val="36"/>
                <w:sz w:val="20"/>
                <w:szCs w:val="20"/>
              </w:rPr>
              <w:t>ное</w:t>
            </w:r>
            <w:proofErr w:type="spellEnd"/>
            <w:r w:rsidR="00526AEE" w:rsidRPr="00167883">
              <w:rPr>
                <w:bCs/>
                <w:kern w:val="36"/>
                <w:sz w:val="20"/>
                <w:szCs w:val="20"/>
              </w:rPr>
              <w:t xml:space="preserve"> </w:t>
            </w:r>
            <w:proofErr w:type="spellStart"/>
            <w:r w:rsidR="00526AEE" w:rsidRPr="00167883">
              <w:rPr>
                <w:bCs/>
                <w:kern w:val="36"/>
                <w:sz w:val="20"/>
                <w:szCs w:val="20"/>
              </w:rPr>
              <w:t>обеспече</w:t>
            </w:r>
            <w:proofErr w:type="spellEnd"/>
            <w:r w:rsidR="0034281E">
              <w:rPr>
                <w:bCs/>
                <w:kern w:val="36"/>
                <w:sz w:val="20"/>
                <w:szCs w:val="20"/>
              </w:rPr>
              <w:t>–</w:t>
            </w:r>
            <w:proofErr w:type="spellStart"/>
            <w:r w:rsidR="00526AEE" w:rsidRPr="00167883">
              <w:rPr>
                <w:bCs/>
                <w:kern w:val="36"/>
                <w:sz w:val="20"/>
                <w:szCs w:val="20"/>
              </w:rPr>
              <w:t>ние</w:t>
            </w:r>
            <w:proofErr w:type="spellEnd"/>
            <w:r w:rsidR="00526AEE" w:rsidRPr="00167883">
              <w:rPr>
                <w:bCs/>
                <w:kern w:val="36"/>
                <w:sz w:val="20"/>
                <w:szCs w:val="20"/>
              </w:rPr>
              <w:t xml:space="preserve"> для </w:t>
            </w:r>
            <w:r w:rsidR="00167883" w:rsidRPr="00167883">
              <w:rPr>
                <w:bCs/>
                <w:kern w:val="36"/>
                <w:sz w:val="20"/>
                <w:szCs w:val="20"/>
              </w:rPr>
              <w:t xml:space="preserve">создания и </w:t>
            </w:r>
            <w:proofErr w:type="spellStart"/>
            <w:r w:rsidR="00526AEE" w:rsidRPr="00167883">
              <w:rPr>
                <w:bCs/>
                <w:kern w:val="36"/>
                <w:sz w:val="20"/>
                <w:szCs w:val="20"/>
              </w:rPr>
              <w:t>размеще</w:t>
            </w:r>
            <w:proofErr w:type="spellEnd"/>
            <w:r w:rsidR="0034281E">
              <w:rPr>
                <w:bCs/>
                <w:kern w:val="36"/>
                <w:sz w:val="20"/>
                <w:szCs w:val="20"/>
              </w:rPr>
              <w:t>–</w:t>
            </w:r>
            <w:proofErr w:type="spellStart"/>
            <w:r w:rsidR="00526AEE" w:rsidRPr="00167883">
              <w:rPr>
                <w:bCs/>
                <w:kern w:val="36"/>
                <w:sz w:val="20"/>
                <w:szCs w:val="20"/>
              </w:rPr>
              <w:t>ния</w:t>
            </w:r>
            <w:proofErr w:type="spellEnd"/>
            <w:r w:rsidR="00526AEE" w:rsidRPr="00167883">
              <w:rPr>
                <w:bCs/>
                <w:kern w:val="36"/>
                <w:sz w:val="20"/>
                <w:szCs w:val="20"/>
              </w:rPr>
              <w:t xml:space="preserve"> веб</w:t>
            </w:r>
            <w:r w:rsidR="0034281E">
              <w:rPr>
                <w:bCs/>
                <w:kern w:val="36"/>
                <w:sz w:val="20"/>
                <w:szCs w:val="20"/>
              </w:rPr>
              <w:t>–</w:t>
            </w:r>
            <w:r w:rsidR="00526AEE" w:rsidRPr="00167883">
              <w:rPr>
                <w:bCs/>
                <w:kern w:val="36"/>
                <w:sz w:val="20"/>
                <w:szCs w:val="20"/>
              </w:rPr>
              <w:t>сервера</w:t>
            </w:r>
          </w:p>
        </w:tc>
        <w:tc>
          <w:tcPr>
            <w:tcW w:w="1072" w:type="dxa"/>
          </w:tcPr>
          <w:p w:rsidR="00A646CF" w:rsidRPr="007A18C7" w:rsidRDefault="00B528CE" w:rsidP="00B71066">
            <w:pPr>
              <w:widowControl w:val="0"/>
              <w:ind w:left="-54" w:right="-83"/>
              <w:rPr>
                <w:bCs/>
                <w:kern w:val="36"/>
                <w:sz w:val="20"/>
                <w:szCs w:val="20"/>
                <w:highlight w:val="yellow"/>
              </w:rPr>
            </w:pPr>
            <w:r>
              <w:rPr>
                <w:bCs/>
                <w:kern w:val="36"/>
                <w:sz w:val="20"/>
                <w:szCs w:val="20"/>
                <w:lang w:val="en-US"/>
              </w:rPr>
              <w:t>C</w:t>
            </w:r>
            <w:proofErr w:type="spellStart"/>
            <w:r w:rsidR="00B71066" w:rsidRPr="00B71066">
              <w:rPr>
                <w:bCs/>
                <w:kern w:val="36"/>
                <w:sz w:val="20"/>
                <w:szCs w:val="20"/>
              </w:rPr>
              <w:t>оздани</w:t>
            </w:r>
            <w:r w:rsidR="00B71066">
              <w:rPr>
                <w:bCs/>
                <w:kern w:val="36"/>
                <w:sz w:val="20"/>
                <w:szCs w:val="20"/>
              </w:rPr>
              <w:t>е</w:t>
            </w:r>
            <w:proofErr w:type="spellEnd"/>
            <w:r w:rsidR="00B71066" w:rsidRPr="00B71066">
              <w:rPr>
                <w:bCs/>
                <w:kern w:val="36"/>
                <w:sz w:val="20"/>
                <w:szCs w:val="20"/>
              </w:rPr>
              <w:t xml:space="preserve"> и </w:t>
            </w:r>
            <w:proofErr w:type="spellStart"/>
            <w:r w:rsidR="00B71066" w:rsidRPr="00B71066">
              <w:rPr>
                <w:bCs/>
                <w:kern w:val="36"/>
                <w:sz w:val="20"/>
                <w:szCs w:val="20"/>
              </w:rPr>
              <w:t>размеще</w:t>
            </w:r>
            <w:proofErr w:type="spellEnd"/>
            <w:r w:rsidR="0034281E">
              <w:rPr>
                <w:bCs/>
                <w:kern w:val="36"/>
                <w:sz w:val="20"/>
                <w:szCs w:val="20"/>
              </w:rPr>
              <w:t>–</w:t>
            </w:r>
            <w:proofErr w:type="spellStart"/>
            <w:r w:rsidR="00B71066" w:rsidRPr="00B71066">
              <w:rPr>
                <w:bCs/>
                <w:kern w:val="36"/>
                <w:sz w:val="20"/>
                <w:szCs w:val="20"/>
              </w:rPr>
              <w:t>ни</w:t>
            </w:r>
            <w:r w:rsidR="00B71066">
              <w:rPr>
                <w:bCs/>
                <w:kern w:val="36"/>
                <w:sz w:val="20"/>
                <w:szCs w:val="20"/>
              </w:rPr>
              <w:t>е</w:t>
            </w:r>
            <w:proofErr w:type="spellEnd"/>
            <w:r w:rsidR="00B71066" w:rsidRPr="00B71066">
              <w:rPr>
                <w:bCs/>
                <w:kern w:val="36"/>
                <w:sz w:val="20"/>
                <w:szCs w:val="20"/>
              </w:rPr>
              <w:t xml:space="preserve"> веб</w:t>
            </w:r>
            <w:r w:rsidR="0034281E">
              <w:rPr>
                <w:bCs/>
                <w:kern w:val="36"/>
                <w:sz w:val="20"/>
                <w:szCs w:val="20"/>
              </w:rPr>
              <w:t>–</w:t>
            </w:r>
            <w:r w:rsidR="00B71066" w:rsidRPr="00B71066">
              <w:rPr>
                <w:bCs/>
                <w:kern w:val="36"/>
                <w:sz w:val="20"/>
                <w:szCs w:val="20"/>
              </w:rPr>
              <w:t>сервера</w:t>
            </w:r>
          </w:p>
        </w:tc>
        <w:tc>
          <w:tcPr>
            <w:tcW w:w="1109" w:type="dxa"/>
          </w:tcPr>
          <w:p w:rsidR="00487CA6" w:rsidRPr="00167883" w:rsidRDefault="00EB0BB3" w:rsidP="00936D04">
            <w:pPr>
              <w:widowControl w:val="0"/>
              <w:rPr>
                <w:bCs/>
                <w:kern w:val="36"/>
                <w:sz w:val="20"/>
                <w:szCs w:val="20"/>
                <w:lang w:val="en-US"/>
              </w:rPr>
            </w:pPr>
            <w:r w:rsidRPr="00167883">
              <w:rPr>
                <w:bCs/>
                <w:kern w:val="36"/>
                <w:sz w:val="20"/>
                <w:szCs w:val="20"/>
                <w:lang w:val="en-US"/>
              </w:rPr>
              <w:t xml:space="preserve">ASP.NET,C++, </w:t>
            </w:r>
            <w:r w:rsidR="00487CA6" w:rsidRPr="00167883">
              <w:rPr>
                <w:bCs/>
                <w:kern w:val="36"/>
                <w:sz w:val="20"/>
                <w:szCs w:val="20"/>
                <w:lang w:val="en-US"/>
              </w:rPr>
              <w:t>CFML,</w:t>
            </w:r>
          </w:p>
          <w:p w:rsidR="00487CA6" w:rsidRPr="00167883" w:rsidRDefault="00487CA6" w:rsidP="00936D04">
            <w:pPr>
              <w:widowControl w:val="0"/>
              <w:rPr>
                <w:bCs/>
                <w:kern w:val="36"/>
                <w:sz w:val="20"/>
                <w:szCs w:val="20"/>
                <w:lang w:val="en-US"/>
              </w:rPr>
            </w:pPr>
            <w:r w:rsidRPr="00167883">
              <w:rPr>
                <w:bCs/>
                <w:kern w:val="36"/>
                <w:sz w:val="20"/>
                <w:szCs w:val="20"/>
              </w:rPr>
              <w:t>ЕСМА</w:t>
            </w:r>
          </w:p>
          <w:p w:rsidR="00487CA6" w:rsidRPr="00167883" w:rsidRDefault="00487CA6" w:rsidP="00936D04">
            <w:pPr>
              <w:widowControl w:val="0"/>
              <w:rPr>
                <w:bCs/>
                <w:kern w:val="36"/>
                <w:sz w:val="20"/>
                <w:szCs w:val="20"/>
                <w:lang w:val="en-US"/>
              </w:rPr>
            </w:pPr>
            <w:r w:rsidRPr="00167883">
              <w:rPr>
                <w:bCs/>
                <w:kern w:val="36"/>
                <w:sz w:val="20"/>
                <w:szCs w:val="20"/>
                <w:lang w:val="en-US"/>
              </w:rPr>
              <w:t>Script,</w:t>
            </w:r>
          </w:p>
          <w:p w:rsidR="00487CA6" w:rsidRPr="00167883" w:rsidRDefault="00487CA6" w:rsidP="00936D04">
            <w:pPr>
              <w:widowControl w:val="0"/>
              <w:rPr>
                <w:bCs/>
                <w:kern w:val="36"/>
                <w:sz w:val="20"/>
                <w:szCs w:val="20"/>
                <w:lang w:val="en-US"/>
              </w:rPr>
            </w:pPr>
            <w:r w:rsidRPr="00167883">
              <w:rPr>
                <w:bCs/>
                <w:kern w:val="36"/>
                <w:sz w:val="20"/>
                <w:szCs w:val="20"/>
                <w:lang w:val="en-US"/>
              </w:rPr>
              <w:t>Java, JavaScript,</w:t>
            </w:r>
          </w:p>
          <w:p w:rsidR="00487CA6" w:rsidRPr="00167883" w:rsidRDefault="00487CA6" w:rsidP="00936D04">
            <w:pPr>
              <w:widowControl w:val="0"/>
              <w:rPr>
                <w:bCs/>
                <w:kern w:val="36"/>
                <w:sz w:val="20"/>
                <w:szCs w:val="20"/>
                <w:lang w:val="en-US"/>
              </w:rPr>
            </w:pPr>
            <w:r w:rsidRPr="00167883">
              <w:rPr>
                <w:bCs/>
                <w:kern w:val="36"/>
                <w:sz w:val="20"/>
                <w:szCs w:val="20"/>
                <w:lang w:val="en-US"/>
              </w:rPr>
              <w:t>Scala,</w:t>
            </w:r>
          </w:p>
          <w:p w:rsidR="00487CA6" w:rsidRPr="00167883" w:rsidRDefault="00487CA6" w:rsidP="00936D04">
            <w:pPr>
              <w:widowControl w:val="0"/>
              <w:rPr>
                <w:bCs/>
                <w:kern w:val="36"/>
                <w:sz w:val="20"/>
                <w:szCs w:val="20"/>
                <w:lang w:val="en-US"/>
              </w:rPr>
            </w:pPr>
            <w:r w:rsidRPr="00167883">
              <w:rPr>
                <w:bCs/>
                <w:kern w:val="36"/>
                <w:sz w:val="20"/>
                <w:szCs w:val="20"/>
                <w:lang w:val="en-US"/>
              </w:rPr>
              <w:t>PHP,</w:t>
            </w:r>
          </w:p>
          <w:p w:rsidR="00487CA6" w:rsidRPr="00167883" w:rsidRDefault="00487CA6" w:rsidP="00936D04">
            <w:pPr>
              <w:widowControl w:val="0"/>
              <w:rPr>
                <w:bCs/>
                <w:kern w:val="36"/>
                <w:sz w:val="20"/>
                <w:szCs w:val="20"/>
                <w:lang w:val="en-US"/>
              </w:rPr>
            </w:pPr>
            <w:r w:rsidRPr="00167883">
              <w:rPr>
                <w:bCs/>
                <w:kern w:val="36"/>
                <w:sz w:val="20"/>
                <w:szCs w:val="20"/>
                <w:lang w:val="en-US"/>
              </w:rPr>
              <w:t>Python,</w:t>
            </w:r>
          </w:p>
          <w:p w:rsidR="00A646CF" w:rsidRPr="007A18C7" w:rsidRDefault="00A646CF" w:rsidP="00487CA6">
            <w:pPr>
              <w:widowControl w:val="0"/>
              <w:rPr>
                <w:bCs/>
                <w:kern w:val="36"/>
                <w:sz w:val="20"/>
                <w:szCs w:val="20"/>
                <w:highlight w:val="yellow"/>
              </w:rPr>
            </w:pPr>
            <w:r w:rsidRPr="00167883">
              <w:rPr>
                <w:bCs/>
                <w:kern w:val="36"/>
                <w:sz w:val="20"/>
                <w:szCs w:val="20"/>
              </w:rPr>
              <w:t>и т.д.</w:t>
            </w:r>
          </w:p>
        </w:tc>
        <w:tc>
          <w:tcPr>
            <w:tcW w:w="1275" w:type="dxa"/>
          </w:tcPr>
          <w:p w:rsidR="002D2DCD" w:rsidRPr="00167883" w:rsidRDefault="002D2DCD" w:rsidP="00936D04">
            <w:pPr>
              <w:widowControl w:val="0"/>
              <w:ind w:left="-108" w:right="-108"/>
              <w:rPr>
                <w:bCs/>
                <w:kern w:val="36"/>
                <w:sz w:val="20"/>
                <w:szCs w:val="20"/>
              </w:rPr>
            </w:pPr>
            <w:r w:rsidRPr="00167883">
              <w:rPr>
                <w:bCs/>
                <w:kern w:val="36"/>
                <w:sz w:val="20"/>
                <w:szCs w:val="20"/>
                <w:lang w:val="en-US"/>
              </w:rPr>
              <w:t>http</w:t>
            </w:r>
            <w:r w:rsidRPr="00167883">
              <w:rPr>
                <w:bCs/>
                <w:kern w:val="36"/>
                <w:sz w:val="20"/>
                <w:szCs w:val="20"/>
              </w:rPr>
              <w:t>://</w:t>
            </w:r>
            <w:r w:rsidRPr="00167883">
              <w:rPr>
                <w:bCs/>
                <w:kern w:val="36"/>
                <w:sz w:val="20"/>
                <w:szCs w:val="20"/>
                <w:lang w:val="en-US"/>
              </w:rPr>
              <w:t>www</w:t>
            </w:r>
            <w:r w:rsidRPr="00167883">
              <w:rPr>
                <w:bCs/>
                <w:kern w:val="36"/>
                <w:sz w:val="20"/>
                <w:szCs w:val="20"/>
              </w:rPr>
              <w:t>.</w:t>
            </w:r>
          </w:p>
          <w:p w:rsidR="00A646CF" w:rsidRPr="00167883" w:rsidRDefault="002D2DCD" w:rsidP="00936D04">
            <w:pPr>
              <w:widowControl w:val="0"/>
              <w:ind w:left="-108" w:right="-108"/>
              <w:rPr>
                <w:bCs/>
                <w:kern w:val="36"/>
                <w:sz w:val="20"/>
                <w:szCs w:val="20"/>
              </w:rPr>
            </w:pPr>
            <w:proofErr w:type="spellStart"/>
            <w:r w:rsidRPr="00167883">
              <w:rPr>
                <w:bCs/>
                <w:kern w:val="36"/>
                <w:sz w:val="20"/>
                <w:szCs w:val="20"/>
                <w:lang w:val="en-US"/>
              </w:rPr>
              <w:t>fusebox</w:t>
            </w:r>
            <w:proofErr w:type="spellEnd"/>
            <w:r w:rsidRPr="00167883">
              <w:rPr>
                <w:bCs/>
                <w:kern w:val="36"/>
                <w:sz w:val="20"/>
                <w:szCs w:val="20"/>
              </w:rPr>
              <w:t>.</w:t>
            </w:r>
            <w:r w:rsidRPr="00167883">
              <w:rPr>
                <w:bCs/>
                <w:kern w:val="36"/>
                <w:sz w:val="20"/>
                <w:szCs w:val="20"/>
                <w:lang w:val="en-US"/>
              </w:rPr>
              <w:t>org</w:t>
            </w:r>
            <w:r w:rsidRPr="00167883">
              <w:rPr>
                <w:bCs/>
                <w:kern w:val="36"/>
                <w:sz w:val="20"/>
                <w:szCs w:val="20"/>
              </w:rPr>
              <w:t>/</w:t>
            </w:r>
          </w:p>
          <w:p w:rsidR="002D2DCD" w:rsidRPr="00167883" w:rsidRDefault="002D2DCD" w:rsidP="00936D04">
            <w:pPr>
              <w:widowControl w:val="0"/>
              <w:ind w:left="-108" w:right="-108"/>
              <w:rPr>
                <w:bCs/>
                <w:kern w:val="36"/>
                <w:sz w:val="20"/>
                <w:szCs w:val="20"/>
              </w:rPr>
            </w:pPr>
            <w:r w:rsidRPr="00167883">
              <w:rPr>
                <w:bCs/>
                <w:kern w:val="36"/>
                <w:sz w:val="20"/>
                <w:szCs w:val="20"/>
              </w:rPr>
              <w:t>1995/</w:t>
            </w:r>
          </w:p>
          <w:p w:rsidR="002D2DCD" w:rsidRPr="007A18C7" w:rsidRDefault="002D2DCD" w:rsidP="002D2DCD">
            <w:pPr>
              <w:widowControl w:val="0"/>
              <w:ind w:left="-108" w:right="-108"/>
              <w:rPr>
                <w:bCs/>
                <w:kern w:val="36"/>
                <w:sz w:val="20"/>
                <w:szCs w:val="20"/>
                <w:highlight w:val="yellow"/>
              </w:rPr>
            </w:pPr>
            <w:r w:rsidRPr="00167883">
              <w:rPr>
                <w:bCs/>
                <w:kern w:val="36"/>
                <w:sz w:val="20"/>
                <w:szCs w:val="20"/>
                <w:lang w:val="en-US"/>
              </w:rPr>
              <w:t>Microsoft</w:t>
            </w:r>
            <w:r w:rsidRPr="00167883">
              <w:rPr>
                <w:bCs/>
                <w:kern w:val="36"/>
                <w:sz w:val="20"/>
                <w:szCs w:val="20"/>
              </w:rPr>
              <w:t xml:space="preserve"> </w:t>
            </w:r>
            <w:r w:rsidRPr="00167883">
              <w:rPr>
                <w:bCs/>
                <w:kern w:val="36"/>
                <w:sz w:val="20"/>
                <w:szCs w:val="20"/>
                <w:lang w:val="en-US"/>
              </w:rPr>
              <w:t>Windows</w:t>
            </w:r>
            <w:r w:rsidRPr="00167883">
              <w:rPr>
                <w:bCs/>
                <w:kern w:val="36"/>
                <w:sz w:val="20"/>
                <w:szCs w:val="20"/>
              </w:rPr>
              <w:t xml:space="preserve">, </w:t>
            </w:r>
            <w:proofErr w:type="spellStart"/>
            <w:r w:rsidRPr="00167883">
              <w:rPr>
                <w:bCs/>
                <w:kern w:val="36"/>
                <w:sz w:val="20"/>
                <w:szCs w:val="20"/>
              </w:rPr>
              <w:t>Unix</w:t>
            </w:r>
            <w:proofErr w:type="spellEnd"/>
            <w:r w:rsidR="0034281E">
              <w:rPr>
                <w:bCs/>
                <w:kern w:val="36"/>
                <w:sz w:val="20"/>
                <w:szCs w:val="20"/>
              </w:rPr>
              <w:t>–</w:t>
            </w:r>
            <w:r w:rsidRPr="00167883">
              <w:rPr>
                <w:bCs/>
                <w:kern w:val="36"/>
                <w:sz w:val="20"/>
                <w:szCs w:val="20"/>
              </w:rPr>
              <w:t>подобные системы</w:t>
            </w:r>
          </w:p>
        </w:tc>
        <w:tc>
          <w:tcPr>
            <w:tcW w:w="1560" w:type="dxa"/>
          </w:tcPr>
          <w:p w:rsidR="002D2DCD" w:rsidRPr="00167883" w:rsidRDefault="00B528CE" w:rsidP="002D2DCD">
            <w:pPr>
              <w:widowControl w:val="0"/>
              <w:rPr>
                <w:bCs/>
                <w:kern w:val="36"/>
                <w:sz w:val="20"/>
                <w:szCs w:val="20"/>
              </w:rPr>
            </w:pPr>
            <w:r>
              <w:rPr>
                <w:bCs/>
                <w:kern w:val="36"/>
                <w:sz w:val="20"/>
                <w:szCs w:val="20"/>
              </w:rPr>
              <w:t>Д</w:t>
            </w:r>
            <w:r w:rsidR="002D2DCD" w:rsidRPr="00167883">
              <w:rPr>
                <w:bCs/>
                <w:kern w:val="36"/>
                <w:sz w:val="20"/>
                <w:szCs w:val="20"/>
              </w:rPr>
              <w:t>инамическая модульная структура</w:t>
            </w:r>
            <w:r w:rsidR="00167883" w:rsidRPr="00167883">
              <w:rPr>
                <w:bCs/>
                <w:kern w:val="36"/>
                <w:sz w:val="20"/>
                <w:szCs w:val="20"/>
              </w:rPr>
              <w:t>, содержащая</w:t>
            </w:r>
          </w:p>
          <w:p w:rsidR="00A646CF" w:rsidRPr="007A18C7" w:rsidRDefault="002D2DCD" w:rsidP="00167883">
            <w:pPr>
              <w:widowControl w:val="0"/>
              <w:rPr>
                <w:bCs/>
                <w:kern w:val="36"/>
                <w:sz w:val="20"/>
                <w:szCs w:val="20"/>
                <w:highlight w:val="yellow"/>
              </w:rPr>
            </w:pPr>
            <w:r w:rsidRPr="00167883">
              <w:rPr>
                <w:bCs/>
                <w:kern w:val="36"/>
                <w:sz w:val="20"/>
                <w:szCs w:val="20"/>
              </w:rPr>
              <w:t>бол</w:t>
            </w:r>
            <w:r w:rsidR="00167883" w:rsidRPr="00167883">
              <w:rPr>
                <w:bCs/>
                <w:kern w:val="36"/>
                <w:sz w:val="20"/>
                <w:szCs w:val="20"/>
              </w:rPr>
              <w:t>ее</w:t>
            </w:r>
            <w:r w:rsidRPr="00167883">
              <w:rPr>
                <w:bCs/>
                <w:kern w:val="36"/>
                <w:sz w:val="20"/>
                <w:szCs w:val="20"/>
              </w:rPr>
              <w:t xml:space="preserve"> 500 модулей</w:t>
            </w:r>
            <w:r w:rsidR="00167883" w:rsidRPr="00167883">
              <w:rPr>
                <w:bCs/>
                <w:kern w:val="36"/>
                <w:sz w:val="20"/>
                <w:szCs w:val="20"/>
              </w:rPr>
              <w:t xml:space="preserve"> </w:t>
            </w:r>
            <w:proofErr w:type="gramStart"/>
            <w:r w:rsidR="00167883" w:rsidRPr="00167883">
              <w:rPr>
                <w:bCs/>
                <w:kern w:val="36"/>
                <w:sz w:val="20"/>
                <w:szCs w:val="20"/>
              </w:rPr>
              <w:t>различной</w:t>
            </w:r>
            <w:proofErr w:type="gramEnd"/>
            <w:r w:rsidR="00167883" w:rsidRPr="00167883">
              <w:rPr>
                <w:bCs/>
                <w:kern w:val="36"/>
                <w:sz w:val="20"/>
                <w:szCs w:val="20"/>
              </w:rPr>
              <w:t xml:space="preserve"> </w:t>
            </w:r>
            <w:proofErr w:type="spellStart"/>
            <w:r w:rsidR="00167883" w:rsidRPr="00167883">
              <w:rPr>
                <w:bCs/>
                <w:kern w:val="36"/>
                <w:sz w:val="20"/>
                <w:szCs w:val="20"/>
              </w:rPr>
              <w:t>функциональ</w:t>
            </w:r>
            <w:proofErr w:type="spellEnd"/>
            <w:r w:rsidR="0034281E">
              <w:rPr>
                <w:bCs/>
                <w:kern w:val="36"/>
                <w:sz w:val="20"/>
                <w:szCs w:val="20"/>
              </w:rPr>
              <w:t>–</w:t>
            </w:r>
            <w:proofErr w:type="spellStart"/>
            <w:r w:rsidR="00167883" w:rsidRPr="00167883">
              <w:rPr>
                <w:bCs/>
                <w:kern w:val="36"/>
                <w:sz w:val="20"/>
                <w:szCs w:val="20"/>
              </w:rPr>
              <w:t>ности</w:t>
            </w:r>
            <w:proofErr w:type="spellEnd"/>
          </w:p>
        </w:tc>
        <w:tc>
          <w:tcPr>
            <w:tcW w:w="1417" w:type="dxa"/>
          </w:tcPr>
          <w:p w:rsidR="00A646CF" w:rsidRPr="00B71066" w:rsidRDefault="00167883" w:rsidP="00592FFA">
            <w:pPr>
              <w:widowControl w:val="0"/>
              <w:rPr>
                <w:bCs/>
                <w:kern w:val="36"/>
                <w:sz w:val="20"/>
                <w:szCs w:val="20"/>
              </w:rPr>
            </w:pPr>
            <w:r w:rsidRPr="00B71066">
              <w:rPr>
                <w:bCs/>
                <w:kern w:val="36"/>
                <w:sz w:val="20"/>
                <w:szCs w:val="20"/>
              </w:rPr>
              <w:t xml:space="preserve">1. </w:t>
            </w:r>
            <w:r w:rsidR="00B528CE">
              <w:rPr>
                <w:bCs/>
                <w:kern w:val="36"/>
                <w:sz w:val="20"/>
                <w:szCs w:val="20"/>
              </w:rPr>
              <w:t>С</w:t>
            </w:r>
            <w:r w:rsidR="002D2DCD" w:rsidRPr="00B71066">
              <w:rPr>
                <w:bCs/>
                <w:kern w:val="36"/>
                <w:sz w:val="20"/>
                <w:szCs w:val="20"/>
              </w:rPr>
              <w:t xml:space="preserve">корость обработки запросов ниже, </w:t>
            </w:r>
            <w:r w:rsidRPr="00B71066">
              <w:rPr>
                <w:bCs/>
                <w:kern w:val="36"/>
                <w:sz w:val="20"/>
                <w:szCs w:val="20"/>
              </w:rPr>
              <w:t>чем у</w:t>
            </w:r>
            <w:r w:rsidR="002D2DCD" w:rsidRPr="00B71066">
              <w:rPr>
                <w:bCs/>
                <w:kern w:val="36"/>
                <w:sz w:val="20"/>
                <w:szCs w:val="20"/>
              </w:rPr>
              <w:t xml:space="preserve"> конкурент</w:t>
            </w:r>
            <w:r w:rsidRPr="00B71066">
              <w:rPr>
                <w:bCs/>
                <w:kern w:val="36"/>
                <w:sz w:val="20"/>
                <w:szCs w:val="20"/>
              </w:rPr>
              <w:t>ов;</w:t>
            </w:r>
            <w:r w:rsidR="00B71066" w:rsidRPr="00B71066">
              <w:rPr>
                <w:bCs/>
                <w:kern w:val="36"/>
                <w:sz w:val="20"/>
                <w:szCs w:val="20"/>
              </w:rPr>
              <w:t xml:space="preserve"> 2.г</w:t>
            </w:r>
            <w:r w:rsidR="002D2DCD" w:rsidRPr="00B71066">
              <w:rPr>
                <w:bCs/>
                <w:kern w:val="36"/>
                <w:sz w:val="20"/>
                <w:szCs w:val="20"/>
              </w:rPr>
              <w:t>ибкость веб</w:t>
            </w:r>
            <w:r w:rsidR="0034281E">
              <w:rPr>
                <w:bCs/>
                <w:kern w:val="36"/>
                <w:sz w:val="20"/>
                <w:szCs w:val="20"/>
              </w:rPr>
              <w:t>–</w:t>
            </w:r>
            <w:r w:rsidR="002D2DCD" w:rsidRPr="00B71066">
              <w:rPr>
                <w:bCs/>
                <w:kern w:val="36"/>
                <w:sz w:val="20"/>
                <w:szCs w:val="20"/>
              </w:rPr>
              <w:t xml:space="preserve">сервера </w:t>
            </w:r>
            <w:r w:rsidR="00B71066" w:rsidRPr="00B71066">
              <w:rPr>
                <w:bCs/>
                <w:kern w:val="36"/>
                <w:sz w:val="20"/>
                <w:szCs w:val="20"/>
              </w:rPr>
              <w:t xml:space="preserve">иногда уменьшает </w:t>
            </w:r>
            <w:proofErr w:type="gramStart"/>
            <w:r w:rsidR="002D2DCD" w:rsidRPr="00B71066">
              <w:rPr>
                <w:bCs/>
                <w:kern w:val="36"/>
                <w:sz w:val="20"/>
                <w:szCs w:val="20"/>
              </w:rPr>
              <w:t>производи</w:t>
            </w:r>
            <w:r w:rsidR="0034281E">
              <w:rPr>
                <w:bCs/>
                <w:kern w:val="36"/>
                <w:sz w:val="20"/>
                <w:szCs w:val="20"/>
              </w:rPr>
              <w:t>–</w:t>
            </w:r>
            <w:proofErr w:type="spellStart"/>
            <w:r w:rsidR="002D2DCD" w:rsidRPr="00B71066">
              <w:rPr>
                <w:bCs/>
                <w:kern w:val="36"/>
                <w:sz w:val="20"/>
                <w:szCs w:val="20"/>
              </w:rPr>
              <w:t>тельнос</w:t>
            </w:r>
            <w:r w:rsidR="00B71066" w:rsidRPr="00B71066">
              <w:rPr>
                <w:bCs/>
                <w:kern w:val="36"/>
                <w:sz w:val="20"/>
                <w:szCs w:val="20"/>
              </w:rPr>
              <w:t>ть</w:t>
            </w:r>
            <w:proofErr w:type="spellEnd"/>
            <w:proofErr w:type="gramEnd"/>
            <w:r w:rsidR="00B71066" w:rsidRPr="00B71066">
              <w:rPr>
                <w:bCs/>
                <w:kern w:val="36"/>
                <w:sz w:val="20"/>
                <w:szCs w:val="20"/>
              </w:rPr>
              <w:t>:</w:t>
            </w:r>
            <w:r w:rsidR="002D2DCD" w:rsidRPr="00B71066">
              <w:rPr>
                <w:bCs/>
                <w:kern w:val="36"/>
                <w:sz w:val="20"/>
                <w:szCs w:val="20"/>
              </w:rPr>
              <w:t xml:space="preserve"> каждый раз считыва</w:t>
            </w:r>
            <w:r w:rsidR="00B71066" w:rsidRPr="00B71066">
              <w:rPr>
                <w:bCs/>
                <w:kern w:val="36"/>
                <w:sz w:val="20"/>
                <w:szCs w:val="20"/>
              </w:rPr>
              <w:t>ется</w:t>
            </w:r>
            <w:r w:rsidR="002D2DCD" w:rsidRPr="00B71066">
              <w:rPr>
                <w:bCs/>
                <w:kern w:val="36"/>
                <w:sz w:val="20"/>
                <w:szCs w:val="20"/>
              </w:rPr>
              <w:t xml:space="preserve"> несколько </w:t>
            </w:r>
            <w:proofErr w:type="spellStart"/>
            <w:r w:rsidR="002D2DCD" w:rsidRPr="00B71066">
              <w:rPr>
                <w:bCs/>
                <w:kern w:val="36"/>
                <w:sz w:val="20"/>
                <w:szCs w:val="20"/>
              </w:rPr>
              <w:t>конфигура</w:t>
            </w:r>
            <w:proofErr w:type="spellEnd"/>
            <w:r w:rsidR="000C1154">
              <w:rPr>
                <w:bCs/>
                <w:kern w:val="36"/>
                <w:sz w:val="20"/>
                <w:szCs w:val="20"/>
              </w:rPr>
              <w:t>–</w:t>
            </w:r>
            <w:proofErr w:type="spellStart"/>
            <w:r w:rsidR="002D2DCD" w:rsidRPr="00B71066">
              <w:rPr>
                <w:bCs/>
                <w:kern w:val="36"/>
                <w:sz w:val="20"/>
                <w:szCs w:val="20"/>
              </w:rPr>
              <w:t>ционных</w:t>
            </w:r>
            <w:proofErr w:type="spellEnd"/>
            <w:r w:rsidR="002D2DCD" w:rsidRPr="00B71066">
              <w:rPr>
                <w:bCs/>
                <w:kern w:val="36"/>
                <w:sz w:val="20"/>
                <w:szCs w:val="20"/>
              </w:rPr>
              <w:t xml:space="preserve"> файлов на сервере, </w:t>
            </w:r>
            <w:r w:rsidR="00B71066" w:rsidRPr="00B71066">
              <w:rPr>
                <w:bCs/>
                <w:kern w:val="36"/>
                <w:sz w:val="20"/>
                <w:szCs w:val="20"/>
              </w:rPr>
              <w:t>расходуя сис</w:t>
            </w:r>
            <w:r w:rsidR="002D2DCD" w:rsidRPr="00B71066">
              <w:rPr>
                <w:bCs/>
                <w:kern w:val="36"/>
                <w:sz w:val="20"/>
                <w:szCs w:val="20"/>
              </w:rPr>
              <w:t>темные ресурсы и время.</w:t>
            </w:r>
          </w:p>
        </w:tc>
      </w:tr>
      <w:tr w:rsidR="00A646CF" w:rsidRPr="007A18C7" w:rsidTr="00936D04">
        <w:tc>
          <w:tcPr>
            <w:tcW w:w="1115" w:type="dxa"/>
          </w:tcPr>
          <w:p w:rsidR="00A646CF" w:rsidRPr="00B71066" w:rsidRDefault="00487CA6" w:rsidP="00936D04">
            <w:pPr>
              <w:widowControl w:val="0"/>
              <w:ind w:left="-108" w:right="-127"/>
              <w:rPr>
                <w:bCs/>
                <w:kern w:val="36"/>
                <w:sz w:val="20"/>
                <w:szCs w:val="20"/>
                <w:lang w:val="en-US"/>
              </w:rPr>
            </w:pPr>
            <w:proofErr w:type="spellStart"/>
            <w:r w:rsidRPr="00B71066">
              <w:rPr>
                <w:bCs/>
                <w:kern w:val="36"/>
                <w:sz w:val="20"/>
                <w:szCs w:val="20"/>
                <w:lang w:val="en-US"/>
              </w:rPr>
              <w:t>Fusebox</w:t>
            </w:r>
            <w:proofErr w:type="spellEnd"/>
          </w:p>
        </w:tc>
        <w:tc>
          <w:tcPr>
            <w:tcW w:w="1099" w:type="dxa"/>
          </w:tcPr>
          <w:p w:rsidR="00A646CF" w:rsidRPr="00B71066" w:rsidRDefault="00B528CE" w:rsidP="00B56297">
            <w:pPr>
              <w:widowControl w:val="0"/>
              <w:ind w:right="-162"/>
              <w:rPr>
                <w:bCs/>
                <w:kern w:val="36"/>
                <w:sz w:val="20"/>
                <w:szCs w:val="20"/>
              </w:rPr>
            </w:pPr>
            <w:r>
              <w:rPr>
                <w:bCs/>
                <w:kern w:val="36"/>
                <w:sz w:val="20"/>
                <w:szCs w:val="20"/>
              </w:rPr>
              <w:t>П</w:t>
            </w:r>
            <w:r w:rsidR="00B71066" w:rsidRPr="00B71066">
              <w:rPr>
                <w:bCs/>
                <w:kern w:val="36"/>
                <w:sz w:val="20"/>
                <w:szCs w:val="20"/>
              </w:rPr>
              <w:t>рограм</w:t>
            </w:r>
            <w:r w:rsidR="00B56297">
              <w:rPr>
                <w:bCs/>
                <w:kern w:val="36"/>
                <w:sz w:val="20"/>
                <w:szCs w:val="20"/>
              </w:rPr>
              <w:t>м</w:t>
            </w:r>
            <w:r w:rsidR="000C1154">
              <w:rPr>
                <w:bCs/>
                <w:kern w:val="36"/>
                <w:sz w:val="20"/>
                <w:szCs w:val="20"/>
              </w:rPr>
              <w:t>–</w:t>
            </w:r>
            <w:proofErr w:type="spellStart"/>
            <w:r w:rsidR="00B71066" w:rsidRPr="00B71066">
              <w:rPr>
                <w:bCs/>
                <w:kern w:val="36"/>
                <w:sz w:val="20"/>
                <w:szCs w:val="20"/>
              </w:rPr>
              <w:t>ное</w:t>
            </w:r>
            <w:proofErr w:type="spellEnd"/>
            <w:r w:rsidR="00B71066" w:rsidRPr="00B71066">
              <w:rPr>
                <w:bCs/>
                <w:kern w:val="36"/>
                <w:sz w:val="20"/>
                <w:szCs w:val="20"/>
              </w:rPr>
              <w:t xml:space="preserve"> </w:t>
            </w:r>
            <w:proofErr w:type="spellStart"/>
            <w:r w:rsidR="00B71066" w:rsidRPr="00B71066">
              <w:rPr>
                <w:bCs/>
                <w:kern w:val="36"/>
                <w:sz w:val="20"/>
                <w:szCs w:val="20"/>
              </w:rPr>
              <w:t>обеспече</w:t>
            </w:r>
            <w:proofErr w:type="spellEnd"/>
            <w:r w:rsidR="0034281E">
              <w:rPr>
                <w:bCs/>
                <w:kern w:val="36"/>
                <w:sz w:val="20"/>
                <w:szCs w:val="20"/>
              </w:rPr>
              <w:t>–</w:t>
            </w:r>
            <w:proofErr w:type="spellStart"/>
            <w:r w:rsidR="00B71066" w:rsidRPr="00B71066">
              <w:rPr>
                <w:bCs/>
                <w:kern w:val="36"/>
                <w:sz w:val="20"/>
                <w:szCs w:val="20"/>
              </w:rPr>
              <w:t>ние</w:t>
            </w:r>
            <w:proofErr w:type="spellEnd"/>
            <w:r w:rsidR="00B71066" w:rsidRPr="00B71066">
              <w:rPr>
                <w:bCs/>
                <w:kern w:val="36"/>
                <w:sz w:val="20"/>
                <w:szCs w:val="20"/>
              </w:rPr>
              <w:t xml:space="preserve"> для создания сайта, способ</w:t>
            </w:r>
            <w:r w:rsidR="0034281E">
              <w:rPr>
                <w:bCs/>
                <w:kern w:val="36"/>
                <w:sz w:val="20"/>
                <w:szCs w:val="20"/>
              </w:rPr>
              <w:t>–</w:t>
            </w:r>
            <w:proofErr w:type="spellStart"/>
            <w:r w:rsidR="00B71066" w:rsidRPr="00B71066">
              <w:rPr>
                <w:bCs/>
                <w:kern w:val="36"/>
                <w:sz w:val="20"/>
                <w:szCs w:val="20"/>
              </w:rPr>
              <w:t>ствующее</w:t>
            </w:r>
            <w:proofErr w:type="spellEnd"/>
            <w:r w:rsidR="00526AEE" w:rsidRPr="00B71066">
              <w:rPr>
                <w:bCs/>
                <w:kern w:val="36"/>
                <w:sz w:val="20"/>
                <w:szCs w:val="20"/>
              </w:rPr>
              <w:t xml:space="preserve"> </w:t>
            </w:r>
            <w:proofErr w:type="spellStart"/>
            <w:r w:rsidR="00526AEE" w:rsidRPr="00B71066">
              <w:rPr>
                <w:bCs/>
                <w:kern w:val="36"/>
                <w:sz w:val="20"/>
                <w:szCs w:val="20"/>
              </w:rPr>
              <w:t>структу</w:t>
            </w:r>
            <w:proofErr w:type="spellEnd"/>
            <w:r w:rsidR="0034281E">
              <w:rPr>
                <w:bCs/>
                <w:kern w:val="36"/>
                <w:sz w:val="20"/>
                <w:szCs w:val="20"/>
              </w:rPr>
              <w:t>–</w:t>
            </w:r>
            <w:proofErr w:type="spellStart"/>
            <w:r w:rsidR="00526AEE" w:rsidRPr="00B71066">
              <w:rPr>
                <w:bCs/>
                <w:kern w:val="36"/>
                <w:sz w:val="20"/>
                <w:szCs w:val="20"/>
              </w:rPr>
              <w:t>рирова</w:t>
            </w:r>
            <w:proofErr w:type="spellEnd"/>
            <w:r w:rsidR="0034281E">
              <w:rPr>
                <w:bCs/>
                <w:kern w:val="36"/>
                <w:sz w:val="20"/>
                <w:szCs w:val="20"/>
              </w:rPr>
              <w:t>–</w:t>
            </w:r>
            <w:proofErr w:type="spellStart"/>
            <w:r w:rsidR="00B71066" w:rsidRPr="00B71066">
              <w:rPr>
                <w:bCs/>
                <w:kern w:val="36"/>
                <w:sz w:val="20"/>
                <w:szCs w:val="20"/>
              </w:rPr>
              <w:t>нию</w:t>
            </w:r>
            <w:proofErr w:type="spellEnd"/>
            <w:r w:rsidR="00526AEE" w:rsidRPr="00B71066">
              <w:rPr>
                <w:bCs/>
                <w:kern w:val="36"/>
                <w:sz w:val="20"/>
                <w:szCs w:val="20"/>
              </w:rPr>
              <w:t xml:space="preserve"> код</w:t>
            </w:r>
            <w:r w:rsidR="00B71066" w:rsidRPr="00B71066">
              <w:rPr>
                <w:bCs/>
                <w:kern w:val="36"/>
                <w:sz w:val="20"/>
                <w:szCs w:val="20"/>
              </w:rPr>
              <w:t xml:space="preserve">а </w:t>
            </w:r>
            <w:proofErr w:type="spellStart"/>
            <w:r w:rsidR="00B71066" w:rsidRPr="00B71066">
              <w:rPr>
                <w:bCs/>
                <w:kern w:val="36"/>
                <w:sz w:val="20"/>
                <w:szCs w:val="20"/>
              </w:rPr>
              <w:lastRenderedPageBreak/>
              <w:t>разработ</w:t>
            </w:r>
            <w:proofErr w:type="spellEnd"/>
            <w:r w:rsidR="0034281E">
              <w:rPr>
                <w:bCs/>
                <w:kern w:val="36"/>
                <w:sz w:val="20"/>
                <w:szCs w:val="20"/>
              </w:rPr>
              <w:t>–</w:t>
            </w:r>
            <w:proofErr w:type="spellStart"/>
            <w:r w:rsidR="00B71066" w:rsidRPr="00B71066">
              <w:rPr>
                <w:bCs/>
                <w:kern w:val="36"/>
                <w:sz w:val="20"/>
                <w:szCs w:val="20"/>
              </w:rPr>
              <w:t>чиками</w:t>
            </w:r>
            <w:proofErr w:type="spellEnd"/>
            <w:r w:rsidR="00526AEE" w:rsidRPr="00B71066">
              <w:rPr>
                <w:bCs/>
                <w:kern w:val="36"/>
                <w:sz w:val="20"/>
                <w:szCs w:val="20"/>
              </w:rPr>
              <w:t xml:space="preserve"> с помощью набора </w:t>
            </w:r>
            <w:proofErr w:type="gramStart"/>
            <w:r w:rsidR="00526AEE" w:rsidRPr="00B71066">
              <w:rPr>
                <w:bCs/>
                <w:kern w:val="36"/>
                <w:sz w:val="20"/>
                <w:szCs w:val="20"/>
              </w:rPr>
              <w:t>простых</w:t>
            </w:r>
            <w:proofErr w:type="gramEnd"/>
            <w:r w:rsidR="00526AEE" w:rsidRPr="00B71066">
              <w:rPr>
                <w:bCs/>
                <w:kern w:val="36"/>
                <w:sz w:val="20"/>
                <w:szCs w:val="20"/>
              </w:rPr>
              <w:t xml:space="preserve"> </w:t>
            </w:r>
            <w:proofErr w:type="spellStart"/>
            <w:r w:rsidR="00526AEE" w:rsidRPr="00B71066">
              <w:rPr>
                <w:bCs/>
                <w:kern w:val="36"/>
                <w:sz w:val="20"/>
                <w:szCs w:val="20"/>
              </w:rPr>
              <w:t>соглаше</w:t>
            </w:r>
            <w:proofErr w:type="spellEnd"/>
            <w:r w:rsidR="0034281E">
              <w:rPr>
                <w:bCs/>
                <w:kern w:val="36"/>
                <w:sz w:val="20"/>
                <w:szCs w:val="20"/>
              </w:rPr>
              <w:t>–</w:t>
            </w:r>
            <w:proofErr w:type="spellStart"/>
            <w:r w:rsidR="00526AEE" w:rsidRPr="00B71066">
              <w:rPr>
                <w:bCs/>
                <w:kern w:val="36"/>
                <w:sz w:val="20"/>
                <w:szCs w:val="20"/>
              </w:rPr>
              <w:t>ний</w:t>
            </w:r>
            <w:proofErr w:type="spellEnd"/>
            <w:r w:rsidR="00526AEE" w:rsidRPr="00B71066">
              <w:rPr>
                <w:bCs/>
                <w:kern w:val="36"/>
                <w:sz w:val="20"/>
                <w:szCs w:val="20"/>
              </w:rPr>
              <w:t>.</w:t>
            </w:r>
          </w:p>
        </w:tc>
        <w:tc>
          <w:tcPr>
            <w:tcW w:w="1072" w:type="dxa"/>
          </w:tcPr>
          <w:p w:rsidR="00A646CF" w:rsidRPr="00B71066" w:rsidRDefault="00B528CE" w:rsidP="00B71066">
            <w:pPr>
              <w:widowControl w:val="0"/>
              <w:ind w:left="-54"/>
              <w:rPr>
                <w:bCs/>
                <w:kern w:val="36"/>
                <w:sz w:val="20"/>
                <w:szCs w:val="20"/>
              </w:rPr>
            </w:pPr>
            <w:r>
              <w:rPr>
                <w:bCs/>
                <w:kern w:val="36"/>
                <w:sz w:val="20"/>
                <w:szCs w:val="20"/>
              </w:rPr>
              <w:lastRenderedPageBreak/>
              <w:t>С</w:t>
            </w:r>
            <w:r w:rsidR="00B71066" w:rsidRPr="00B71066">
              <w:rPr>
                <w:bCs/>
                <w:kern w:val="36"/>
                <w:sz w:val="20"/>
                <w:szCs w:val="20"/>
              </w:rPr>
              <w:t>оз</w:t>
            </w:r>
            <w:r w:rsidR="00526AEE" w:rsidRPr="00B71066">
              <w:rPr>
                <w:bCs/>
                <w:kern w:val="36"/>
                <w:sz w:val="20"/>
                <w:szCs w:val="20"/>
              </w:rPr>
              <w:t>да</w:t>
            </w:r>
            <w:r w:rsidR="00B71066" w:rsidRPr="00B71066">
              <w:rPr>
                <w:bCs/>
                <w:kern w:val="36"/>
                <w:sz w:val="20"/>
                <w:szCs w:val="20"/>
              </w:rPr>
              <w:t>ние</w:t>
            </w:r>
            <w:r w:rsidR="00526AEE" w:rsidRPr="00B71066">
              <w:rPr>
                <w:bCs/>
                <w:kern w:val="36"/>
                <w:sz w:val="20"/>
                <w:szCs w:val="20"/>
              </w:rPr>
              <w:t xml:space="preserve"> </w:t>
            </w:r>
            <w:proofErr w:type="gramStart"/>
            <w:r w:rsidR="00B71066" w:rsidRPr="00B71066">
              <w:rPr>
                <w:bCs/>
                <w:kern w:val="36"/>
                <w:sz w:val="20"/>
                <w:szCs w:val="20"/>
              </w:rPr>
              <w:t>большого</w:t>
            </w:r>
            <w:proofErr w:type="gramEnd"/>
            <w:r w:rsidR="00B71066" w:rsidRPr="00B71066">
              <w:rPr>
                <w:bCs/>
                <w:kern w:val="36"/>
                <w:sz w:val="20"/>
                <w:szCs w:val="20"/>
              </w:rPr>
              <w:t>, много</w:t>
            </w:r>
            <w:r w:rsidR="0034281E">
              <w:rPr>
                <w:bCs/>
                <w:kern w:val="36"/>
                <w:sz w:val="20"/>
                <w:szCs w:val="20"/>
              </w:rPr>
              <w:t>–</w:t>
            </w:r>
            <w:proofErr w:type="spellStart"/>
            <w:r w:rsidR="00B71066" w:rsidRPr="00B71066">
              <w:rPr>
                <w:bCs/>
                <w:kern w:val="36"/>
                <w:sz w:val="20"/>
                <w:szCs w:val="20"/>
              </w:rPr>
              <w:t>функцио</w:t>
            </w:r>
            <w:proofErr w:type="spellEnd"/>
            <w:r w:rsidR="0034281E">
              <w:rPr>
                <w:bCs/>
                <w:kern w:val="36"/>
                <w:sz w:val="20"/>
                <w:szCs w:val="20"/>
              </w:rPr>
              <w:t>–</w:t>
            </w:r>
            <w:proofErr w:type="spellStart"/>
            <w:r w:rsidR="00B71066" w:rsidRPr="00B71066">
              <w:rPr>
                <w:bCs/>
                <w:kern w:val="36"/>
                <w:sz w:val="20"/>
                <w:szCs w:val="20"/>
              </w:rPr>
              <w:t>нального</w:t>
            </w:r>
            <w:proofErr w:type="spellEnd"/>
            <w:r w:rsidR="00526AEE" w:rsidRPr="00B71066">
              <w:rPr>
                <w:bCs/>
                <w:kern w:val="36"/>
                <w:sz w:val="20"/>
                <w:szCs w:val="20"/>
              </w:rPr>
              <w:t xml:space="preserve"> </w:t>
            </w:r>
            <w:proofErr w:type="spellStart"/>
            <w:r w:rsidR="00526AEE" w:rsidRPr="00B71066">
              <w:rPr>
                <w:bCs/>
                <w:kern w:val="36"/>
                <w:sz w:val="20"/>
                <w:szCs w:val="20"/>
              </w:rPr>
              <w:t>приложе</w:t>
            </w:r>
            <w:proofErr w:type="spellEnd"/>
            <w:r w:rsidR="0034281E">
              <w:rPr>
                <w:bCs/>
                <w:kern w:val="36"/>
                <w:sz w:val="20"/>
                <w:szCs w:val="20"/>
              </w:rPr>
              <w:t>–</w:t>
            </w:r>
            <w:proofErr w:type="spellStart"/>
            <w:r w:rsidR="00526AEE" w:rsidRPr="00B71066">
              <w:rPr>
                <w:bCs/>
                <w:kern w:val="36"/>
                <w:sz w:val="20"/>
                <w:szCs w:val="20"/>
              </w:rPr>
              <w:t>ния</w:t>
            </w:r>
            <w:proofErr w:type="spellEnd"/>
            <w:r w:rsidR="00526AEE" w:rsidRPr="00B71066">
              <w:rPr>
                <w:bCs/>
                <w:kern w:val="36"/>
                <w:sz w:val="20"/>
                <w:szCs w:val="20"/>
              </w:rPr>
              <w:t xml:space="preserve"> </w:t>
            </w:r>
          </w:p>
        </w:tc>
        <w:tc>
          <w:tcPr>
            <w:tcW w:w="1109" w:type="dxa"/>
          </w:tcPr>
          <w:p w:rsidR="00A646CF" w:rsidRPr="00BE6F46" w:rsidRDefault="00A97365" w:rsidP="00936D04">
            <w:pPr>
              <w:widowControl w:val="0"/>
              <w:rPr>
                <w:bCs/>
                <w:kern w:val="36"/>
                <w:sz w:val="20"/>
                <w:szCs w:val="20"/>
                <w:lang w:val="en-US"/>
              </w:rPr>
            </w:pPr>
            <w:r w:rsidRPr="00BE6F46">
              <w:rPr>
                <w:bCs/>
                <w:kern w:val="36"/>
                <w:sz w:val="20"/>
                <w:szCs w:val="20"/>
              </w:rPr>
              <w:t>CFML</w:t>
            </w:r>
            <w:r w:rsidRPr="00BE6F46">
              <w:rPr>
                <w:bCs/>
                <w:kern w:val="36"/>
                <w:sz w:val="20"/>
                <w:szCs w:val="20"/>
                <w:lang w:val="en-US"/>
              </w:rPr>
              <w:t>,</w:t>
            </w:r>
          </w:p>
          <w:p w:rsidR="00A97365" w:rsidRPr="00BE6F46" w:rsidRDefault="00A97365" w:rsidP="00936D04">
            <w:pPr>
              <w:widowControl w:val="0"/>
              <w:rPr>
                <w:bCs/>
                <w:kern w:val="36"/>
                <w:sz w:val="20"/>
                <w:szCs w:val="20"/>
                <w:lang w:val="en-US"/>
              </w:rPr>
            </w:pPr>
            <w:r w:rsidRPr="00BE6F46">
              <w:rPr>
                <w:bCs/>
                <w:kern w:val="36"/>
                <w:sz w:val="20"/>
                <w:szCs w:val="20"/>
                <w:lang w:val="en-US"/>
              </w:rPr>
              <w:t>PHP</w:t>
            </w:r>
          </w:p>
        </w:tc>
        <w:tc>
          <w:tcPr>
            <w:tcW w:w="1275" w:type="dxa"/>
          </w:tcPr>
          <w:p w:rsidR="00526AEE" w:rsidRPr="00BE6F46" w:rsidRDefault="00526AEE" w:rsidP="00F849DB">
            <w:pPr>
              <w:widowControl w:val="0"/>
              <w:ind w:left="-108" w:right="-108"/>
              <w:rPr>
                <w:bCs/>
                <w:kern w:val="36"/>
                <w:sz w:val="20"/>
                <w:szCs w:val="20"/>
                <w:lang w:val="en-US"/>
              </w:rPr>
            </w:pPr>
            <w:r w:rsidRPr="00BE6F46">
              <w:rPr>
                <w:bCs/>
                <w:kern w:val="36"/>
                <w:sz w:val="20"/>
                <w:szCs w:val="20"/>
                <w:lang w:val="en-US"/>
              </w:rPr>
              <w:t>http://www.fusebox.org/</w:t>
            </w:r>
          </w:p>
          <w:p w:rsidR="00A646CF" w:rsidRPr="00BE6F46" w:rsidRDefault="00526AEE" w:rsidP="00F849DB">
            <w:pPr>
              <w:widowControl w:val="0"/>
              <w:ind w:left="-108" w:right="-108"/>
              <w:rPr>
                <w:bCs/>
                <w:kern w:val="36"/>
                <w:sz w:val="20"/>
                <w:szCs w:val="20"/>
                <w:lang w:val="en-US"/>
              </w:rPr>
            </w:pPr>
            <w:r w:rsidRPr="00BE6F46">
              <w:rPr>
                <w:bCs/>
                <w:kern w:val="36"/>
                <w:sz w:val="20"/>
                <w:szCs w:val="20"/>
                <w:lang w:val="en-US"/>
              </w:rPr>
              <w:t>1997/</w:t>
            </w:r>
          </w:p>
          <w:p w:rsidR="00526AEE" w:rsidRPr="00BE6F46" w:rsidRDefault="00526AEE" w:rsidP="00F849DB">
            <w:pPr>
              <w:widowControl w:val="0"/>
              <w:ind w:left="-108" w:right="-108"/>
              <w:rPr>
                <w:bCs/>
                <w:kern w:val="36"/>
                <w:sz w:val="20"/>
                <w:szCs w:val="20"/>
                <w:lang w:val="en-US"/>
              </w:rPr>
            </w:pPr>
            <w:r w:rsidRPr="00BE6F46">
              <w:rPr>
                <w:bCs/>
                <w:kern w:val="36"/>
                <w:sz w:val="20"/>
                <w:szCs w:val="20"/>
                <w:lang w:val="en-US"/>
              </w:rPr>
              <w:t>2012/</w:t>
            </w:r>
          </w:p>
          <w:p w:rsidR="00526AEE" w:rsidRPr="00BE6F46" w:rsidRDefault="002D2DCD" w:rsidP="00F849DB">
            <w:pPr>
              <w:widowControl w:val="0"/>
              <w:ind w:left="-108" w:right="-108"/>
              <w:rPr>
                <w:bCs/>
                <w:kern w:val="36"/>
                <w:sz w:val="20"/>
                <w:szCs w:val="20"/>
                <w:lang w:val="en-US"/>
              </w:rPr>
            </w:pPr>
            <w:r w:rsidRPr="00BE6F46">
              <w:rPr>
                <w:bCs/>
                <w:kern w:val="36"/>
                <w:sz w:val="20"/>
                <w:szCs w:val="20"/>
                <w:lang w:val="en-US"/>
              </w:rPr>
              <w:t>Microsoft Windows</w:t>
            </w:r>
          </w:p>
          <w:p w:rsidR="00526AEE" w:rsidRPr="00BE6F46" w:rsidRDefault="00526AEE" w:rsidP="00F849DB">
            <w:pPr>
              <w:widowControl w:val="0"/>
              <w:ind w:left="-108" w:right="-108"/>
              <w:rPr>
                <w:bCs/>
                <w:kern w:val="36"/>
                <w:sz w:val="20"/>
                <w:szCs w:val="20"/>
                <w:lang w:val="en-US"/>
              </w:rPr>
            </w:pPr>
          </w:p>
        </w:tc>
        <w:tc>
          <w:tcPr>
            <w:tcW w:w="1560" w:type="dxa"/>
          </w:tcPr>
          <w:p w:rsidR="00B71066" w:rsidRPr="00BE6F46" w:rsidRDefault="00B528CE" w:rsidP="00936D04">
            <w:pPr>
              <w:widowControl w:val="0"/>
              <w:rPr>
                <w:bCs/>
                <w:kern w:val="36"/>
                <w:sz w:val="20"/>
                <w:szCs w:val="20"/>
              </w:rPr>
            </w:pPr>
            <w:proofErr w:type="spellStart"/>
            <w:proofErr w:type="gramStart"/>
            <w:r>
              <w:rPr>
                <w:bCs/>
                <w:kern w:val="36"/>
                <w:sz w:val="20"/>
                <w:szCs w:val="20"/>
              </w:rPr>
              <w:t>И</w:t>
            </w:r>
            <w:r w:rsidR="00526AEE" w:rsidRPr="00BE6F46">
              <w:rPr>
                <w:bCs/>
                <w:kern w:val="36"/>
                <w:sz w:val="20"/>
                <w:szCs w:val="20"/>
              </w:rPr>
              <w:t>спольз</w:t>
            </w:r>
            <w:r w:rsidR="00BE6F46" w:rsidRPr="00BE6F46">
              <w:rPr>
                <w:bCs/>
                <w:kern w:val="36"/>
                <w:sz w:val="20"/>
                <w:szCs w:val="20"/>
              </w:rPr>
              <w:t>ова</w:t>
            </w:r>
            <w:proofErr w:type="spellEnd"/>
            <w:r w:rsidR="0034281E">
              <w:rPr>
                <w:bCs/>
                <w:kern w:val="36"/>
                <w:sz w:val="20"/>
                <w:szCs w:val="20"/>
              </w:rPr>
              <w:t>–</w:t>
            </w:r>
            <w:proofErr w:type="spellStart"/>
            <w:r w:rsidR="00BE6F46" w:rsidRPr="00BE6F46">
              <w:rPr>
                <w:bCs/>
                <w:kern w:val="36"/>
                <w:sz w:val="20"/>
                <w:szCs w:val="20"/>
              </w:rPr>
              <w:t>ние</w:t>
            </w:r>
            <w:proofErr w:type="spellEnd"/>
            <w:proofErr w:type="gramEnd"/>
            <w:r w:rsidR="00526AEE" w:rsidRPr="00BE6F46">
              <w:rPr>
                <w:bCs/>
                <w:kern w:val="36"/>
                <w:sz w:val="20"/>
                <w:szCs w:val="20"/>
              </w:rPr>
              <w:t xml:space="preserve"> шаблон</w:t>
            </w:r>
            <w:r w:rsidR="00BE6F46" w:rsidRPr="00BE6F46">
              <w:rPr>
                <w:bCs/>
                <w:kern w:val="36"/>
                <w:sz w:val="20"/>
                <w:szCs w:val="20"/>
              </w:rPr>
              <w:t>ов</w:t>
            </w:r>
            <w:r w:rsidR="00526AEE" w:rsidRPr="00BE6F46">
              <w:rPr>
                <w:bCs/>
                <w:kern w:val="36"/>
                <w:sz w:val="20"/>
                <w:szCs w:val="20"/>
              </w:rPr>
              <w:t xml:space="preserve"> </w:t>
            </w:r>
            <w:proofErr w:type="spellStart"/>
            <w:r w:rsidR="00526AEE" w:rsidRPr="00BE6F46">
              <w:rPr>
                <w:bCs/>
                <w:kern w:val="36"/>
                <w:sz w:val="20"/>
                <w:szCs w:val="20"/>
              </w:rPr>
              <w:t>проектирова</w:t>
            </w:r>
            <w:proofErr w:type="spellEnd"/>
            <w:r w:rsidR="0034281E">
              <w:rPr>
                <w:bCs/>
                <w:kern w:val="36"/>
                <w:sz w:val="20"/>
                <w:szCs w:val="20"/>
              </w:rPr>
              <w:t>–</w:t>
            </w:r>
            <w:proofErr w:type="spellStart"/>
            <w:r w:rsidR="00526AEE" w:rsidRPr="00BE6F46">
              <w:rPr>
                <w:bCs/>
                <w:kern w:val="36"/>
                <w:sz w:val="20"/>
                <w:szCs w:val="20"/>
              </w:rPr>
              <w:t>ния</w:t>
            </w:r>
            <w:proofErr w:type="spellEnd"/>
            <w:r w:rsidR="00526AEE" w:rsidRPr="00BE6F46">
              <w:rPr>
                <w:bCs/>
                <w:kern w:val="36"/>
                <w:sz w:val="20"/>
                <w:szCs w:val="20"/>
              </w:rPr>
              <w:t xml:space="preserve"> и метод</w:t>
            </w:r>
            <w:r w:rsidR="00BE6F46" w:rsidRPr="00BE6F46">
              <w:rPr>
                <w:bCs/>
                <w:kern w:val="36"/>
                <w:sz w:val="20"/>
                <w:szCs w:val="20"/>
              </w:rPr>
              <w:t>ов</w:t>
            </w:r>
            <w:r w:rsidR="00526AEE" w:rsidRPr="00BE6F46">
              <w:rPr>
                <w:bCs/>
                <w:kern w:val="36"/>
                <w:sz w:val="20"/>
                <w:szCs w:val="20"/>
              </w:rPr>
              <w:t xml:space="preserve"> </w:t>
            </w:r>
            <w:proofErr w:type="spellStart"/>
            <w:r w:rsidR="00526AEE" w:rsidRPr="00BE6F46">
              <w:rPr>
                <w:bCs/>
                <w:kern w:val="36"/>
                <w:sz w:val="20"/>
                <w:szCs w:val="20"/>
              </w:rPr>
              <w:t>объектно</w:t>
            </w:r>
            <w:proofErr w:type="spellEnd"/>
            <w:r w:rsidR="0034281E">
              <w:rPr>
                <w:bCs/>
                <w:kern w:val="36"/>
                <w:sz w:val="20"/>
                <w:szCs w:val="20"/>
              </w:rPr>
              <w:t>–</w:t>
            </w:r>
            <w:r w:rsidR="00526AEE" w:rsidRPr="00BE6F46">
              <w:rPr>
                <w:bCs/>
                <w:kern w:val="36"/>
                <w:sz w:val="20"/>
                <w:szCs w:val="20"/>
              </w:rPr>
              <w:t>ориентированного программирования</w:t>
            </w:r>
            <w:r w:rsidR="00B71066" w:rsidRPr="00BE6F46">
              <w:rPr>
                <w:bCs/>
                <w:kern w:val="36"/>
                <w:sz w:val="20"/>
                <w:szCs w:val="20"/>
              </w:rPr>
              <w:t>;</w:t>
            </w:r>
          </w:p>
          <w:p w:rsidR="00A646CF" w:rsidRPr="00BE6F46" w:rsidRDefault="00B71066" w:rsidP="00592FFA">
            <w:pPr>
              <w:widowControl w:val="0"/>
              <w:rPr>
                <w:bCs/>
                <w:kern w:val="36"/>
                <w:sz w:val="20"/>
                <w:szCs w:val="20"/>
              </w:rPr>
            </w:pPr>
            <w:proofErr w:type="gramStart"/>
            <w:r w:rsidRPr="00BE6F46">
              <w:rPr>
                <w:bCs/>
                <w:kern w:val="36"/>
                <w:sz w:val="20"/>
                <w:szCs w:val="20"/>
              </w:rPr>
              <w:t>просто</w:t>
            </w:r>
            <w:r w:rsidR="00592FFA">
              <w:rPr>
                <w:bCs/>
                <w:kern w:val="36"/>
                <w:sz w:val="20"/>
                <w:szCs w:val="20"/>
              </w:rPr>
              <w:t>е</w:t>
            </w:r>
            <w:proofErr w:type="gramEnd"/>
            <w:r w:rsidRPr="00BE6F46">
              <w:rPr>
                <w:bCs/>
                <w:kern w:val="36"/>
                <w:sz w:val="20"/>
                <w:szCs w:val="20"/>
              </w:rPr>
              <w:t xml:space="preserve"> в освоении</w:t>
            </w:r>
          </w:p>
        </w:tc>
        <w:tc>
          <w:tcPr>
            <w:tcW w:w="1417" w:type="dxa"/>
          </w:tcPr>
          <w:p w:rsidR="00A646CF" w:rsidRPr="00BE6F46" w:rsidRDefault="00526AEE" w:rsidP="00526AEE">
            <w:pPr>
              <w:widowControl w:val="0"/>
              <w:ind w:left="-108" w:right="-108"/>
              <w:rPr>
                <w:bCs/>
                <w:kern w:val="36"/>
                <w:sz w:val="20"/>
                <w:szCs w:val="20"/>
              </w:rPr>
            </w:pPr>
            <w:r w:rsidRPr="00BE6F46">
              <w:rPr>
                <w:bCs/>
                <w:kern w:val="36"/>
                <w:sz w:val="20"/>
                <w:szCs w:val="20"/>
              </w:rPr>
              <w:t>2012 год – разработка прекращена</w:t>
            </w:r>
          </w:p>
        </w:tc>
      </w:tr>
      <w:tr w:rsidR="00EB6C6C" w:rsidRPr="007A18C7" w:rsidTr="00936D04">
        <w:tc>
          <w:tcPr>
            <w:tcW w:w="1115" w:type="dxa"/>
          </w:tcPr>
          <w:p w:rsidR="00EB6C6C" w:rsidRPr="007A18C7" w:rsidRDefault="00487CA6" w:rsidP="00936D04">
            <w:pPr>
              <w:widowControl w:val="0"/>
              <w:ind w:left="-108" w:right="-127"/>
              <w:rPr>
                <w:bCs/>
                <w:kern w:val="36"/>
                <w:sz w:val="20"/>
                <w:szCs w:val="20"/>
                <w:highlight w:val="yellow"/>
                <w:lang w:val="en-US"/>
              </w:rPr>
            </w:pPr>
            <w:r w:rsidRPr="00F82DEB">
              <w:rPr>
                <w:bCs/>
                <w:kern w:val="36"/>
                <w:sz w:val="20"/>
                <w:szCs w:val="20"/>
                <w:lang w:val="en-US"/>
              </w:rPr>
              <w:lastRenderedPageBreak/>
              <w:t>Horde</w:t>
            </w:r>
          </w:p>
        </w:tc>
        <w:tc>
          <w:tcPr>
            <w:tcW w:w="1099" w:type="dxa"/>
          </w:tcPr>
          <w:p w:rsidR="00EB6C6C" w:rsidRPr="00F82DEB" w:rsidRDefault="00B528CE" w:rsidP="000B26B6">
            <w:pPr>
              <w:widowControl w:val="0"/>
              <w:ind w:left="-89" w:right="-162"/>
              <w:rPr>
                <w:bCs/>
                <w:kern w:val="36"/>
                <w:sz w:val="20"/>
                <w:szCs w:val="20"/>
              </w:rPr>
            </w:pPr>
            <w:r>
              <w:rPr>
                <w:bCs/>
                <w:kern w:val="36"/>
                <w:sz w:val="20"/>
                <w:szCs w:val="20"/>
              </w:rPr>
              <w:t>Б</w:t>
            </w:r>
            <w:r w:rsidR="00526AEE" w:rsidRPr="00F82DEB">
              <w:rPr>
                <w:bCs/>
                <w:kern w:val="36"/>
                <w:sz w:val="20"/>
                <w:szCs w:val="20"/>
              </w:rPr>
              <w:t xml:space="preserve">есплатное групповое </w:t>
            </w:r>
            <w:proofErr w:type="gramStart"/>
            <w:r w:rsidR="00526AEE" w:rsidRPr="00F82DEB">
              <w:rPr>
                <w:bCs/>
                <w:kern w:val="36"/>
                <w:sz w:val="20"/>
                <w:szCs w:val="20"/>
              </w:rPr>
              <w:t>програм</w:t>
            </w:r>
            <w:r w:rsidR="000B26B6">
              <w:rPr>
                <w:bCs/>
                <w:kern w:val="36"/>
                <w:sz w:val="20"/>
                <w:szCs w:val="20"/>
              </w:rPr>
              <w:t>м</w:t>
            </w:r>
            <w:r w:rsidR="000C1154">
              <w:rPr>
                <w:bCs/>
                <w:kern w:val="36"/>
                <w:sz w:val="20"/>
                <w:szCs w:val="20"/>
              </w:rPr>
              <w:t>–</w:t>
            </w:r>
            <w:proofErr w:type="spellStart"/>
            <w:r w:rsidR="00526AEE" w:rsidRPr="00F82DEB">
              <w:rPr>
                <w:bCs/>
                <w:kern w:val="36"/>
                <w:sz w:val="20"/>
                <w:szCs w:val="20"/>
              </w:rPr>
              <w:t>ное</w:t>
            </w:r>
            <w:proofErr w:type="spellEnd"/>
            <w:proofErr w:type="gramEnd"/>
            <w:r w:rsidR="00526AEE" w:rsidRPr="00F82DEB">
              <w:rPr>
                <w:bCs/>
                <w:kern w:val="36"/>
                <w:sz w:val="20"/>
                <w:szCs w:val="20"/>
              </w:rPr>
              <w:t xml:space="preserve"> обеспечение</w:t>
            </w:r>
            <w:r w:rsidR="0034281E">
              <w:rPr>
                <w:bCs/>
                <w:kern w:val="36"/>
                <w:sz w:val="20"/>
                <w:szCs w:val="20"/>
              </w:rPr>
              <w:t xml:space="preserve"> </w:t>
            </w:r>
            <w:r w:rsidR="00F82DEB" w:rsidRPr="00F82DEB">
              <w:rPr>
                <w:bCs/>
                <w:kern w:val="36"/>
                <w:sz w:val="20"/>
                <w:szCs w:val="20"/>
              </w:rPr>
              <w:t xml:space="preserve">разработки приложений на основе PHP с </w:t>
            </w:r>
            <w:proofErr w:type="spellStart"/>
            <w:r w:rsidR="00F82DEB" w:rsidRPr="00F82DEB">
              <w:rPr>
                <w:bCs/>
                <w:kern w:val="36"/>
                <w:sz w:val="20"/>
                <w:szCs w:val="20"/>
              </w:rPr>
              <w:t>совсмест</w:t>
            </w:r>
            <w:proofErr w:type="spellEnd"/>
            <w:r w:rsidR="0034281E">
              <w:rPr>
                <w:bCs/>
                <w:kern w:val="36"/>
                <w:sz w:val="20"/>
                <w:szCs w:val="20"/>
              </w:rPr>
              <w:t>–</w:t>
            </w:r>
            <w:proofErr w:type="spellStart"/>
            <w:r w:rsidR="00F82DEB" w:rsidRPr="00F82DEB">
              <w:rPr>
                <w:bCs/>
                <w:kern w:val="36"/>
                <w:sz w:val="20"/>
                <w:szCs w:val="20"/>
              </w:rPr>
              <w:t>ным</w:t>
            </w:r>
            <w:proofErr w:type="spellEnd"/>
            <w:r w:rsidR="00F82DEB" w:rsidRPr="00F82DEB">
              <w:rPr>
                <w:bCs/>
                <w:kern w:val="36"/>
                <w:sz w:val="20"/>
                <w:szCs w:val="20"/>
              </w:rPr>
              <w:t xml:space="preserve"> доступом к коду нескольких человек</w:t>
            </w:r>
          </w:p>
        </w:tc>
        <w:tc>
          <w:tcPr>
            <w:tcW w:w="1072" w:type="dxa"/>
          </w:tcPr>
          <w:p w:rsidR="00EB6C6C" w:rsidRPr="00F82DEB" w:rsidRDefault="00B528CE" w:rsidP="000B26B6">
            <w:pPr>
              <w:widowControl w:val="0"/>
              <w:ind w:left="-54" w:right="-83"/>
              <w:rPr>
                <w:bCs/>
                <w:kern w:val="36"/>
                <w:sz w:val="20"/>
                <w:szCs w:val="20"/>
              </w:rPr>
            </w:pPr>
            <w:r>
              <w:rPr>
                <w:bCs/>
                <w:kern w:val="36"/>
                <w:sz w:val="20"/>
                <w:szCs w:val="20"/>
              </w:rPr>
              <w:t>П</w:t>
            </w:r>
            <w:r w:rsidR="00526AEE" w:rsidRPr="00F82DEB">
              <w:rPr>
                <w:bCs/>
                <w:kern w:val="36"/>
                <w:sz w:val="20"/>
                <w:szCs w:val="20"/>
              </w:rPr>
              <w:t xml:space="preserve">очтовый клиент </w:t>
            </w:r>
            <w:proofErr w:type="spellStart"/>
            <w:r w:rsidR="00526AEE" w:rsidRPr="00F82DEB">
              <w:rPr>
                <w:bCs/>
                <w:kern w:val="36"/>
                <w:sz w:val="20"/>
                <w:szCs w:val="20"/>
              </w:rPr>
              <w:t>Horde</w:t>
            </w:r>
            <w:proofErr w:type="spellEnd"/>
            <w:r w:rsidR="00526AEE" w:rsidRPr="00F82DEB">
              <w:rPr>
                <w:bCs/>
                <w:kern w:val="36"/>
                <w:sz w:val="20"/>
                <w:szCs w:val="20"/>
              </w:rPr>
              <w:t xml:space="preserve"> IMP</w:t>
            </w:r>
            <w:r w:rsidR="00F82DEB" w:rsidRPr="00F82DEB">
              <w:rPr>
                <w:bCs/>
                <w:kern w:val="36"/>
                <w:sz w:val="20"/>
                <w:szCs w:val="20"/>
              </w:rPr>
              <w:t>;</w:t>
            </w:r>
            <w:r w:rsidR="00526AEE" w:rsidRPr="00F82DEB">
              <w:rPr>
                <w:bCs/>
                <w:kern w:val="36"/>
                <w:sz w:val="20"/>
                <w:szCs w:val="20"/>
              </w:rPr>
              <w:t xml:space="preserve"> пакет </w:t>
            </w:r>
            <w:proofErr w:type="spellStart"/>
            <w:proofErr w:type="gramStart"/>
            <w:r w:rsidR="00526AEE" w:rsidRPr="00F82DEB">
              <w:rPr>
                <w:bCs/>
                <w:kern w:val="36"/>
                <w:sz w:val="20"/>
                <w:szCs w:val="20"/>
              </w:rPr>
              <w:t>груп</w:t>
            </w:r>
            <w:r w:rsidR="000B26B6">
              <w:rPr>
                <w:bCs/>
                <w:kern w:val="36"/>
                <w:sz w:val="20"/>
                <w:szCs w:val="20"/>
              </w:rPr>
              <w:t>по</w:t>
            </w:r>
            <w:proofErr w:type="spellEnd"/>
            <w:r w:rsidR="0034281E">
              <w:rPr>
                <w:bCs/>
                <w:kern w:val="36"/>
                <w:sz w:val="20"/>
                <w:szCs w:val="20"/>
              </w:rPr>
              <w:t>–</w:t>
            </w:r>
            <w:proofErr w:type="spellStart"/>
            <w:r w:rsidR="00526AEE" w:rsidRPr="00F82DEB">
              <w:rPr>
                <w:bCs/>
                <w:kern w:val="36"/>
                <w:sz w:val="20"/>
                <w:szCs w:val="20"/>
              </w:rPr>
              <w:t>вого</w:t>
            </w:r>
            <w:proofErr w:type="spellEnd"/>
            <w:proofErr w:type="gramEnd"/>
            <w:r w:rsidR="00526AEE" w:rsidRPr="00F82DEB">
              <w:rPr>
                <w:bCs/>
                <w:kern w:val="36"/>
                <w:sz w:val="20"/>
                <w:szCs w:val="20"/>
              </w:rPr>
              <w:t xml:space="preserve"> програм</w:t>
            </w:r>
            <w:r w:rsidR="000B26B6">
              <w:rPr>
                <w:bCs/>
                <w:kern w:val="36"/>
                <w:sz w:val="20"/>
                <w:szCs w:val="20"/>
              </w:rPr>
              <w:t>м</w:t>
            </w:r>
            <w:r w:rsidR="0034281E">
              <w:rPr>
                <w:bCs/>
                <w:kern w:val="36"/>
                <w:sz w:val="20"/>
                <w:szCs w:val="20"/>
              </w:rPr>
              <w:t>–</w:t>
            </w:r>
            <w:proofErr w:type="spellStart"/>
            <w:r w:rsidR="00526AEE" w:rsidRPr="00F82DEB">
              <w:rPr>
                <w:bCs/>
                <w:kern w:val="36"/>
                <w:sz w:val="20"/>
                <w:szCs w:val="20"/>
              </w:rPr>
              <w:t>ного</w:t>
            </w:r>
            <w:proofErr w:type="spellEnd"/>
            <w:r w:rsidR="00526AEE" w:rsidRPr="00F82DEB">
              <w:rPr>
                <w:bCs/>
                <w:kern w:val="36"/>
                <w:sz w:val="20"/>
                <w:szCs w:val="20"/>
              </w:rPr>
              <w:t xml:space="preserve"> </w:t>
            </w:r>
            <w:proofErr w:type="spellStart"/>
            <w:r w:rsidR="00526AEE" w:rsidRPr="00F82DEB">
              <w:rPr>
                <w:bCs/>
                <w:kern w:val="36"/>
                <w:sz w:val="20"/>
                <w:szCs w:val="20"/>
              </w:rPr>
              <w:t>обеспече</w:t>
            </w:r>
            <w:proofErr w:type="spellEnd"/>
            <w:r w:rsidR="0034281E">
              <w:rPr>
                <w:bCs/>
                <w:kern w:val="36"/>
                <w:sz w:val="20"/>
                <w:szCs w:val="20"/>
              </w:rPr>
              <w:t>–</w:t>
            </w:r>
            <w:proofErr w:type="spellStart"/>
            <w:r w:rsidR="00526AEE" w:rsidRPr="00F82DEB">
              <w:rPr>
                <w:bCs/>
                <w:kern w:val="36"/>
                <w:sz w:val="20"/>
                <w:szCs w:val="20"/>
              </w:rPr>
              <w:t>ния</w:t>
            </w:r>
            <w:proofErr w:type="spellEnd"/>
            <w:r w:rsidR="00526AEE" w:rsidRPr="00F82DEB">
              <w:rPr>
                <w:bCs/>
                <w:kern w:val="36"/>
                <w:sz w:val="20"/>
                <w:szCs w:val="20"/>
              </w:rPr>
              <w:t xml:space="preserve"> (календарь, заметки, задачи, файловый менеджер)</w:t>
            </w:r>
          </w:p>
        </w:tc>
        <w:tc>
          <w:tcPr>
            <w:tcW w:w="1109" w:type="dxa"/>
          </w:tcPr>
          <w:p w:rsidR="00EB6C6C" w:rsidRPr="00F82DEB" w:rsidRDefault="00A97365" w:rsidP="00936D04">
            <w:pPr>
              <w:widowControl w:val="0"/>
              <w:rPr>
                <w:bCs/>
                <w:kern w:val="36"/>
                <w:sz w:val="20"/>
                <w:szCs w:val="20"/>
              </w:rPr>
            </w:pPr>
            <w:r w:rsidRPr="00F82DEB">
              <w:rPr>
                <w:bCs/>
                <w:kern w:val="36"/>
                <w:sz w:val="20"/>
                <w:szCs w:val="20"/>
              </w:rPr>
              <w:t>PHP</w:t>
            </w:r>
          </w:p>
        </w:tc>
        <w:tc>
          <w:tcPr>
            <w:tcW w:w="1275" w:type="dxa"/>
          </w:tcPr>
          <w:p w:rsidR="000B26B6" w:rsidRDefault="000B26B6" w:rsidP="00936D04">
            <w:pPr>
              <w:widowControl w:val="0"/>
              <w:ind w:left="-108" w:right="-108"/>
              <w:rPr>
                <w:bCs/>
                <w:kern w:val="36"/>
                <w:sz w:val="20"/>
                <w:szCs w:val="20"/>
              </w:rPr>
            </w:pPr>
            <w:r w:rsidRPr="000B26B6">
              <w:rPr>
                <w:bCs/>
                <w:kern w:val="36"/>
                <w:sz w:val="20"/>
                <w:szCs w:val="20"/>
              </w:rPr>
              <w:t>https://github</w:t>
            </w:r>
            <w:r>
              <w:rPr>
                <w:bCs/>
                <w:kern w:val="36"/>
                <w:sz w:val="20"/>
                <w:szCs w:val="20"/>
              </w:rPr>
              <w:t>.</w:t>
            </w:r>
          </w:p>
          <w:p w:rsidR="00EB6C6C" w:rsidRPr="00F82DEB" w:rsidRDefault="00D278FB" w:rsidP="00936D04">
            <w:pPr>
              <w:widowControl w:val="0"/>
              <w:ind w:left="-108" w:right="-108"/>
              <w:rPr>
                <w:bCs/>
                <w:kern w:val="36"/>
                <w:sz w:val="20"/>
                <w:szCs w:val="20"/>
              </w:rPr>
            </w:pPr>
            <w:proofErr w:type="spellStart"/>
            <w:r w:rsidRPr="00F82DEB">
              <w:rPr>
                <w:bCs/>
                <w:kern w:val="36"/>
                <w:sz w:val="20"/>
                <w:szCs w:val="20"/>
              </w:rPr>
              <w:t>com</w:t>
            </w:r>
            <w:proofErr w:type="spellEnd"/>
            <w:r w:rsidRPr="00F82DEB">
              <w:rPr>
                <w:bCs/>
                <w:kern w:val="36"/>
                <w:sz w:val="20"/>
                <w:szCs w:val="20"/>
              </w:rPr>
              <w:t>/</w:t>
            </w:r>
            <w:proofErr w:type="spellStart"/>
            <w:r w:rsidRPr="00F82DEB">
              <w:rPr>
                <w:bCs/>
                <w:kern w:val="36"/>
                <w:sz w:val="20"/>
                <w:szCs w:val="20"/>
              </w:rPr>
              <w:t>horde</w:t>
            </w:r>
            <w:proofErr w:type="spellEnd"/>
            <w:r w:rsidRPr="00F82DEB">
              <w:rPr>
                <w:bCs/>
                <w:kern w:val="36"/>
                <w:sz w:val="20"/>
                <w:szCs w:val="20"/>
              </w:rPr>
              <w:t>/</w:t>
            </w:r>
            <w:proofErr w:type="spellStart"/>
            <w:r w:rsidRPr="00F82DEB">
              <w:rPr>
                <w:bCs/>
                <w:kern w:val="36"/>
                <w:sz w:val="20"/>
                <w:szCs w:val="20"/>
              </w:rPr>
              <w:t>base</w:t>
            </w:r>
            <w:proofErr w:type="spellEnd"/>
          </w:p>
          <w:p w:rsidR="00D278FB" w:rsidRPr="00F82DEB" w:rsidRDefault="00D278FB" w:rsidP="00936D04">
            <w:pPr>
              <w:widowControl w:val="0"/>
              <w:ind w:left="-108" w:right="-108"/>
              <w:rPr>
                <w:bCs/>
                <w:kern w:val="36"/>
                <w:sz w:val="20"/>
                <w:szCs w:val="20"/>
              </w:rPr>
            </w:pPr>
            <w:r w:rsidRPr="00F82DEB">
              <w:rPr>
                <w:bCs/>
                <w:kern w:val="36"/>
                <w:sz w:val="20"/>
                <w:szCs w:val="20"/>
              </w:rPr>
              <w:t>2001/</w:t>
            </w:r>
          </w:p>
          <w:p w:rsidR="00D278FB" w:rsidRPr="00F82DEB" w:rsidRDefault="00D278FB" w:rsidP="00936D04">
            <w:pPr>
              <w:widowControl w:val="0"/>
              <w:ind w:left="-108" w:right="-108"/>
              <w:rPr>
                <w:bCs/>
                <w:kern w:val="36"/>
                <w:sz w:val="20"/>
                <w:szCs w:val="20"/>
              </w:rPr>
            </w:pPr>
            <w:proofErr w:type="spellStart"/>
            <w:r w:rsidRPr="00F82DEB">
              <w:rPr>
                <w:bCs/>
                <w:kern w:val="36"/>
                <w:sz w:val="20"/>
                <w:szCs w:val="20"/>
              </w:rPr>
              <w:t>кроссплат</w:t>
            </w:r>
            <w:proofErr w:type="spellEnd"/>
            <w:r w:rsidR="0034281E">
              <w:rPr>
                <w:bCs/>
                <w:kern w:val="36"/>
                <w:sz w:val="20"/>
                <w:szCs w:val="20"/>
              </w:rPr>
              <w:t>–</w:t>
            </w:r>
            <w:r w:rsidRPr="00F82DEB">
              <w:rPr>
                <w:bCs/>
                <w:kern w:val="36"/>
                <w:sz w:val="20"/>
                <w:szCs w:val="20"/>
              </w:rPr>
              <w:t>форменный</w:t>
            </w:r>
          </w:p>
        </w:tc>
        <w:tc>
          <w:tcPr>
            <w:tcW w:w="1560" w:type="dxa"/>
          </w:tcPr>
          <w:p w:rsidR="00EB6C6C" w:rsidRPr="00F82DEB" w:rsidRDefault="00B528CE" w:rsidP="00936D04">
            <w:pPr>
              <w:widowControl w:val="0"/>
              <w:rPr>
                <w:bCs/>
                <w:kern w:val="36"/>
                <w:sz w:val="20"/>
                <w:szCs w:val="20"/>
              </w:rPr>
            </w:pPr>
            <w:r>
              <w:rPr>
                <w:bCs/>
                <w:kern w:val="36"/>
                <w:sz w:val="20"/>
                <w:szCs w:val="20"/>
              </w:rPr>
              <w:t>Е</w:t>
            </w:r>
            <w:r w:rsidR="00F82DEB" w:rsidRPr="00F82DEB">
              <w:rPr>
                <w:bCs/>
                <w:kern w:val="36"/>
                <w:sz w:val="20"/>
                <w:szCs w:val="20"/>
              </w:rPr>
              <w:t xml:space="preserve">сть </w:t>
            </w:r>
            <w:r w:rsidR="00C437DD" w:rsidRPr="00F82DEB">
              <w:rPr>
                <w:bCs/>
                <w:kern w:val="36"/>
                <w:sz w:val="20"/>
                <w:szCs w:val="20"/>
              </w:rPr>
              <w:t>программное обеспечение для отслеживания времени и задач</w:t>
            </w:r>
          </w:p>
        </w:tc>
        <w:tc>
          <w:tcPr>
            <w:tcW w:w="1417" w:type="dxa"/>
          </w:tcPr>
          <w:p w:rsidR="00EB6C6C" w:rsidRPr="00F82DEB" w:rsidRDefault="00B528CE" w:rsidP="00D278FB">
            <w:pPr>
              <w:widowControl w:val="0"/>
              <w:ind w:left="-108" w:right="-108"/>
              <w:rPr>
                <w:bCs/>
                <w:kern w:val="36"/>
                <w:sz w:val="20"/>
                <w:szCs w:val="20"/>
              </w:rPr>
            </w:pPr>
            <w:r>
              <w:rPr>
                <w:bCs/>
                <w:kern w:val="36"/>
                <w:sz w:val="20"/>
                <w:szCs w:val="20"/>
              </w:rPr>
              <w:t>О</w:t>
            </w:r>
            <w:r w:rsidR="00A66638" w:rsidRPr="00F82DEB">
              <w:rPr>
                <w:bCs/>
                <w:kern w:val="36"/>
                <w:sz w:val="20"/>
                <w:szCs w:val="20"/>
              </w:rPr>
              <w:t>тсутствует описание на русском языке</w:t>
            </w:r>
          </w:p>
        </w:tc>
      </w:tr>
      <w:tr w:rsidR="00EB6C6C" w:rsidRPr="007A18C7" w:rsidTr="00936D04">
        <w:tc>
          <w:tcPr>
            <w:tcW w:w="1115" w:type="dxa"/>
          </w:tcPr>
          <w:p w:rsidR="00EB6C6C" w:rsidRPr="00F82DEB" w:rsidRDefault="00487CA6" w:rsidP="00936D04">
            <w:pPr>
              <w:widowControl w:val="0"/>
              <w:ind w:left="-108" w:right="-127"/>
              <w:rPr>
                <w:bCs/>
                <w:kern w:val="36"/>
                <w:sz w:val="20"/>
                <w:szCs w:val="20"/>
                <w:lang w:val="en-US"/>
              </w:rPr>
            </w:pPr>
            <w:r w:rsidRPr="00F82DEB">
              <w:rPr>
                <w:bCs/>
                <w:kern w:val="36"/>
                <w:sz w:val="20"/>
                <w:szCs w:val="20"/>
                <w:lang w:val="en-US"/>
              </w:rPr>
              <w:t>Zeta Components</w:t>
            </w:r>
          </w:p>
        </w:tc>
        <w:tc>
          <w:tcPr>
            <w:tcW w:w="1099" w:type="dxa"/>
          </w:tcPr>
          <w:p w:rsidR="00EB6C6C" w:rsidRPr="00F82DEB" w:rsidRDefault="00FB5E2D" w:rsidP="00F82DEB">
            <w:pPr>
              <w:widowControl w:val="0"/>
              <w:ind w:right="-162"/>
              <w:rPr>
                <w:bCs/>
                <w:kern w:val="36"/>
                <w:sz w:val="20"/>
                <w:szCs w:val="20"/>
              </w:rPr>
            </w:pPr>
            <w:r>
              <w:rPr>
                <w:bCs/>
                <w:kern w:val="36"/>
                <w:sz w:val="20"/>
                <w:szCs w:val="20"/>
              </w:rPr>
              <w:t>В</w:t>
            </w:r>
            <w:r w:rsidR="00D278FB" w:rsidRPr="00F82DEB">
              <w:rPr>
                <w:bCs/>
                <w:kern w:val="36"/>
                <w:sz w:val="20"/>
                <w:szCs w:val="20"/>
              </w:rPr>
              <w:t>ысоко</w:t>
            </w:r>
            <w:r w:rsidR="0034281E">
              <w:rPr>
                <w:bCs/>
                <w:kern w:val="36"/>
                <w:sz w:val="20"/>
                <w:szCs w:val="20"/>
              </w:rPr>
              <w:t>–</w:t>
            </w:r>
            <w:r w:rsidR="00D278FB" w:rsidRPr="00F82DEB">
              <w:rPr>
                <w:bCs/>
                <w:kern w:val="36"/>
                <w:sz w:val="20"/>
                <w:szCs w:val="20"/>
              </w:rPr>
              <w:t>качестве</w:t>
            </w:r>
            <w:proofErr w:type="gramStart"/>
            <w:r w:rsidR="00D278FB" w:rsidRPr="00F82DEB">
              <w:rPr>
                <w:bCs/>
                <w:kern w:val="36"/>
                <w:sz w:val="20"/>
                <w:szCs w:val="20"/>
              </w:rPr>
              <w:t>н</w:t>
            </w:r>
            <w:r w:rsidR="0034281E">
              <w:rPr>
                <w:bCs/>
                <w:kern w:val="36"/>
                <w:sz w:val="20"/>
                <w:szCs w:val="20"/>
              </w:rPr>
              <w:t>–</w:t>
            </w:r>
            <w:proofErr w:type="gramEnd"/>
            <w:r w:rsidR="00F82DEB" w:rsidRPr="00F82DEB">
              <w:rPr>
                <w:bCs/>
                <w:kern w:val="36"/>
                <w:sz w:val="20"/>
                <w:szCs w:val="20"/>
              </w:rPr>
              <w:t xml:space="preserve"> </w:t>
            </w:r>
            <w:proofErr w:type="spellStart"/>
            <w:r w:rsidR="00D278FB" w:rsidRPr="00F82DEB">
              <w:rPr>
                <w:bCs/>
                <w:kern w:val="36"/>
                <w:sz w:val="20"/>
                <w:szCs w:val="20"/>
              </w:rPr>
              <w:t>ная</w:t>
            </w:r>
            <w:proofErr w:type="spellEnd"/>
            <w:r w:rsidR="00D278FB" w:rsidRPr="00F82DEB">
              <w:rPr>
                <w:bCs/>
                <w:kern w:val="36"/>
                <w:sz w:val="20"/>
                <w:szCs w:val="20"/>
              </w:rPr>
              <w:t xml:space="preserve"> библиотека слабо связанных компонент общего назначения для разработки </w:t>
            </w:r>
            <w:proofErr w:type="spellStart"/>
            <w:r w:rsidR="00D278FB" w:rsidRPr="00F82DEB">
              <w:rPr>
                <w:bCs/>
                <w:kern w:val="36"/>
                <w:sz w:val="20"/>
                <w:szCs w:val="20"/>
              </w:rPr>
              <w:t>приложе</w:t>
            </w:r>
            <w:proofErr w:type="spellEnd"/>
            <w:r w:rsidR="000C1154">
              <w:rPr>
                <w:bCs/>
                <w:kern w:val="36"/>
                <w:sz w:val="20"/>
                <w:szCs w:val="20"/>
              </w:rPr>
              <w:t>–</w:t>
            </w:r>
            <w:proofErr w:type="spellStart"/>
            <w:r w:rsidR="00D278FB" w:rsidRPr="00F82DEB">
              <w:rPr>
                <w:bCs/>
                <w:kern w:val="36"/>
                <w:sz w:val="20"/>
                <w:szCs w:val="20"/>
              </w:rPr>
              <w:t>ний</w:t>
            </w:r>
            <w:proofErr w:type="spellEnd"/>
            <w:r w:rsidR="00D278FB" w:rsidRPr="00F82DEB">
              <w:rPr>
                <w:bCs/>
                <w:kern w:val="36"/>
                <w:sz w:val="20"/>
                <w:szCs w:val="20"/>
              </w:rPr>
              <w:t xml:space="preserve"> на основе PHP</w:t>
            </w:r>
          </w:p>
        </w:tc>
        <w:tc>
          <w:tcPr>
            <w:tcW w:w="1072" w:type="dxa"/>
          </w:tcPr>
          <w:p w:rsidR="00F82DEB" w:rsidRPr="00F82DEB" w:rsidRDefault="00B528CE" w:rsidP="00F82DEB">
            <w:pPr>
              <w:widowControl w:val="0"/>
              <w:ind w:left="-54" w:right="-83"/>
              <w:rPr>
                <w:bCs/>
                <w:kern w:val="36"/>
                <w:sz w:val="20"/>
                <w:szCs w:val="20"/>
              </w:rPr>
            </w:pPr>
            <w:r>
              <w:rPr>
                <w:bCs/>
                <w:kern w:val="36"/>
                <w:sz w:val="20"/>
                <w:szCs w:val="20"/>
              </w:rPr>
              <w:t>М</w:t>
            </w:r>
            <w:r w:rsidR="00D278FB" w:rsidRPr="00F82DEB">
              <w:rPr>
                <w:bCs/>
                <w:kern w:val="36"/>
                <w:sz w:val="20"/>
                <w:szCs w:val="20"/>
              </w:rPr>
              <w:t xml:space="preserve">еханизм шаблонов, </w:t>
            </w:r>
            <w:proofErr w:type="spellStart"/>
            <w:proofErr w:type="gramStart"/>
            <w:r w:rsidR="00D278FB" w:rsidRPr="00F82DEB">
              <w:rPr>
                <w:bCs/>
                <w:kern w:val="36"/>
                <w:sz w:val="20"/>
                <w:szCs w:val="20"/>
              </w:rPr>
              <w:t>инструмен</w:t>
            </w:r>
            <w:proofErr w:type="spellEnd"/>
            <w:r w:rsidR="000C1154">
              <w:rPr>
                <w:bCs/>
                <w:kern w:val="36"/>
                <w:sz w:val="20"/>
                <w:szCs w:val="20"/>
              </w:rPr>
              <w:t>–</w:t>
            </w:r>
            <w:r w:rsidR="00D278FB" w:rsidRPr="00F82DEB">
              <w:rPr>
                <w:bCs/>
                <w:kern w:val="36"/>
                <w:sz w:val="20"/>
                <w:szCs w:val="20"/>
              </w:rPr>
              <w:t>ты</w:t>
            </w:r>
            <w:proofErr w:type="gramEnd"/>
            <w:r w:rsidR="00D278FB" w:rsidRPr="00F82DEB">
              <w:rPr>
                <w:bCs/>
                <w:kern w:val="36"/>
                <w:sz w:val="20"/>
                <w:szCs w:val="20"/>
              </w:rPr>
              <w:t xml:space="preserve"> базы данных</w:t>
            </w:r>
            <w:r w:rsidR="00F82DEB" w:rsidRPr="00F82DEB">
              <w:rPr>
                <w:bCs/>
                <w:kern w:val="36"/>
                <w:sz w:val="20"/>
                <w:szCs w:val="20"/>
              </w:rPr>
              <w:t>;</w:t>
            </w:r>
          </w:p>
          <w:p w:rsidR="00EB6C6C" w:rsidRPr="007A18C7" w:rsidRDefault="00D278FB" w:rsidP="00F82DEB">
            <w:pPr>
              <w:widowControl w:val="0"/>
              <w:ind w:left="-54" w:right="-83"/>
              <w:rPr>
                <w:bCs/>
                <w:kern w:val="36"/>
                <w:sz w:val="20"/>
                <w:szCs w:val="20"/>
                <w:highlight w:val="yellow"/>
              </w:rPr>
            </w:pPr>
            <w:r w:rsidRPr="00F82DEB">
              <w:rPr>
                <w:bCs/>
                <w:kern w:val="36"/>
                <w:sz w:val="20"/>
                <w:szCs w:val="20"/>
              </w:rPr>
              <w:t>компонент MVC</w:t>
            </w:r>
          </w:p>
        </w:tc>
        <w:tc>
          <w:tcPr>
            <w:tcW w:w="1109" w:type="dxa"/>
          </w:tcPr>
          <w:p w:rsidR="00EB6C6C" w:rsidRPr="00F82DEB" w:rsidRDefault="00A97365" w:rsidP="00936D04">
            <w:pPr>
              <w:widowControl w:val="0"/>
              <w:rPr>
                <w:bCs/>
                <w:kern w:val="36"/>
                <w:sz w:val="20"/>
                <w:szCs w:val="20"/>
              </w:rPr>
            </w:pPr>
            <w:r w:rsidRPr="00F82DEB">
              <w:rPr>
                <w:bCs/>
                <w:kern w:val="36"/>
                <w:sz w:val="20"/>
                <w:szCs w:val="20"/>
              </w:rPr>
              <w:t>PHP</w:t>
            </w:r>
          </w:p>
        </w:tc>
        <w:tc>
          <w:tcPr>
            <w:tcW w:w="1275" w:type="dxa"/>
          </w:tcPr>
          <w:p w:rsidR="000B26B6" w:rsidRDefault="000B26B6" w:rsidP="00936D04">
            <w:pPr>
              <w:widowControl w:val="0"/>
              <w:ind w:left="-108" w:right="-108"/>
              <w:rPr>
                <w:bCs/>
                <w:kern w:val="36"/>
                <w:sz w:val="20"/>
                <w:szCs w:val="20"/>
              </w:rPr>
            </w:pPr>
            <w:r w:rsidRPr="000B26B6">
              <w:rPr>
                <w:bCs/>
                <w:kern w:val="36"/>
                <w:sz w:val="20"/>
                <w:szCs w:val="20"/>
                <w:lang w:val="en-US"/>
              </w:rPr>
              <w:t>https</w:t>
            </w:r>
            <w:r w:rsidRPr="000B26B6">
              <w:rPr>
                <w:bCs/>
                <w:kern w:val="36"/>
                <w:sz w:val="20"/>
                <w:szCs w:val="20"/>
              </w:rPr>
              <w:t>://</w:t>
            </w:r>
            <w:proofErr w:type="spellStart"/>
            <w:r w:rsidRPr="000B26B6">
              <w:rPr>
                <w:bCs/>
                <w:kern w:val="36"/>
                <w:sz w:val="20"/>
                <w:szCs w:val="20"/>
                <w:lang w:val="en-US"/>
              </w:rPr>
              <w:t>irc</w:t>
            </w:r>
            <w:proofErr w:type="spellEnd"/>
            <w:r>
              <w:rPr>
                <w:bCs/>
                <w:kern w:val="36"/>
                <w:sz w:val="20"/>
                <w:szCs w:val="20"/>
              </w:rPr>
              <w:t>.</w:t>
            </w:r>
          </w:p>
          <w:p w:rsidR="000B26B6" w:rsidRDefault="00A66638" w:rsidP="00936D04">
            <w:pPr>
              <w:widowControl w:val="0"/>
              <w:ind w:left="-108" w:right="-108"/>
              <w:rPr>
                <w:bCs/>
                <w:kern w:val="36"/>
                <w:sz w:val="20"/>
                <w:szCs w:val="20"/>
              </w:rPr>
            </w:pPr>
            <w:proofErr w:type="spellStart"/>
            <w:r w:rsidRPr="00F82DEB">
              <w:rPr>
                <w:bCs/>
                <w:kern w:val="36"/>
                <w:sz w:val="20"/>
                <w:szCs w:val="20"/>
                <w:lang w:val="en-US"/>
              </w:rPr>
              <w:t>freenode</w:t>
            </w:r>
            <w:proofErr w:type="spellEnd"/>
            <w:r w:rsidRPr="00B528CE">
              <w:rPr>
                <w:bCs/>
                <w:kern w:val="36"/>
                <w:sz w:val="20"/>
                <w:szCs w:val="20"/>
              </w:rPr>
              <w:t>.</w:t>
            </w:r>
            <w:r w:rsidRPr="00F82DEB">
              <w:rPr>
                <w:bCs/>
                <w:kern w:val="36"/>
                <w:sz w:val="20"/>
                <w:szCs w:val="20"/>
                <w:lang w:val="en-US"/>
              </w:rPr>
              <w:t>net</w:t>
            </w:r>
            <w:r w:rsidRPr="00B528CE">
              <w:rPr>
                <w:bCs/>
                <w:kern w:val="36"/>
                <w:sz w:val="20"/>
                <w:szCs w:val="20"/>
              </w:rPr>
              <w:t>/</w:t>
            </w:r>
          </w:p>
          <w:p w:rsidR="00EB6C6C" w:rsidRPr="000B26B6" w:rsidRDefault="00A66638" w:rsidP="00936D04">
            <w:pPr>
              <w:widowControl w:val="0"/>
              <w:ind w:left="-108" w:right="-108"/>
              <w:rPr>
                <w:bCs/>
                <w:kern w:val="36"/>
                <w:sz w:val="18"/>
                <w:szCs w:val="18"/>
              </w:rPr>
            </w:pPr>
            <w:r w:rsidRPr="000B26B6">
              <w:rPr>
                <w:bCs/>
                <w:kern w:val="36"/>
                <w:sz w:val="18"/>
                <w:szCs w:val="18"/>
              </w:rPr>
              <w:t>#</w:t>
            </w:r>
            <w:proofErr w:type="spellStart"/>
            <w:r w:rsidRPr="000B26B6">
              <w:rPr>
                <w:bCs/>
                <w:kern w:val="36"/>
                <w:sz w:val="18"/>
                <w:szCs w:val="18"/>
                <w:lang w:val="en-US"/>
              </w:rPr>
              <w:t>zetacomponents</w:t>
            </w:r>
            <w:proofErr w:type="spellEnd"/>
          </w:p>
          <w:p w:rsidR="00526AEE" w:rsidRPr="00B528CE" w:rsidRDefault="00526AEE" w:rsidP="00936D04">
            <w:pPr>
              <w:widowControl w:val="0"/>
              <w:ind w:left="-108" w:right="-108"/>
              <w:rPr>
                <w:bCs/>
                <w:kern w:val="36"/>
                <w:sz w:val="20"/>
                <w:szCs w:val="20"/>
              </w:rPr>
            </w:pPr>
            <w:r w:rsidRPr="00B528CE">
              <w:rPr>
                <w:bCs/>
                <w:kern w:val="36"/>
                <w:sz w:val="20"/>
                <w:szCs w:val="20"/>
              </w:rPr>
              <w:t>/2010/</w:t>
            </w:r>
            <w:r w:rsidR="002D2DCD" w:rsidRPr="00B528CE">
              <w:rPr>
                <w:bCs/>
                <w:kern w:val="36"/>
                <w:sz w:val="20"/>
                <w:szCs w:val="20"/>
              </w:rPr>
              <w:t xml:space="preserve"> </w:t>
            </w:r>
          </w:p>
          <w:p w:rsidR="00526AEE" w:rsidRPr="00B528CE" w:rsidRDefault="00526AEE" w:rsidP="00936D04">
            <w:pPr>
              <w:widowControl w:val="0"/>
              <w:ind w:left="-108" w:right="-108"/>
              <w:rPr>
                <w:bCs/>
                <w:kern w:val="36"/>
                <w:sz w:val="20"/>
                <w:szCs w:val="20"/>
              </w:rPr>
            </w:pPr>
          </w:p>
        </w:tc>
        <w:tc>
          <w:tcPr>
            <w:tcW w:w="1560" w:type="dxa"/>
          </w:tcPr>
          <w:p w:rsidR="00EB6C6C" w:rsidRPr="00F82DEB" w:rsidRDefault="00B528CE" w:rsidP="00F82DEB">
            <w:pPr>
              <w:widowControl w:val="0"/>
              <w:rPr>
                <w:bCs/>
                <w:kern w:val="36"/>
                <w:sz w:val="20"/>
                <w:szCs w:val="20"/>
              </w:rPr>
            </w:pPr>
            <w:r>
              <w:rPr>
                <w:bCs/>
                <w:kern w:val="36"/>
                <w:sz w:val="20"/>
                <w:szCs w:val="20"/>
              </w:rPr>
              <w:t>К</w:t>
            </w:r>
            <w:r w:rsidR="00D278FB" w:rsidRPr="00F82DEB">
              <w:rPr>
                <w:bCs/>
                <w:kern w:val="36"/>
                <w:sz w:val="20"/>
                <w:szCs w:val="20"/>
              </w:rPr>
              <w:t>омандн</w:t>
            </w:r>
            <w:r w:rsidR="00F82DEB" w:rsidRPr="00F82DEB">
              <w:rPr>
                <w:bCs/>
                <w:kern w:val="36"/>
                <w:sz w:val="20"/>
                <w:szCs w:val="20"/>
              </w:rPr>
              <w:t>ая</w:t>
            </w:r>
            <w:r w:rsidR="00D278FB" w:rsidRPr="00F82DEB">
              <w:rPr>
                <w:bCs/>
                <w:kern w:val="36"/>
                <w:sz w:val="20"/>
                <w:szCs w:val="20"/>
              </w:rPr>
              <w:t xml:space="preserve"> строк</w:t>
            </w:r>
            <w:r w:rsidR="00F82DEB" w:rsidRPr="00F82DEB">
              <w:rPr>
                <w:bCs/>
                <w:kern w:val="36"/>
                <w:sz w:val="20"/>
                <w:szCs w:val="20"/>
              </w:rPr>
              <w:t>а;</w:t>
            </w:r>
            <w:r w:rsidR="00D278FB" w:rsidRPr="00F82DEB">
              <w:rPr>
                <w:bCs/>
                <w:kern w:val="36"/>
                <w:sz w:val="20"/>
                <w:szCs w:val="20"/>
              </w:rPr>
              <w:t xml:space="preserve"> </w:t>
            </w:r>
            <w:r w:rsidR="00F82DEB" w:rsidRPr="00F82DEB">
              <w:rPr>
                <w:bCs/>
                <w:kern w:val="36"/>
                <w:sz w:val="20"/>
                <w:szCs w:val="20"/>
              </w:rPr>
              <w:t xml:space="preserve">различные инструменты; </w:t>
            </w:r>
            <w:r w:rsidR="00D278FB" w:rsidRPr="00F82DEB">
              <w:rPr>
                <w:bCs/>
                <w:kern w:val="36"/>
                <w:sz w:val="20"/>
                <w:szCs w:val="20"/>
              </w:rPr>
              <w:t>библиотека визуализации диаграмм</w:t>
            </w:r>
            <w:r w:rsidR="00F82DEB" w:rsidRPr="00F82DEB">
              <w:rPr>
                <w:bCs/>
                <w:kern w:val="36"/>
                <w:sz w:val="20"/>
                <w:szCs w:val="20"/>
              </w:rPr>
              <w:t>;</w:t>
            </w:r>
            <w:r w:rsidR="00D278FB" w:rsidRPr="00F82DEB">
              <w:rPr>
                <w:bCs/>
                <w:kern w:val="36"/>
                <w:sz w:val="20"/>
                <w:szCs w:val="20"/>
              </w:rPr>
              <w:t xml:space="preserve"> универсальный компонент </w:t>
            </w:r>
            <w:proofErr w:type="spellStart"/>
            <w:proofErr w:type="gramStart"/>
            <w:r w:rsidR="00D278FB" w:rsidRPr="00F82DEB">
              <w:rPr>
                <w:bCs/>
                <w:kern w:val="36"/>
                <w:sz w:val="20"/>
                <w:szCs w:val="20"/>
              </w:rPr>
              <w:t>преобразова</w:t>
            </w:r>
            <w:proofErr w:type="spellEnd"/>
            <w:r w:rsidR="000C1154">
              <w:rPr>
                <w:bCs/>
                <w:kern w:val="36"/>
                <w:sz w:val="20"/>
                <w:szCs w:val="20"/>
              </w:rPr>
              <w:t>–</w:t>
            </w:r>
            <w:proofErr w:type="spellStart"/>
            <w:r w:rsidR="00D278FB" w:rsidRPr="00F82DEB">
              <w:rPr>
                <w:bCs/>
                <w:kern w:val="36"/>
                <w:sz w:val="20"/>
                <w:szCs w:val="20"/>
              </w:rPr>
              <w:t>ния</w:t>
            </w:r>
            <w:proofErr w:type="spellEnd"/>
            <w:proofErr w:type="gramEnd"/>
            <w:r w:rsidR="00D278FB" w:rsidRPr="00F82DEB">
              <w:rPr>
                <w:bCs/>
                <w:kern w:val="36"/>
                <w:sz w:val="20"/>
                <w:szCs w:val="20"/>
              </w:rPr>
              <w:t xml:space="preserve"> документов</w:t>
            </w:r>
          </w:p>
        </w:tc>
        <w:tc>
          <w:tcPr>
            <w:tcW w:w="1417" w:type="dxa"/>
          </w:tcPr>
          <w:p w:rsidR="00EB6C6C" w:rsidRPr="00F82DEB" w:rsidRDefault="00B528CE" w:rsidP="00D278FB">
            <w:pPr>
              <w:widowControl w:val="0"/>
              <w:ind w:left="-108" w:right="-108"/>
              <w:rPr>
                <w:bCs/>
                <w:kern w:val="36"/>
                <w:sz w:val="20"/>
                <w:szCs w:val="20"/>
              </w:rPr>
            </w:pPr>
            <w:r>
              <w:rPr>
                <w:bCs/>
                <w:kern w:val="36"/>
                <w:sz w:val="20"/>
                <w:szCs w:val="20"/>
              </w:rPr>
              <w:t>О</w:t>
            </w:r>
            <w:r w:rsidR="00A66638" w:rsidRPr="00F82DEB">
              <w:rPr>
                <w:bCs/>
                <w:kern w:val="36"/>
                <w:sz w:val="20"/>
                <w:szCs w:val="20"/>
              </w:rPr>
              <w:t>тсутствует описание на русском языке</w:t>
            </w:r>
          </w:p>
          <w:p w:rsidR="00D278FB" w:rsidRPr="00F82DEB" w:rsidRDefault="00D278FB" w:rsidP="00D278FB">
            <w:pPr>
              <w:widowControl w:val="0"/>
              <w:ind w:left="-108" w:right="-108"/>
              <w:rPr>
                <w:bCs/>
                <w:kern w:val="36"/>
                <w:sz w:val="20"/>
                <w:szCs w:val="20"/>
              </w:rPr>
            </w:pPr>
          </w:p>
        </w:tc>
      </w:tr>
    </w:tbl>
    <w:p w:rsidR="009D1D2E" w:rsidRPr="00536618" w:rsidRDefault="009D1D2E" w:rsidP="009D1D2E">
      <w:pPr>
        <w:widowControl w:val="0"/>
        <w:ind w:firstLine="709"/>
        <w:jc w:val="both"/>
      </w:pPr>
      <w:r w:rsidRPr="00F82DEB">
        <w:t xml:space="preserve">На основе рассмотрения основных функций и особенностей </w:t>
      </w:r>
      <w:proofErr w:type="gramStart"/>
      <w:r w:rsidRPr="00F82DEB">
        <w:t>ПО</w:t>
      </w:r>
      <w:proofErr w:type="gramEnd"/>
      <w:r w:rsidRPr="00F82DEB">
        <w:t xml:space="preserve"> и </w:t>
      </w:r>
      <w:proofErr w:type="gramStart"/>
      <w:r w:rsidRPr="00F82DEB">
        <w:t>в</w:t>
      </w:r>
      <w:proofErr w:type="gramEnd"/>
      <w:r w:rsidRPr="00F82DEB">
        <w:t xml:space="preserve"> соответствии с задачами динамического сайта можно выбрать программу и язык разработки.</w:t>
      </w:r>
      <w:r w:rsidR="00536618" w:rsidRPr="00536618">
        <w:t xml:space="preserve"> </w:t>
      </w:r>
      <w:r w:rsidR="00536618">
        <w:t>Следует отметить, что выбор программы был сделан ранее, и в  таблицу попали только</w:t>
      </w:r>
      <w:r w:rsidR="00536618" w:rsidRPr="00536618">
        <w:t xml:space="preserve"> </w:t>
      </w:r>
      <w:r w:rsidR="00536618">
        <w:t xml:space="preserve">программы, содержащие </w:t>
      </w:r>
      <w:r w:rsidR="00536618">
        <w:rPr>
          <w:lang w:val="en-US"/>
        </w:rPr>
        <w:t>Apache</w:t>
      </w:r>
      <w:r w:rsidR="00536618" w:rsidRPr="00536618">
        <w:t xml:space="preserve"> </w:t>
      </w:r>
      <w:r w:rsidR="00536618">
        <w:t xml:space="preserve">и язык </w:t>
      </w:r>
      <w:r w:rsidR="00536618">
        <w:rPr>
          <w:lang w:val="en-US"/>
        </w:rPr>
        <w:t>PHP</w:t>
      </w:r>
      <w:r w:rsidR="00536618" w:rsidRPr="00536618">
        <w:t>.</w:t>
      </w:r>
    </w:p>
    <w:p w:rsidR="00FD5629" w:rsidRPr="00FD5629" w:rsidRDefault="00FD5629" w:rsidP="009D1D2E">
      <w:pPr>
        <w:widowControl w:val="0"/>
        <w:jc w:val="center"/>
        <w:rPr>
          <w:b/>
        </w:rPr>
      </w:pPr>
      <w:r w:rsidRPr="00FD5629">
        <w:rPr>
          <w:b/>
        </w:rPr>
        <w:lastRenderedPageBreak/>
        <w:t>Системы управления базами данных разработки динамических веб–сайтов.</w:t>
      </w:r>
    </w:p>
    <w:p w:rsidR="00FD5629" w:rsidRDefault="00FD5629" w:rsidP="00FD5629">
      <w:pPr>
        <w:widowControl w:val="0"/>
        <w:ind w:firstLine="709"/>
        <w:jc w:val="both"/>
      </w:pPr>
      <w:r>
        <w:t>И, наконец, остановимся на БД и СУБД, которые можно использовать при разработке динамических веб–сайтов.</w:t>
      </w:r>
    </w:p>
    <w:p w:rsidR="00585F4A" w:rsidRPr="00FD5629" w:rsidRDefault="00FD5629" w:rsidP="00547C91">
      <w:pPr>
        <w:widowControl w:val="0"/>
        <w:ind w:firstLine="709"/>
        <w:jc w:val="both"/>
      </w:pPr>
      <w:r>
        <w:t>Для этого</w:t>
      </w:r>
      <w:r w:rsidRPr="00FD5629">
        <w:t xml:space="preserve"> дополним Таблицу </w:t>
      </w:r>
      <w:r>
        <w:t>6 систем управления контентом</w:t>
      </w:r>
      <w:r w:rsidRPr="00FD5629">
        <w:t xml:space="preserve"> [1, </w:t>
      </w:r>
      <w:r w:rsidRPr="00FD5629">
        <w:rPr>
          <w:lang w:val="en-US"/>
        </w:rPr>
        <w:t>C</w:t>
      </w:r>
      <w:r w:rsidRPr="00FD5629">
        <w:t>.</w:t>
      </w:r>
      <w:r w:rsidR="00982984">
        <w:t>92</w:t>
      </w:r>
      <w:r w:rsidRPr="00FD5629">
        <w:t xml:space="preserve">] средствами </w:t>
      </w:r>
      <w:r w:rsidR="00982984">
        <w:t>обработки информации</w:t>
      </w:r>
      <w:r w:rsidRPr="00FD5629">
        <w:t xml:space="preserve"> динамических сайтов </w:t>
      </w:r>
      <w:r w:rsidR="00361E89" w:rsidRPr="00361E89">
        <w:t xml:space="preserve">– </w:t>
      </w:r>
      <w:r w:rsidR="00361E89">
        <w:t>клиент</w:t>
      </w:r>
      <w:r w:rsidR="0034281E">
        <w:t>–</w:t>
      </w:r>
      <w:r w:rsidR="00361E89">
        <w:t xml:space="preserve">серверными базами данных </w:t>
      </w:r>
      <w:r w:rsidRPr="00FD5629">
        <w:t>с учетом, что ряд средств</w:t>
      </w:r>
      <w:r w:rsidR="00936D04" w:rsidRPr="00936D04">
        <w:t xml:space="preserve">, </w:t>
      </w:r>
      <w:r w:rsidR="00B56297">
        <w:t xml:space="preserve">которые работают совместно с </w:t>
      </w:r>
      <w:r w:rsidR="00936D04" w:rsidRPr="00B56297">
        <w:t>БД</w:t>
      </w:r>
      <w:r w:rsidR="00B56297" w:rsidRPr="00B56297">
        <w:t>/</w:t>
      </w:r>
      <w:r w:rsidR="00936D04" w:rsidRPr="00B56297">
        <w:t>СУБД</w:t>
      </w:r>
      <w:r w:rsidR="00B56297" w:rsidRPr="00B56297">
        <w:t>,</w:t>
      </w:r>
      <w:r w:rsidR="00B56297">
        <w:rPr>
          <w:b/>
          <w:i/>
          <w:u w:val="single"/>
        </w:rPr>
        <w:t xml:space="preserve"> </w:t>
      </w:r>
      <w:r w:rsidR="00B56297" w:rsidRPr="00B56297">
        <w:t xml:space="preserve"> в предыдущем </w:t>
      </w:r>
      <w:r w:rsidRPr="00B56297">
        <w:t>обзор</w:t>
      </w:r>
      <w:r w:rsidR="00B56297" w:rsidRPr="00B56297">
        <w:t>е</w:t>
      </w:r>
      <w:r w:rsidRPr="00B56297">
        <w:t xml:space="preserve"> </w:t>
      </w:r>
      <w:r w:rsidR="00982984" w:rsidRPr="00B56297">
        <w:t xml:space="preserve">мы уже занесли в </w:t>
      </w:r>
      <w:r w:rsidR="00361E89" w:rsidRPr="00B56297">
        <w:t xml:space="preserve">аналогичную </w:t>
      </w:r>
      <w:r w:rsidR="00982984" w:rsidRPr="00B56297">
        <w:t>таблицу</w:t>
      </w:r>
      <w:r w:rsidR="00982984" w:rsidRPr="00973BD6">
        <w:rPr>
          <w:b/>
          <w:i/>
          <w:u w:val="single"/>
        </w:rPr>
        <w:t xml:space="preserve">: </w:t>
      </w:r>
      <w:proofErr w:type="gramStart"/>
      <w:r w:rsidR="00982984" w:rsidRPr="00973BD6">
        <w:rPr>
          <w:b/>
          <w:i/>
          <w:u w:val="single"/>
          <w:lang w:val="en-US"/>
        </w:rPr>
        <w:t>Joomla</w:t>
      </w:r>
      <w:r w:rsidR="00982984" w:rsidRPr="00973BD6">
        <w:rPr>
          <w:b/>
          <w:i/>
          <w:u w:val="single"/>
        </w:rPr>
        <w:t xml:space="preserve"> и Drupal.</w:t>
      </w:r>
      <w:proofErr w:type="gramEnd"/>
    </w:p>
    <w:p w:rsidR="00A646CF" w:rsidRPr="00A646CF" w:rsidRDefault="00A646CF" w:rsidP="00A646CF">
      <w:pPr>
        <w:widowControl w:val="0"/>
        <w:jc w:val="center"/>
        <w:rPr>
          <w:b/>
          <w:bCs/>
          <w:kern w:val="36"/>
        </w:rPr>
      </w:pPr>
      <w:r w:rsidRPr="00A646CF">
        <w:rPr>
          <w:b/>
          <w:bCs/>
          <w:kern w:val="36"/>
        </w:rPr>
        <w:t xml:space="preserve">Таблица </w:t>
      </w:r>
      <w:r w:rsidR="00F07CF4">
        <w:rPr>
          <w:b/>
          <w:bCs/>
          <w:kern w:val="36"/>
        </w:rPr>
        <w:t>6</w:t>
      </w:r>
      <w:r w:rsidR="00F07CF4" w:rsidRPr="00A646CF">
        <w:rPr>
          <w:b/>
          <w:bCs/>
          <w:kern w:val="36"/>
        </w:rPr>
        <w:t xml:space="preserve"> </w:t>
      </w:r>
      <w:r w:rsidRPr="00A646CF">
        <w:rPr>
          <w:b/>
          <w:bCs/>
          <w:kern w:val="36"/>
        </w:rPr>
        <w:t xml:space="preserve">– </w:t>
      </w:r>
      <w:r w:rsidR="00973BD6">
        <w:rPr>
          <w:b/>
          <w:bCs/>
          <w:kern w:val="36"/>
        </w:rPr>
        <w:t>Средства обработки информации для динамических сайтов</w:t>
      </w:r>
    </w:p>
    <w:tbl>
      <w:tblPr>
        <w:tblStyle w:val="1"/>
        <w:tblW w:w="8647" w:type="dxa"/>
        <w:tblInd w:w="108" w:type="dxa"/>
        <w:tblLayout w:type="fixed"/>
        <w:tblLook w:val="04A0" w:firstRow="1" w:lastRow="0" w:firstColumn="1" w:lastColumn="0" w:noHBand="0" w:noVBand="1"/>
      </w:tblPr>
      <w:tblGrid>
        <w:gridCol w:w="999"/>
        <w:gridCol w:w="1411"/>
        <w:gridCol w:w="992"/>
        <w:gridCol w:w="1449"/>
        <w:gridCol w:w="1275"/>
        <w:gridCol w:w="1104"/>
        <w:gridCol w:w="1417"/>
      </w:tblGrid>
      <w:tr w:rsidR="00A646CF" w:rsidRPr="00A646CF" w:rsidTr="004E7209">
        <w:trPr>
          <w:tblHeader/>
        </w:trPr>
        <w:tc>
          <w:tcPr>
            <w:tcW w:w="999" w:type="dxa"/>
            <w:vAlign w:val="center"/>
          </w:tcPr>
          <w:p w:rsidR="00A646CF" w:rsidRPr="00A646CF" w:rsidRDefault="00A646CF" w:rsidP="00A646CF">
            <w:pPr>
              <w:widowControl w:val="0"/>
              <w:ind w:left="-108"/>
              <w:jc w:val="center"/>
              <w:rPr>
                <w:b/>
                <w:bCs/>
                <w:kern w:val="36"/>
                <w:sz w:val="20"/>
                <w:szCs w:val="20"/>
              </w:rPr>
            </w:pPr>
            <w:r w:rsidRPr="00A646CF">
              <w:rPr>
                <w:b/>
                <w:bCs/>
                <w:kern w:val="36"/>
                <w:sz w:val="20"/>
                <w:szCs w:val="20"/>
              </w:rPr>
              <w:t>Название</w:t>
            </w:r>
          </w:p>
        </w:tc>
        <w:tc>
          <w:tcPr>
            <w:tcW w:w="1411" w:type="dxa"/>
            <w:vAlign w:val="center"/>
          </w:tcPr>
          <w:p w:rsidR="00A646CF" w:rsidRPr="00A646CF" w:rsidRDefault="00A646CF" w:rsidP="00A646CF">
            <w:pPr>
              <w:widowControl w:val="0"/>
              <w:jc w:val="center"/>
              <w:rPr>
                <w:b/>
                <w:bCs/>
                <w:kern w:val="36"/>
                <w:sz w:val="20"/>
                <w:szCs w:val="20"/>
              </w:rPr>
            </w:pPr>
            <w:r w:rsidRPr="00A646CF">
              <w:rPr>
                <w:b/>
                <w:bCs/>
                <w:kern w:val="36"/>
                <w:sz w:val="20"/>
                <w:szCs w:val="20"/>
              </w:rPr>
              <w:t>Описание</w:t>
            </w:r>
          </w:p>
        </w:tc>
        <w:tc>
          <w:tcPr>
            <w:tcW w:w="992" w:type="dxa"/>
            <w:vAlign w:val="center"/>
          </w:tcPr>
          <w:p w:rsidR="00A646CF" w:rsidRPr="00A646CF" w:rsidRDefault="0032091D" w:rsidP="00A86BF9">
            <w:pPr>
              <w:widowControl w:val="0"/>
              <w:ind w:left="-108" w:right="-108"/>
              <w:jc w:val="center"/>
              <w:rPr>
                <w:b/>
                <w:bCs/>
                <w:kern w:val="36"/>
                <w:sz w:val="20"/>
                <w:szCs w:val="20"/>
              </w:rPr>
            </w:pPr>
            <w:r>
              <w:rPr>
                <w:b/>
                <w:bCs/>
                <w:kern w:val="36"/>
                <w:sz w:val="20"/>
                <w:szCs w:val="20"/>
              </w:rPr>
              <w:t>Язык запросов</w:t>
            </w:r>
            <w:r w:rsidR="00A86BF9">
              <w:rPr>
                <w:b/>
                <w:bCs/>
                <w:kern w:val="36"/>
                <w:sz w:val="20"/>
                <w:szCs w:val="20"/>
              </w:rPr>
              <w:t xml:space="preserve">/ БД </w:t>
            </w:r>
          </w:p>
        </w:tc>
        <w:tc>
          <w:tcPr>
            <w:tcW w:w="1449" w:type="dxa"/>
            <w:vAlign w:val="center"/>
          </w:tcPr>
          <w:p w:rsidR="00A646CF" w:rsidRPr="00514451" w:rsidRDefault="00973BD6" w:rsidP="0032091D">
            <w:pPr>
              <w:widowControl w:val="0"/>
              <w:jc w:val="center"/>
              <w:rPr>
                <w:b/>
                <w:bCs/>
                <w:kern w:val="36"/>
                <w:sz w:val="20"/>
                <w:szCs w:val="20"/>
              </w:rPr>
            </w:pPr>
            <w:r>
              <w:rPr>
                <w:b/>
                <w:bCs/>
                <w:kern w:val="36"/>
                <w:sz w:val="20"/>
                <w:szCs w:val="20"/>
              </w:rPr>
              <w:t>Отличие от других</w:t>
            </w:r>
            <w:r w:rsidR="0032091D">
              <w:rPr>
                <w:b/>
                <w:bCs/>
                <w:kern w:val="36"/>
                <w:sz w:val="20"/>
                <w:szCs w:val="20"/>
              </w:rPr>
              <w:t xml:space="preserve"> СУБД</w:t>
            </w:r>
            <w:r>
              <w:rPr>
                <w:b/>
                <w:bCs/>
                <w:kern w:val="36"/>
                <w:sz w:val="20"/>
                <w:szCs w:val="20"/>
              </w:rPr>
              <w:t xml:space="preserve"> </w:t>
            </w:r>
          </w:p>
        </w:tc>
        <w:tc>
          <w:tcPr>
            <w:tcW w:w="1275" w:type="dxa"/>
            <w:vAlign w:val="center"/>
          </w:tcPr>
          <w:p w:rsidR="00A646CF" w:rsidRPr="004E7209" w:rsidRDefault="00A646CF" w:rsidP="004E7209">
            <w:pPr>
              <w:widowControl w:val="0"/>
              <w:ind w:right="-108"/>
              <w:jc w:val="center"/>
              <w:rPr>
                <w:b/>
                <w:bCs/>
                <w:kern w:val="36"/>
                <w:sz w:val="20"/>
                <w:szCs w:val="20"/>
              </w:rPr>
            </w:pPr>
            <w:r w:rsidRPr="00A646CF">
              <w:rPr>
                <w:b/>
                <w:bCs/>
                <w:kern w:val="36"/>
                <w:sz w:val="20"/>
                <w:szCs w:val="20"/>
              </w:rPr>
              <w:t>Сайт</w:t>
            </w:r>
            <w:r w:rsidR="004E7209" w:rsidRPr="004E7209">
              <w:rPr>
                <w:b/>
                <w:bCs/>
                <w:kern w:val="36"/>
                <w:sz w:val="20"/>
                <w:szCs w:val="20"/>
              </w:rPr>
              <w:t>/</w:t>
            </w:r>
            <w:r w:rsidR="004E7209">
              <w:t xml:space="preserve"> </w:t>
            </w:r>
            <w:r w:rsidR="004E7209" w:rsidRPr="004E7209">
              <w:rPr>
                <w:b/>
                <w:bCs/>
                <w:kern w:val="36"/>
                <w:sz w:val="20"/>
                <w:szCs w:val="20"/>
              </w:rPr>
              <w:t xml:space="preserve">год первого релиза/ОС </w:t>
            </w:r>
          </w:p>
        </w:tc>
        <w:tc>
          <w:tcPr>
            <w:tcW w:w="1104" w:type="dxa"/>
            <w:vAlign w:val="center"/>
          </w:tcPr>
          <w:p w:rsidR="00A646CF" w:rsidRPr="00A646CF" w:rsidRDefault="00A646CF" w:rsidP="00A646CF">
            <w:pPr>
              <w:widowControl w:val="0"/>
              <w:jc w:val="center"/>
              <w:rPr>
                <w:b/>
                <w:bCs/>
                <w:kern w:val="36"/>
                <w:sz w:val="20"/>
                <w:szCs w:val="20"/>
              </w:rPr>
            </w:pPr>
            <w:proofErr w:type="spellStart"/>
            <w:proofErr w:type="gramStart"/>
            <w:r w:rsidRPr="00A646CF">
              <w:rPr>
                <w:b/>
                <w:bCs/>
                <w:kern w:val="36"/>
                <w:sz w:val="20"/>
                <w:szCs w:val="20"/>
              </w:rPr>
              <w:t>Преиму</w:t>
            </w:r>
            <w:proofErr w:type="spellEnd"/>
            <w:r w:rsidRPr="00A646CF">
              <w:rPr>
                <w:b/>
                <w:bCs/>
                <w:kern w:val="36"/>
                <w:sz w:val="20"/>
                <w:szCs w:val="20"/>
              </w:rPr>
              <w:t>–</w:t>
            </w:r>
            <w:proofErr w:type="spellStart"/>
            <w:r w:rsidRPr="00A646CF">
              <w:rPr>
                <w:b/>
                <w:bCs/>
                <w:kern w:val="36"/>
                <w:sz w:val="20"/>
                <w:szCs w:val="20"/>
              </w:rPr>
              <w:t>щества</w:t>
            </w:r>
            <w:proofErr w:type="spellEnd"/>
            <w:proofErr w:type="gramEnd"/>
          </w:p>
        </w:tc>
        <w:tc>
          <w:tcPr>
            <w:tcW w:w="1417" w:type="dxa"/>
            <w:vAlign w:val="center"/>
          </w:tcPr>
          <w:p w:rsidR="00A646CF" w:rsidRPr="00A646CF" w:rsidRDefault="00A646CF" w:rsidP="00A646CF">
            <w:pPr>
              <w:widowControl w:val="0"/>
              <w:jc w:val="center"/>
              <w:rPr>
                <w:b/>
                <w:bCs/>
                <w:kern w:val="36"/>
                <w:sz w:val="20"/>
                <w:szCs w:val="20"/>
              </w:rPr>
            </w:pPr>
            <w:r w:rsidRPr="00A646CF">
              <w:rPr>
                <w:b/>
                <w:bCs/>
                <w:kern w:val="36"/>
                <w:sz w:val="20"/>
                <w:szCs w:val="20"/>
              </w:rPr>
              <w:t>Недостатки</w:t>
            </w:r>
          </w:p>
        </w:tc>
      </w:tr>
    </w:tbl>
    <w:tbl>
      <w:tblPr>
        <w:tblStyle w:val="2"/>
        <w:tblW w:w="8647" w:type="dxa"/>
        <w:tblInd w:w="108" w:type="dxa"/>
        <w:tblLayout w:type="fixed"/>
        <w:tblLook w:val="04A0" w:firstRow="1" w:lastRow="0" w:firstColumn="1" w:lastColumn="0" w:noHBand="0" w:noVBand="1"/>
      </w:tblPr>
      <w:tblGrid>
        <w:gridCol w:w="999"/>
        <w:gridCol w:w="1411"/>
        <w:gridCol w:w="992"/>
        <w:gridCol w:w="1449"/>
        <w:gridCol w:w="1275"/>
        <w:gridCol w:w="1104"/>
        <w:gridCol w:w="1417"/>
      </w:tblGrid>
      <w:tr w:rsidR="00A646CF" w:rsidRPr="001B3078" w:rsidTr="004E7209">
        <w:tc>
          <w:tcPr>
            <w:tcW w:w="999" w:type="dxa"/>
          </w:tcPr>
          <w:p w:rsidR="00A646CF" w:rsidRPr="00973BD6" w:rsidRDefault="00973BD6" w:rsidP="00936D04">
            <w:pPr>
              <w:widowControl w:val="0"/>
              <w:rPr>
                <w:bCs/>
                <w:kern w:val="36"/>
                <w:sz w:val="20"/>
                <w:szCs w:val="20"/>
                <w:highlight w:val="yellow"/>
                <w:lang w:val="en-US"/>
              </w:rPr>
            </w:pPr>
            <w:r w:rsidRPr="00973BD6">
              <w:rPr>
                <w:bCs/>
                <w:kern w:val="36"/>
                <w:sz w:val="20"/>
                <w:szCs w:val="20"/>
                <w:lang w:val="en-US"/>
              </w:rPr>
              <w:t>MySQL</w:t>
            </w:r>
          </w:p>
        </w:tc>
        <w:tc>
          <w:tcPr>
            <w:tcW w:w="1411" w:type="dxa"/>
          </w:tcPr>
          <w:p w:rsidR="00A646CF" w:rsidRPr="004B3429" w:rsidRDefault="004B3429" w:rsidP="00936D04">
            <w:pPr>
              <w:widowControl w:val="0"/>
              <w:rPr>
                <w:bCs/>
                <w:kern w:val="36"/>
                <w:sz w:val="20"/>
                <w:szCs w:val="20"/>
                <w:highlight w:val="yellow"/>
              </w:rPr>
            </w:pPr>
            <w:r w:rsidRPr="004B3429">
              <w:rPr>
                <w:bCs/>
                <w:kern w:val="36"/>
                <w:sz w:val="20"/>
                <w:szCs w:val="20"/>
              </w:rPr>
              <w:t>Б</w:t>
            </w:r>
            <w:r w:rsidR="00361E89" w:rsidRPr="004B3429">
              <w:rPr>
                <w:bCs/>
                <w:kern w:val="36"/>
                <w:sz w:val="20"/>
                <w:szCs w:val="20"/>
              </w:rPr>
              <w:t>есплатная</w:t>
            </w:r>
            <w:r>
              <w:rPr>
                <w:bCs/>
                <w:kern w:val="36"/>
                <w:sz w:val="20"/>
                <w:szCs w:val="20"/>
              </w:rPr>
              <w:t xml:space="preserve"> реляционная СУБД, разработку и поддержку которой осуществляет фирма </w:t>
            </w:r>
            <w:r>
              <w:rPr>
                <w:bCs/>
                <w:kern w:val="36"/>
                <w:sz w:val="20"/>
                <w:szCs w:val="20"/>
                <w:lang w:val="en-US"/>
              </w:rPr>
              <w:t>Oracle</w:t>
            </w:r>
          </w:p>
        </w:tc>
        <w:tc>
          <w:tcPr>
            <w:tcW w:w="992" w:type="dxa"/>
          </w:tcPr>
          <w:p w:rsidR="00A86BF9" w:rsidRDefault="0032091D" w:rsidP="00936D04">
            <w:pPr>
              <w:widowControl w:val="0"/>
              <w:ind w:right="-77"/>
              <w:rPr>
                <w:bCs/>
                <w:kern w:val="36"/>
                <w:sz w:val="20"/>
                <w:szCs w:val="20"/>
              </w:rPr>
            </w:pPr>
            <w:r w:rsidRPr="0032091D">
              <w:rPr>
                <w:bCs/>
                <w:kern w:val="36"/>
                <w:sz w:val="20"/>
                <w:szCs w:val="20"/>
                <w:lang w:val="en-US"/>
              </w:rPr>
              <w:t>SQL</w:t>
            </w:r>
            <w:r w:rsidR="00A86BF9">
              <w:rPr>
                <w:bCs/>
                <w:kern w:val="36"/>
                <w:sz w:val="20"/>
                <w:szCs w:val="20"/>
              </w:rPr>
              <w:t>/</w:t>
            </w:r>
          </w:p>
          <w:p w:rsidR="00A646CF" w:rsidRPr="00A86BF9" w:rsidRDefault="00A86BF9" w:rsidP="00936D04">
            <w:pPr>
              <w:widowControl w:val="0"/>
              <w:ind w:right="-77"/>
              <w:rPr>
                <w:bCs/>
                <w:kern w:val="36"/>
                <w:sz w:val="20"/>
                <w:szCs w:val="20"/>
                <w:highlight w:val="yellow"/>
              </w:rPr>
            </w:pPr>
            <w:r>
              <w:rPr>
                <w:bCs/>
                <w:kern w:val="36"/>
                <w:sz w:val="20"/>
                <w:szCs w:val="20"/>
              </w:rPr>
              <w:t>С, С++</w:t>
            </w:r>
          </w:p>
        </w:tc>
        <w:tc>
          <w:tcPr>
            <w:tcW w:w="1449" w:type="dxa"/>
          </w:tcPr>
          <w:p w:rsidR="00D201FA" w:rsidRDefault="00E21E36" w:rsidP="00D201FA">
            <w:pPr>
              <w:widowControl w:val="0"/>
              <w:ind w:right="-77"/>
              <w:rPr>
                <w:bCs/>
                <w:kern w:val="36"/>
                <w:sz w:val="20"/>
                <w:szCs w:val="20"/>
              </w:rPr>
            </w:pPr>
            <w:proofErr w:type="spellStart"/>
            <w:r w:rsidRPr="009A0742">
              <w:rPr>
                <w:bCs/>
                <w:kern w:val="36"/>
                <w:sz w:val="20"/>
                <w:szCs w:val="20"/>
              </w:rPr>
              <w:t>Максималь</w:t>
            </w:r>
            <w:proofErr w:type="spellEnd"/>
            <w:r w:rsidR="000C1154">
              <w:rPr>
                <w:bCs/>
                <w:kern w:val="36"/>
                <w:sz w:val="20"/>
                <w:szCs w:val="20"/>
              </w:rPr>
              <w:t>–</w:t>
            </w:r>
            <w:proofErr w:type="spellStart"/>
            <w:r w:rsidRPr="009A0742">
              <w:rPr>
                <w:bCs/>
                <w:kern w:val="36"/>
                <w:sz w:val="20"/>
                <w:szCs w:val="20"/>
              </w:rPr>
              <w:t>ный</w:t>
            </w:r>
            <w:proofErr w:type="spellEnd"/>
            <w:r w:rsidRPr="009A0742">
              <w:rPr>
                <w:bCs/>
                <w:kern w:val="36"/>
                <w:sz w:val="20"/>
                <w:szCs w:val="20"/>
              </w:rPr>
              <w:t xml:space="preserve"> размер таблиц</w:t>
            </w:r>
            <w:r w:rsidR="0034281E">
              <w:rPr>
                <w:bCs/>
                <w:kern w:val="36"/>
                <w:sz w:val="20"/>
                <w:szCs w:val="20"/>
              </w:rPr>
              <w:t xml:space="preserve"> </w:t>
            </w:r>
            <w:r w:rsidR="00E8274B">
              <w:rPr>
                <w:bCs/>
                <w:kern w:val="36"/>
                <w:sz w:val="20"/>
                <w:szCs w:val="20"/>
              </w:rPr>
              <w:t>–</w:t>
            </w:r>
            <w:r w:rsidRPr="009A0742">
              <w:rPr>
                <w:bCs/>
                <w:kern w:val="36"/>
                <w:sz w:val="20"/>
                <w:szCs w:val="20"/>
              </w:rPr>
              <w:t xml:space="preserve"> </w:t>
            </w:r>
            <w:proofErr w:type="gramStart"/>
            <w:r w:rsidRPr="009A0742">
              <w:rPr>
                <w:bCs/>
                <w:kern w:val="36"/>
                <w:sz w:val="20"/>
                <w:szCs w:val="20"/>
              </w:rPr>
              <w:t>до</w:t>
            </w:r>
            <w:proofErr w:type="gramEnd"/>
            <w:r w:rsidRPr="009A0742">
              <w:rPr>
                <w:bCs/>
                <w:kern w:val="36"/>
                <w:sz w:val="20"/>
                <w:szCs w:val="20"/>
              </w:rPr>
              <w:t xml:space="preserve"> </w:t>
            </w:r>
          </w:p>
          <w:p w:rsidR="00A646CF" w:rsidRPr="00BE57E2" w:rsidRDefault="00E21E36" w:rsidP="00D201FA">
            <w:pPr>
              <w:widowControl w:val="0"/>
              <w:ind w:right="-77"/>
              <w:rPr>
                <w:bCs/>
                <w:kern w:val="36"/>
                <w:sz w:val="20"/>
                <w:szCs w:val="20"/>
                <w:highlight w:val="yellow"/>
              </w:rPr>
            </w:pPr>
            <w:r w:rsidRPr="009A0742">
              <w:rPr>
                <w:bCs/>
                <w:kern w:val="36"/>
                <w:sz w:val="20"/>
                <w:szCs w:val="20"/>
              </w:rPr>
              <w:t>4 Гбайт</w:t>
            </w:r>
          </w:p>
        </w:tc>
        <w:tc>
          <w:tcPr>
            <w:tcW w:w="1275" w:type="dxa"/>
          </w:tcPr>
          <w:p w:rsidR="00A646CF" w:rsidRPr="007A18C7" w:rsidRDefault="00307C42" w:rsidP="0032091D">
            <w:pPr>
              <w:widowControl w:val="0"/>
              <w:rPr>
                <w:bCs/>
                <w:kern w:val="36"/>
                <w:sz w:val="20"/>
                <w:szCs w:val="20"/>
                <w:lang w:val="en-US"/>
              </w:rPr>
            </w:pPr>
            <w:r w:rsidRPr="00307C42">
              <w:rPr>
                <w:bCs/>
                <w:kern w:val="36"/>
                <w:sz w:val="20"/>
                <w:szCs w:val="20"/>
                <w:lang w:val="en-US"/>
              </w:rPr>
              <w:t>http://mysql.com</w:t>
            </w:r>
          </w:p>
          <w:p w:rsidR="004E7209" w:rsidRPr="007A18C7" w:rsidRDefault="004E7209" w:rsidP="00D201FA">
            <w:pPr>
              <w:widowControl w:val="0"/>
              <w:ind w:left="3" w:right="-78"/>
              <w:rPr>
                <w:bCs/>
                <w:kern w:val="36"/>
                <w:sz w:val="20"/>
                <w:szCs w:val="20"/>
                <w:lang w:val="en-US"/>
              </w:rPr>
            </w:pPr>
            <w:r w:rsidRPr="007A18C7">
              <w:rPr>
                <w:bCs/>
                <w:kern w:val="36"/>
                <w:sz w:val="20"/>
                <w:szCs w:val="20"/>
                <w:lang w:val="en-US"/>
              </w:rPr>
              <w:t>1995/</w:t>
            </w:r>
          </w:p>
          <w:p w:rsidR="004E7209" w:rsidRPr="004E7209" w:rsidRDefault="004E7209" w:rsidP="004E7209">
            <w:pPr>
              <w:widowControl w:val="0"/>
              <w:rPr>
                <w:bCs/>
                <w:kern w:val="36"/>
                <w:sz w:val="20"/>
                <w:szCs w:val="20"/>
                <w:highlight w:val="yellow"/>
                <w:lang w:val="en-US"/>
              </w:rPr>
            </w:pPr>
            <w:r w:rsidRPr="004E7209">
              <w:rPr>
                <w:bCs/>
                <w:kern w:val="36"/>
                <w:sz w:val="20"/>
                <w:szCs w:val="20"/>
                <w:lang w:val="en-US"/>
              </w:rPr>
              <w:t xml:space="preserve">Linux, Microsoft Windows, </w:t>
            </w:r>
            <w:proofErr w:type="spellStart"/>
            <w:r w:rsidRPr="004E7209">
              <w:rPr>
                <w:bCs/>
                <w:kern w:val="36"/>
                <w:sz w:val="20"/>
                <w:szCs w:val="20"/>
                <w:lang w:val="en-US"/>
              </w:rPr>
              <w:t>macOS</w:t>
            </w:r>
            <w:proofErr w:type="spellEnd"/>
            <w:r w:rsidRPr="004E7209">
              <w:rPr>
                <w:bCs/>
                <w:kern w:val="36"/>
                <w:sz w:val="20"/>
                <w:szCs w:val="20"/>
                <w:lang w:val="en-US"/>
              </w:rPr>
              <w:t xml:space="preserve">, FreeBSD, Solaris </w:t>
            </w:r>
            <w:r w:rsidRPr="004E7209">
              <w:rPr>
                <w:bCs/>
                <w:kern w:val="36"/>
                <w:sz w:val="20"/>
                <w:szCs w:val="20"/>
              </w:rPr>
              <w:t>и</w:t>
            </w:r>
            <w:r w:rsidRPr="004E7209">
              <w:rPr>
                <w:bCs/>
                <w:kern w:val="36"/>
                <w:sz w:val="20"/>
                <w:szCs w:val="20"/>
                <w:lang w:val="en-US"/>
              </w:rPr>
              <w:t xml:space="preserve"> Unix</w:t>
            </w:r>
            <w:r w:rsidR="0034281E">
              <w:rPr>
                <w:bCs/>
                <w:kern w:val="36"/>
                <w:sz w:val="20"/>
                <w:szCs w:val="20"/>
                <w:lang w:val="en-US"/>
              </w:rPr>
              <w:t>–</w:t>
            </w:r>
            <w:r w:rsidRPr="004E7209">
              <w:rPr>
                <w:bCs/>
                <w:kern w:val="36"/>
                <w:sz w:val="20"/>
                <w:szCs w:val="20"/>
              </w:rPr>
              <w:t>подобн</w:t>
            </w:r>
            <w:r>
              <w:rPr>
                <w:bCs/>
                <w:kern w:val="36"/>
                <w:sz w:val="20"/>
                <w:szCs w:val="20"/>
              </w:rPr>
              <w:t>ые</w:t>
            </w:r>
            <w:r w:rsidRPr="004E7209">
              <w:rPr>
                <w:bCs/>
                <w:kern w:val="36"/>
                <w:sz w:val="20"/>
                <w:szCs w:val="20"/>
                <w:lang w:val="en-US"/>
              </w:rPr>
              <w:t xml:space="preserve"> </w:t>
            </w:r>
            <w:r>
              <w:rPr>
                <w:bCs/>
                <w:kern w:val="36"/>
                <w:sz w:val="20"/>
                <w:szCs w:val="20"/>
              </w:rPr>
              <w:t>ОС</w:t>
            </w:r>
          </w:p>
        </w:tc>
        <w:tc>
          <w:tcPr>
            <w:tcW w:w="1104" w:type="dxa"/>
          </w:tcPr>
          <w:p w:rsidR="00A646CF" w:rsidRPr="003C44A8" w:rsidRDefault="003C44A8" w:rsidP="00936D04">
            <w:pPr>
              <w:widowControl w:val="0"/>
              <w:rPr>
                <w:bCs/>
                <w:kern w:val="36"/>
                <w:sz w:val="20"/>
                <w:szCs w:val="20"/>
              </w:rPr>
            </w:pPr>
            <w:r w:rsidRPr="003C44A8">
              <w:rPr>
                <w:bCs/>
                <w:kern w:val="36"/>
                <w:sz w:val="20"/>
                <w:szCs w:val="20"/>
              </w:rPr>
              <w:t>1.</w:t>
            </w:r>
            <w:r>
              <w:rPr>
                <w:bCs/>
                <w:kern w:val="36"/>
                <w:sz w:val="20"/>
                <w:szCs w:val="20"/>
              </w:rPr>
              <w:t xml:space="preserve">Хорошо </w:t>
            </w:r>
            <w:proofErr w:type="spellStart"/>
            <w:proofErr w:type="gramStart"/>
            <w:r w:rsidRPr="003C44A8">
              <w:rPr>
                <w:bCs/>
                <w:kern w:val="36"/>
                <w:sz w:val="20"/>
                <w:szCs w:val="20"/>
              </w:rPr>
              <w:t>докумен</w:t>
            </w:r>
            <w:proofErr w:type="spellEnd"/>
            <w:r w:rsidR="0034281E">
              <w:rPr>
                <w:bCs/>
                <w:kern w:val="36"/>
                <w:sz w:val="20"/>
                <w:szCs w:val="20"/>
              </w:rPr>
              <w:t>–</w:t>
            </w:r>
            <w:r w:rsidRPr="003C44A8">
              <w:rPr>
                <w:bCs/>
                <w:kern w:val="36"/>
                <w:sz w:val="20"/>
                <w:szCs w:val="20"/>
              </w:rPr>
              <w:t>тирована</w:t>
            </w:r>
            <w:proofErr w:type="gramEnd"/>
            <w:r w:rsidR="00D201FA">
              <w:rPr>
                <w:bCs/>
                <w:kern w:val="36"/>
                <w:sz w:val="20"/>
                <w:szCs w:val="20"/>
              </w:rPr>
              <w:t>;</w:t>
            </w:r>
          </w:p>
          <w:p w:rsidR="00D201FA" w:rsidRDefault="008E2E13" w:rsidP="00D201FA">
            <w:pPr>
              <w:widowControl w:val="0"/>
              <w:rPr>
                <w:bCs/>
                <w:kern w:val="36"/>
                <w:sz w:val="20"/>
                <w:szCs w:val="20"/>
              </w:rPr>
            </w:pPr>
            <w:r>
              <w:rPr>
                <w:bCs/>
                <w:kern w:val="36"/>
                <w:sz w:val="20"/>
                <w:szCs w:val="20"/>
              </w:rPr>
              <w:t>2.</w:t>
            </w:r>
            <w:r w:rsidR="00D201FA">
              <w:rPr>
                <w:bCs/>
                <w:kern w:val="36"/>
                <w:sz w:val="20"/>
                <w:szCs w:val="20"/>
              </w:rPr>
              <w:t xml:space="preserve"> м</w:t>
            </w:r>
            <w:r>
              <w:rPr>
                <w:bCs/>
                <w:kern w:val="36"/>
                <w:sz w:val="20"/>
                <w:szCs w:val="20"/>
              </w:rPr>
              <w:t xml:space="preserve">ожет работать с другими </w:t>
            </w:r>
            <w:r w:rsidR="00D201FA">
              <w:rPr>
                <w:bCs/>
                <w:kern w:val="36"/>
                <w:sz w:val="20"/>
                <w:szCs w:val="20"/>
              </w:rPr>
              <w:t xml:space="preserve">БД; </w:t>
            </w:r>
          </w:p>
          <w:p w:rsidR="008E2E13" w:rsidRPr="00BE57E2" w:rsidRDefault="008E2E13" w:rsidP="00D201FA">
            <w:pPr>
              <w:widowControl w:val="0"/>
              <w:rPr>
                <w:bCs/>
                <w:kern w:val="36"/>
                <w:sz w:val="20"/>
                <w:szCs w:val="20"/>
                <w:highlight w:val="yellow"/>
              </w:rPr>
            </w:pPr>
            <w:r>
              <w:rPr>
                <w:bCs/>
                <w:kern w:val="36"/>
                <w:sz w:val="20"/>
                <w:szCs w:val="20"/>
              </w:rPr>
              <w:t>3.</w:t>
            </w:r>
            <w:r w:rsidR="00D201FA">
              <w:rPr>
                <w:bCs/>
                <w:kern w:val="36"/>
                <w:sz w:val="20"/>
                <w:szCs w:val="20"/>
              </w:rPr>
              <w:t xml:space="preserve"> </w:t>
            </w:r>
            <w:proofErr w:type="spellStart"/>
            <w:r w:rsidR="00D201FA">
              <w:rPr>
                <w:bCs/>
                <w:kern w:val="36"/>
                <w:sz w:val="20"/>
                <w:szCs w:val="20"/>
              </w:rPr>
              <w:t>м</w:t>
            </w:r>
            <w:r>
              <w:rPr>
                <w:bCs/>
                <w:kern w:val="36"/>
                <w:sz w:val="20"/>
                <w:szCs w:val="20"/>
              </w:rPr>
              <w:t>ас</w:t>
            </w:r>
            <w:proofErr w:type="spellEnd"/>
            <w:r w:rsidR="0034281E">
              <w:rPr>
                <w:bCs/>
                <w:kern w:val="36"/>
                <w:sz w:val="20"/>
                <w:szCs w:val="20"/>
              </w:rPr>
              <w:t>–</w:t>
            </w:r>
            <w:proofErr w:type="spellStart"/>
            <w:r>
              <w:rPr>
                <w:bCs/>
                <w:kern w:val="36"/>
                <w:sz w:val="20"/>
                <w:szCs w:val="20"/>
              </w:rPr>
              <w:t>штабиру</w:t>
            </w:r>
            <w:proofErr w:type="spellEnd"/>
            <w:r w:rsidR="0034281E">
              <w:rPr>
                <w:bCs/>
                <w:kern w:val="36"/>
                <w:sz w:val="20"/>
                <w:szCs w:val="20"/>
              </w:rPr>
              <w:t>–</w:t>
            </w:r>
            <w:proofErr w:type="spellStart"/>
            <w:r w:rsidR="00D201FA">
              <w:rPr>
                <w:bCs/>
                <w:kern w:val="36"/>
                <w:sz w:val="20"/>
                <w:szCs w:val="20"/>
              </w:rPr>
              <w:t>ема</w:t>
            </w:r>
            <w:proofErr w:type="spellEnd"/>
          </w:p>
        </w:tc>
        <w:tc>
          <w:tcPr>
            <w:tcW w:w="1417" w:type="dxa"/>
          </w:tcPr>
          <w:p w:rsidR="00A646CF" w:rsidRDefault="009A0742" w:rsidP="009A0742">
            <w:pPr>
              <w:widowControl w:val="0"/>
              <w:ind w:left="-108"/>
              <w:rPr>
                <w:bCs/>
                <w:kern w:val="36"/>
                <w:sz w:val="20"/>
                <w:szCs w:val="20"/>
              </w:rPr>
            </w:pPr>
            <w:r>
              <w:rPr>
                <w:bCs/>
                <w:kern w:val="36"/>
                <w:sz w:val="20"/>
                <w:szCs w:val="20"/>
              </w:rPr>
              <w:t>1.Ог</w:t>
            </w:r>
            <w:r w:rsidRPr="009A0742">
              <w:rPr>
                <w:bCs/>
                <w:kern w:val="36"/>
                <w:sz w:val="20"/>
                <w:szCs w:val="20"/>
              </w:rPr>
              <w:t>раничение на количество столбцов, которое можно добавить в одну таблицу</w:t>
            </w:r>
            <w:r>
              <w:rPr>
                <w:bCs/>
                <w:kern w:val="36"/>
                <w:sz w:val="20"/>
                <w:szCs w:val="20"/>
              </w:rPr>
              <w:t xml:space="preserve"> (409)</w:t>
            </w:r>
            <w:r w:rsidR="00D201FA">
              <w:rPr>
                <w:bCs/>
                <w:kern w:val="36"/>
                <w:sz w:val="20"/>
                <w:szCs w:val="20"/>
              </w:rPr>
              <w:t>;</w:t>
            </w:r>
          </w:p>
          <w:p w:rsidR="00E21E36" w:rsidRPr="001B3078" w:rsidRDefault="00E21E36" w:rsidP="00D201FA">
            <w:pPr>
              <w:widowControl w:val="0"/>
              <w:ind w:left="-108"/>
              <w:rPr>
                <w:bCs/>
                <w:kern w:val="36"/>
                <w:sz w:val="20"/>
                <w:szCs w:val="20"/>
              </w:rPr>
            </w:pPr>
            <w:r>
              <w:rPr>
                <w:bCs/>
                <w:kern w:val="36"/>
                <w:sz w:val="20"/>
                <w:szCs w:val="20"/>
              </w:rPr>
              <w:t>2.</w:t>
            </w:r>
            <w:r w:rsidR="00D201FA">
              <w:rPr>
                <w:bCs/>
                <w:kern w:val="36"/>
                <w:sz w:val="20"/>
                <w:szCs w:val="20"/>
              </w:rPr>
              <w:t xml:space="preserve"> </w:t>
            </w:r>
            <w:proofErr w:type="spellStart"/>
            <w:proofErr w:type="gramStart"/>
            <w:r w:rsidR="00D201FA">
              <w:rPr>
                <w:bCs/>
                <w:kern w:val="36"/>
                <w:sz w:val="20"/>
                <w:szCs w:val="20"/>
              </w:rPr>
              <w:t>а</w:t>
            </w:r>
            <w:r w:rsidR="003C44A8">
              <w:rPr>
                <w:bCs/>
                <w:kern w:val="36"/>
                <w:sz w:val="20"/>
                <w:szCs w:val="20"/>
              </w:rPr>
              <w:t>втомати</w:t>
            </w:r>
            <w:proofErr w:type="spellEnd"/>
            <w:r w:rsidR="000C1154">
              <w:rPr>
                <w:bCs/>
                <w:kern w:val="36"/>
                <w:sz w:val="20"/>
                <w:szCs w:val="20"/>
              </w:rPr>
              <w:t>–</w:t>
            </w:r>
            <w:proofErr w:type="spellStart"/>
            <w:r w:rsidR="003C44A8">
              <w:rPr>
                <w:bCs/>
                <w:kern w:val="36"/>
                <w:sz w:val="20"/>
                <w:szCs w:val="20"/>
              </w:rPr>
              <w:t>ческие</w:t>
            </w:r>
            <w:proofErr w:type="spellEnd"/>
            <w:proofErr w:type="gramEnd"/>
            <w:r w:rsidR="003C44A8">
              <w:rPr>
                <w:bCs/>
                <w:kern w:val="36"/>
                <w:sz w:val="20"/>
                <w:szCs w:val="20"/>
              </w:rPr>
              <w:t xml:space="preserve"> функции других СУБД отсутствуют – например, создание инкрементных резервных копий</w:t>
            </w:r>
          </w:p>
        </w:tc>
      </w:tr>
    </w:tbl>
    <w:tbl>
      <w:tblPr>
        <w:tblStyle w:val="1"/>
        <w:tblW w:w="8647" w:type="dxa"/>
        <w:tblInd w:w="108" w:type="dxa"/>
        <w:tblLayout w:type="fixed"/>
        <w:tblLook w:val="04A0" w:firstRow="1" w:lastRow="0" w:firstColumn="1" w:lastColumn="0" w:noHBand="0" w:noVBand="1"/>
      </w:tblPr>
      <w:tblGrid>
        <w:gridCol w:w="999"/>
        <w:gridCol w:w="1411"/>
        <w:gridCol w:w="992"/>
        <w:gridCol w:w="1449"/>
        <w:gridCol w:w="1275"/>
        <w:gridCol w:w="1104"/>
        <w:gridCol w:w="1417"/>
      </w:tblGrid>
      <w:tr w:rsidR="00A646CF" w:rsidRPr="009A0742" w:rsidTr="004E7209">
        <w:tc>
          <w:tcPr>
            <w:tcW w:w="999" w:type="dxa"/>
          </w:tcPr>
          <w:p w:rsidR="00A646CF" w:rsidRPr="00A646CF" w:rsidRDefault="00361E89" w:rsidP="00AE3DBB">
            <w:pPr>
              <w:widowControl w:val="0"/>
              <w:ind w:left="-108" w:right="-102"/>
              <w:rPr>
                <w:bCs/>
                <w:kern w:val="36"/>
                <w:sz w:val="20"/>
                <w:szCs w:val="20"/>
              </w:rPr>
            </w:pPr>
            <w:r>
              <w:rPr>
                <w:bCs/>
                <w:kern w:val="36"/>
                <w:sz w:val="20"/>
                <w:szCs w:val="20"/>
                <w:lang w:val="en-US"/>
              </w:rPr>
              <w:t>PostgreSQL</w:t>
            </w:r>
          </w:p>
        </w:tc>
        <w:tc>
          <w:tcPr>
            <w:tcW w:w="1411" w:type="dxa"/>
          </w:tcPr>
          <w:p w:rsidR="00A646CF" w:rsidRPr="00A646CF" w:rsidRDefault="00361E89" w:rsidP="00A646CF">
            <w:pPr>
              <w:widowControl w:val="0"/>
              <w:ind w:right="-108"/>
              <w:rPr>
                <w:bCs/>
                <w:kern w:val="36"/>
                <w:sz w:val="20"/>
                <w:szCs w:val="20"/>
              </w:rPr>
            </w:pPr>
            <w:r>
              <w:rPr>
                <w:bCs/>
                <w:kern w:val="36"/>
                <w:sz w:val="20"/>
                <w:szCs w:val="20"/>
              </w:rPr>
              <w:t xml:space="preserve">Бесплатная </w:t>
            </w:r>
            <w:proofErr w:type="spellStart"/>
            <w:r>
              <w:rPr>
                <w:bCs/>
                <w:kern w:val="36"/>
                <w:sz w:val="20"/>
                <w:szCs w:val="20"/>
              </w:rPr>
              <w:t>объектно</w:t>
            </w:r>
            <w:proofErr w:type="spellEnd"/>
            <w:r w:rsidR="0034281E">
              <w:rPr>
                <w:bCs/>
                <w:kern w:val="36"/>
                <w:sz w:val="20"/>
                <w:szCs w:val="20"/>
              </w:rPr>
              <w:t>–</w:t>
            </w:r>
            <w:r>
              <w:rPr>
                <w:bCs/>
                <w:kern w:val="36"/>
                <w:sz w:val="20"/>
                <w:szCs w:val="20"/>
              </w:rPr>
              <w:t>реляционная СУБД</w:t>
            </w:r>
          </w:p>
        </w:tc>
        <w:tc>
          <w:tcPr>
            <w:tcW w:w="992" w:type="dxa"/>
          </w:tcPr>
          <w:p w:rsidR="00A646CF" w:rsidRPr="00A646CF" w:rsidRDefault="004E7209" w:rsidP="00A646CF">
            <w:pPr>
              <w:widowControl w:val="0"/>
              <w:rPr>
                <w:bCs/>
                <w:kern w:val="36"/>
                <w:sz w:val="20"/>
                <w:szCs w:val="20"/>
              </w:rPr>
            </w:pPr>
            <w:r w:rsidRPr="004E7209">
              <w:rPr>
                <w:bCs/>
                <w:kern w:val="36"/>
                <w:sz w:val="20"/>
                <w:szCs w:val="20"/>
              </w:rPr>
              <w:t>SQL</w:t>
            </w:r>
            <w:proofErr w:type="gramStart"/>
            <w:r w:rsidR="00A86BF9">
              <w:rPr>
                <w:bCs/>
                <w:kern w:val="36"/>
                <w:sz w:val="20"/>
                <w:szCs w:val="20"/>
              </w:rPr>
              <w:t>/С</w:t>
            </w:r>
            <w:proofErr w:type="gramEnd"/>
          </w:p>
        </w:tc>
        <w:tc>
          <w:tcPr>
            <w:tcW w:w="1449" w:type="dxa"/>
          </w:tcPr>
          <w:p w:rsidR="00D201FA" w:rsidRDefault="00E21E36" w:rsidP="004E7209">
            <w:pPr>
              <w:pStyle w:val="a3"/>
              <w:widowControl w:val="0"/>
              <w:ind w:left="-108"/>
              <w:rPr>
                <w:bCs/>
                <w:kern w:val="36"/>
                <w:sz w:val="20"/>
                <w:szCs w:val="20"/>
              </w:rPr>
            </w:pPr>
            <w:r>
              <w:rPr>
                <w:bCs/>
                <w:kern w:val="36"/>
                <w:sz w:val="20"/>
                <w:szCs w:val="20"/>
              </w:rPr>
              <w:t>1.</w:t>
            </w:r>
            <w:r w:rsidRPr="009A0742">
              <w:rPr>
                <w:bCs/>
                <w:kern w:val="36"/>
                <w:sz w:val="20"/>
                <w:szCs w:val="20"/>
              </w:rPr>
              <w:t>Максималь</w:t>
            </w:r>
            <w:r w:rsidR="0034281E">
              <w:rPr>
                <w:bCs/>
                <w:kern w:val="36"/>
                <w:sz w:val="20"/>
                <w:szCs w:val="20"/>
              </w:rPr>
              <w:t>–</w:t>
            </w:r>
            <w:proofErr w:type="spellStart"/>
            <w:r w:rsidRPr="009A0742">
              <w:rPr>
                <w:bCs/>
                <w:kern w:val="36"/>
                <w:sz w:val="20"/>
                <w:szCs w:val="20"/>
              </w:rPr>
              <w:t>ный</w:t>
            </w:r>
            <w:proofErr w:type="spellEnd"/>
            <w:r w:rsidRPr="009A0742">
              <w:rPr>
                <w:bCs/>
                <w:kern w:val="36"/>
                <w:sz w:val="20"/>
                <w:szCs w:val="20"/>
              </w:rPr>
              <w:t xml:space="preserve"> размер таблиц</w:t>
            </w:r>
            <w:r w:rsidR="0034281E">
              <w:rPr>
                <w:bCs/>
                <w:kern w:val="36"/>
                <w:sz w:val="20"/>
                <w:szCs w:val="20"/>
              </w:rPr>
              <w:t xml:space="preserve"> </w:t>
            </w:r>
            <w:r w:rsidR="00E8274B">
              <w:rPr>
                <w:bCs/>
                <w:kern w:val="36"/>
                <w:sz w:val="20"/>
                <w:szCs w:val="20"/>
              </w:rPr>
              <w:t>–</w:t>
            </w:r>
            <w:r w:rsidRPr="009A0742">
              <w:rPr>
                <w:bCs/>
                <w:kern w:val="36"/>
                <w:sz w:val="20"/>
                <w:szCs w:val="20"/>
              </w:rPr>
              <w:t xml:space="preserve"> </w:t>
            </w:r>
            <w:proofErr w:type="gramStart"/>
            <w:r w:rsidRPr="009A0742">
              <w:rPr>
                <w:bCs/>
                <w:kern w:val="36"/>
                <w:sz w:val="20"/>
                <w:szCs w:val="20"/>
              </w:rPr>
              <w:t>до</w:t>
            </w:r>
            <w:proofErr w:type="gramEnd"/>
            <w:r w:rsidRPr="009A0742">
              <w:rPr>
                <w:bCs/>
                <w:kern w:val="36"/>
                <w:sz w:val="20"/>
                <w:szCs w:val="20"/>
              </w:rPr>
              <w:t xml:space="preserve"> </w:t>
            </w:r>
          </w:p>
          <w:p w:rsidR="00E21E36" w:rsidRDefault="00E21E36" w:rsidP="004E7209">
            <w:pPr>
              <w:pStyle w:val="a3"/>
              <w:widowControl w:val="0"/>
              <w:ind w:left="-108"/>
              <w:rPr>
                <w:bCs/>
                <w:kern w:val="36"/>
                <w:sz w:val="20"/>
                <w:szCs w:val="20"/>
              </w:rPr>
            </w:pPr>
            <w:r>
              <w:rPr>
                <w:bCs/>
                <w:kern w:val="36"/>
                <w:sz w:val="20"/>
                <w:szCs w:val="20"/>
              </w:rPr>
              <w:t>32 Тбайт</w:t>
            </w:r>
            <w:proofErr w:type="gramStart"/>
            <w:r>
              <w:rPr>
                <w:bCs/>
                <w:kern w:val="36"/>
                <w:sz w:val="20"/>
                <w:szCs w:val="20"/>
              </w:rPr>
              <w:t xml:space="preserve"> </w:t>
            </w:r>
            <w:r w:rsidR="00D201FA">
              <w:rPr>
                <w:bCs/>
                <w:kern w:val="36"/>
                <w:sz w:val="20"/>
                <w:szCs w:val="20"/>
              </w:rPr>
              <w:t>;</w:t>
            </w:r>
            <w:proofErr w:type="gramEnd"/>
          </w:p>
          <w:p w:rsidR="004E7209" w:rsidRPr="004E7209" w:rsidRDefault="00E21E36" w:rsidP="00D201FA">
            <w:pPr>
              <w:pStyle w:val="a3"/>
              <w:widowControl w:val="0"/>
              <w:ind w:left="-108"/>
              <w:rPr>
                <w:bCs/>
                <w:kern w:val="36"/>
                <w:sz w:val="20"/>
                <w:szCs w:val="20"/>
              </w:rPr>
            </w:pPr>
            <w:r>
              <w:rPr>
                <w:bCs/>
                <w:kern w:val="36"/>
                <w:sz w:val="20"/>
                <w:szCs w:val="20"/>
              </w:rPr>
              <w:t>2</w:t>
            </w:r>
            <w:r w:rsidR="004E7209">
              <w:rPr>
                <w:bCs/>
                <w:kern w:val="36"/>
                <w:sz w:val="20"/>
                <w:szCs w:val="20"/>
              </w:rPr>
              <w:t>.</w:t>
            </w:r>
            <w:r w:rsidR="004E7209" w:rsidRPr="004E7209">
              <w:rPr>
                <w:bCs/>
                <w:kern w:val="36"/>
                <w:sz w:val="20"/>
                <w:szCs w:val="20"/>
              </w:rPr>
              <w:t xml:space="preserve"> </w:t>
            </w:r>
            <w:r w:rsidR="00D201FA">
              <w:rPr>
                <w:bCs/>
                <w:kern w:val="36"/>
                <w:sz w:val="20"/>
                <w:szCs w:val="20"/>
              </w:rPr>
              <w:t>п</w:t>
            </w:r>
            <w:r w:rsidR="00D201FA" w:rsidRPr="004E7209">
              <w:rPr>
                <w:bCs/>
                <w:kern w:val="36"/>
                <w:sz w:val="20"/>
                <w:szCs w:val="20"/>
              </w:rPr>
              <w:t>оддержка</w:t>
            </w:r>
            <w:r w:rsidR="00D201FA">
              <w:rPr>
                <w:bCs/>
                <w:kern w:val="36"/>
                <w:sz w:val="20"/>
                <w:szCs w:val="20"/>
              </w:rPr>
              <w:t xml:space="preserve"> </w:t>
            </w:r>
            <w:hyperlink r:id="rId10" w:tooltip="Индекс (базы данных)" w:history="1">
              <w:r w:rsidR="004E7209" w:rsidRPr="004E7209">
                <w:rPr>
                  <w:bCs/>
                  <w:kern w:val="36"/>
                  <w:sz w:val="20"/>
                  <w:szCs w:val="20"/>
                </w:rPr>
                <w:t>индексов</w:t>
              </w:r>
            </w:hyperlink>
            <w:r w:rsidR="004E7209">
              <w:rPr>
                <w:bCs/>
                <w:kern w:val="36"/>
                <w:sz w:val="20"/>
                <w:szCs w:val="20"/>
              </w:rPr>
              <w:t xml:space="preserve"> </w:t>
            </w:r>
            <w:r w:rsidR="004E7209" w:rsidRPr="004E7209">
              <w:rPr>
                <w:bCs/>
                <w:kern w:val="36"/>
                <w:sz w:val="20"/>
                <w:szCs w:val="20"/>
              </w:rPr>
              <w:t>следующих типов:</w:t>
            </w:r>
            <w:r w:rsidR="004E7209">
              <w:rPr>
                <w:bCs/>
                <w:kern w:val="36"/>
                <w:sz w:val="20"/>
                <w:szCs w:val="20"/>
              </w:rPr>
              <w:t xml:space="preserve"> </w:t>
            </w:r>
            <w:hyperlink r:id="rId11" w:tooltip="B-дерево" w:history="1">
              <w:r w:rsidR="004E7209" w:rsidRPr="004E7209">
                <w:rPr>
                  <w:bCs/>
                  <w:kern w:val="36"/>
                  <w:sz w:val="20"/>
                  <w:szCs w:val="20"/>
                </w:rPr>
                <w:t>B</w:t>
              </w:r>
              <w:r w:rsidR="0034281E">
                <w:rPr>
                  <w:bCs/>
                  <w:kern w:val="36"/>
                  <w:sz w:val="20"/>
                  <w:szCs w:val="20"/>
                </w:rPr>
                <w:t>–</w:t>
              </w:r>
              <w:r w:rsidR="004E7209" w:rsidRPr="004E7209">
                <w:rPr>
                  <w:bCs/>
                  <w:kern w:val="36"/>
                  <w:sz w:val="20"/>
                  <w:szCs w:val="20"/>
                </w:rPr>
                <w:t>дерево</w:t>
              </w:r>
            </w:hyperlink>
            <w:r w:rsidR="004E7209" w:rsidRPr="004E7209">
              <w:rPr>
                <w:bCs/>
                <w:kern w:val="36"/>
                <w:sz w:val="20"/>
                <w:szCs w:val="20"/>
              </w:rPr>
              <w:t>,</w:t>
            </w:r>
            <w:r w:rsidR="004E7209">
              <w:rPr>
                <w:bCs/>
                <w:kern w:val="36"/>
                <w:sz w:val="20"/>
                <w:szCs w:val="20"/>
              </w:rPr>
              <w:t xml:space="preserve"> </w:t>
            </w:r>
            <w:hyperlink r:id="rId12" w:tooltip="Хеш-таблица" w:history="1">
              <w:proofErr w:type="spellStart"/>
              <w:r w:rsidR="004E7209" w:rsidRPr="004E7209">
                <w:rPr>
                  <w:bCs/>
                  <w:kern w:val="36"/>
                  <w:sz w:val="20"/>
                  <w:szCs w:val="20"/>
                </w:rPr>
                <w:t>хеш</w:t>
              </w:r>
              <w:proofErr w:type="spellEnd"/>
            </w:hyperlink>
            <w:r w:rsidR="004E7209" w:rsidRPr="004E7209">
              <w:rPr>
                <w:bCs/>
                <w:kern w:val="36"/>
                <w:sz w:val="20"/>
                <w:szCs w:val="20"/>
              </w:rPr>
              <w:t>,</w:t>
            </w:r>
            <w:r w:rsidR="004E7209">
              <w:rPr>
                <w:bCs/>
                <w:kern w:val="36"/>
                <w:sz w:val="20"/>
                <w:szCs w:val="20"/>
              </w:rPr>
              <w:t xml:space="preserve"> </w:t>
            </w:r>
            <w:hyperlink r:id="rId13" w:tooltip="GiST" w:history="1">
              <w:proofErr w:type="spellStart"/>
              <w:r w:rsidR="004E7209" w:rsidRPr="004E7209">
                <w:rPr>
                  <w:bCs/>
                  <w:kern w:val="36"/>
                  <w:sz w:val="20"/>
                  <w:szCs w:val="20"/>
                </w:rPr>
                <w:t>GiST</w:t>
              </w:r>
              <w:proofErr w:type="spellEnd"/>
            </w:hyperlink>
            <w:r w:rsidR="004E7209" w:rsidRPr="004E7209">
              <w:rPr>
                <w:bCs/>
                <w:kern w:val="36"/>
                <w:sz w:val="20"/>
                <w:szCs w:val="20"/>
              </w:rPr>
              <w:t>,</w:t>
            </w:r>
            <w:r w:rsidR="004E7209">
              <w:rPr>
                <w:bCs/>
                <w:kern w:val="36"/>
                <w:sz w:val="20"/>
                <w:szCs w:val="20"/>
              </w:rPr>
              <w:t xml:space="preserve"> </w:t>
            </w:r>
            <w:hyperlink r:id="rId14" w:tooltip="GIN" w:history="1">
              <w:r w:rsidR="004E7209" w:rsidRPr="004E7209">
                <w:rPr>
                  <w:bCs/>
                  <w:kern w:val="36"/>
                  <w:sz w:val="20"/>
                  <w:szCs w:val="20"/>
                </w:rPr>
                <w:t>GIN</w:t>
              </w:r>
            </w:hyperlink>
            <w:r w:rsidR="004E7209" w:rsidRPr="004E7209">
              <w:rPr>
                <w:bCs/>
                <w:kern w:val="36"/>
                <w:sz w:val="20"/>
                <w:szCs w:val="20"/>
              </w:rPr>
              <w:t>,</w:t>
            </w:r>
            <w:r w:rsidR="004E7209">
              <w:rPr>
                <w:bCs/>
                <w:kern w:val="36"/>
                <w:sz w:val="20"/>
                <w:szCs w:val="20"/>
              </w:rPr>
              <w:t xml:space="preserve"> </w:t>
            </w:r>
            <w:hyperlink r:id="rId15" w:tooltip="BRIN" w:history="1">
              <w:r w:rsidR="004E7209" w:rsidRPr="004E7209">
                <w:rPr>
                  <w:bCs/>
                  <w:kern w:val="36"/>
                  <w:sz w:val="20"/>
                  <w:szCs w:val="20"/>
                </w:rPr>
                <w:t>BRIN</w:t>
              </w:r>
            </w:hyperlink>
            <w:r w:rsidR="004E7209" w:rsidRPr="004E7209">
              <w:rPr>
                <w:bCs/>
                <w:kern w:val="36"/>
                <w:sz w:val="20"/>
                <w:szCs w:val="20"/>
              </w:rPr>
              <w:t>,</w:t>
            </w:r>
            <w:r w:rsidR="004E7209">
              <w:rPr>
                <w:bCs/>
                <w:kern w:val="36"/>
                <w:sz w:val="20"/>
                <w:szCs w:val="20"/>
              </w:rPr>
              <w:t xml:space="preserve"> </w:t>
            </w:r>
            <w:hyperlink r:id="rId16" w:tooltip="Фильтр Блума" w:history="1">
              <w:proofErr w:type="spellStart"/>
              <w:r w:rsidR="004E7209" w:rsidRPr="004E7209">
                <w:rPr>
                  <w:bCs/>
                  <w:kern w:val="36"/>
                  <w:sz w:val="20"/>
                  <w:szCs w:val="20"/>
                </w:rPr>
                <w:t>Bloom</w:t>
              </w:r>
              <w:proofErr w:type="spellEnd"/>
            </w:hyperlink>
            <w:r w:rsidR="004E7209" w:rsidRPr="004E7209">
              <w:rPr>
                <w:bCs/>
                <w:kern w:val="36"/>
                <w:sz w:val="20"/>
                <w:szCs w:val="20"/>
              </w:rPr>
              <w:t>.</w:t>
            </w:r>
            <w:r w:rsidR="0034281E">
              <w:rPr>
                <w:rFonts w:ascii="Arial" w:hAnsi="Arial" w:cs="Arial"/>
                <w:color w:val="202122"/>
                <w:sz w:val="21"/>
                <w:szCs w:val="21"/>
                <w:shd w:val="clear" w:color="auto" w:fill="FFFFFF"/>
              </w:rPr>
              <w:t xml:space="preserve"> </w:t>
            </w:r>
          </w:p>
        </w:tc>
        <w:tc>
          <w:tcPr>
            <w:tcW w:w="1275" w:type="dxa"/>
          </w:tcPr>
          <w:p w:rsidR="00A646CF" w:rsidRPr="007A18C7" w:rsidRDefault="004E7209" w:rsidP="004E7209">
            <w:pPr>
              <w:widowControl w:val="0"/>
              <w:ind w:left="-139" w:right="-78"/>
              <w:rPr>
                <w:bCs/>
                <w:kern w:val="36"/>
                <w:sz w:val="20"/>
                <w:szCs w:val="20"/>
                <w:lang w:val="en-US"/>
              </w:rPr>
            </w:pPr>
            <w:r w:rsidRPr="007A18C7">
              <w:rPr>
                <w:bCs/>
                <w:kern w:val="36"/>
                <w:sz w:val="20"/>
                <w:szCs w:val="20"/>
                <w:lang w:val="en-US"/>
              </w:rPr>
              <w:t>https://www.postgresql.org/</w:t>
            </w:r>
          </w:p>
          <w:p w:rsidR="004E7209" w:rsidRPr="007A18C7" w:rsidRDefault="004E7209" w:rsidP="004E7209">
            <w:pPr>
              <w:widowControl w:val="0"/>
              <w:ind w:left="-139" w:right="-78"/>
              <w:rPr>
                <w:bCs/>
                <w:kern w:val="36"/>
                <w:sz w:val="20"/>
                <w:szCs w:val="20"/>
                <w:lang w:val="en-US"/>
              </w:rPr>
            </w:pPr>
            <w:r w:rsidRPr="007A18C7">
              <w:rPr>
                <w:bCs/>
                <w:kern w:val="36"/>
                <w:sz w:val="20"/>
                <w:szCs w:val="20"/>
                <w:lang w:val="en-US"/>
              </w:rPr>
              <w:t>1996/</w:t>
            </w:r>
          </w:p>
          <w:p w:rsidR="004E7209" w:rsidRPr="004E7209" w:rsidRDefault="004E7209" w:rsidP="00A86BF9">
            <w:pPr>
              <w:widowControl w:val="0"/>
              <w:ind w:left="-139" w:right="-78"/>
              <w:rPr>
                <w:bCs/>
                <w:kern w:val="36"/>
                <w:sz w:val="20"/>
                <w:szCs w:val="20"/>
                <w:lang w:val="en-US"/>
              </w:rPr>
            </w:pPr>
            <w:r>
              <w:rPr>
                <w:bCs/>
                <w:kern w:val="36"/>
                <w:sz w:val="20"/>
                <w:szCs w:val="20"/>
                <w:lang w:val="en-US"/>
              </w:rPr>
              <w:t xml:space="preserve">FreeBSD, </w:t>
            </w:r>
            <w:proofErr w:type="spellStart"/>
            <w:r>
              <w:rPr>
                <w:bCs/>
                <w:kern w:val="36"/>
                <w:sz w:val="20"/>
                <w:szCs w:val="20"/>
                <w:lang w:val="en-US"/>
              </w:rPr>
              <w:t>OpenBSD</w:t>
            </w:r>
            <w:proofErr w:type="spellEnd"/>
            <w:r w:rsidR="00A86BF9">
              <w:rPr>
                <w:bCs/>
                <w:kern w:val="36"/>
                <w:sz w:val="20"/>
                <w:szCs w:val="20"/>
                <w:lang w:val="en-US"/>
              </w:rPr>
              <w:t xml:space="preserve">, Linux, </w:t>
            </w:r>
            <w:proofErr w:type="spellStart"/>
            <w:r w:rsidR="00A86BF9">
              <w:rPr>
                <w:bCs/>
                <w:kern w:val="36"/>
                <w:sz w:val="20"/>
                <w:szCs w:val="20"/>
                <w:lang w:val="en-US"/>
              </w:rPr>
              <w:t>macOS</w:t>
            </w:r>
            <w:proofErr w:type="spellEnd"/>
            <w:r w:rsidR="00A86BF9">
              <w:rPr>
                <w:bCs/>
                <w:kern w:val="36"/>
                <w:sz w:val="20"/>
                <w:szCs w:val="20"/>
                <w:lang w:val="en-US"/>
              </w:rPr>
              <w:t>, Solaris, Microsoft Windows</w:t>
            </w:r>
            <w:r w:rsidRPr="004E7209">
              <w:rPr>
                <w:bCs/>
                <w:kern w:val="36"/>
                <w:sz w:val="20"/>
                <w:szCs w:val="20"/>
                <w:lang w:val="en-US"/>
              </w:rPr>
              <w:t xml:space="preserve"> </w:t>
            </w:r>
            <w:r w:rsidRPr="004E7209">
              <w:rPr>
                <w:bCs/>
                <w:kern w:val="36"/>
                <w:sz w:val="20"/>
                <w:szCs w:val="20"/>
              </w:rPr>
              <w:t>и</w:t>
            </w:r>
            <w:r w:rsidR="00A86BF9" w:rsidRPr="00A86BF9">
              <w:rPr>
                <w:lang w:val="en-US"/>
              </w:rPr>
              <w:t xml:space="preserve"> </w:t>
            </w:r>
            <w:r w:rsidR="00A86BF9" w:rsidRPr="00A86BF9">
              <w:rPr>
                <w:bCs/>
                <w:kern w:val="36"/>
                <w:sz w:val="20"/>
                <w:szCs w:val="20"/>
                <w:lang w:val="en-US"/>
              </w:rPr>
              <w:t>Unix</w:t>
            </w:r>
            <w:r w:rsidR="0034281E">
              <w:rPr>
                <w:bCs/>
                <w:kern w:val="36"/>
                <w:sz w:val="20"/>
                <w:szCs w:val="20"/>
                <w:lang w:val="en-US"/>
              </w:rPr>
              <w:t>–</w:t>
            </w:r>
            <w:r w:rsidR="00A86BF9" w:rsidRPr="00A86BF9">
              <w:rPr>
                <w:bCs/>
                <w:kern w:val="36"/>
                <w:sz w:val="20"/>
                <w:szCs w:val="20"/>
              </w:rPr>
              <w:t>подобные</w:t>
            </w:r>
            <w:r w:rsidR="00A86BF9" w:rsidRPr="00A86BF9">
              <w:rPr>
                <w:bCs/>
                <w:kern w:val="36"/>
                <w:sz w:val="20"/>
                <w:szCs w:val="20"/>
                <w:lang w:val="en-US"/>
              </w:rPr>
              <w:t xml:space="preserve"> </w:t>
            </w:r>
            <w:r w:rsidR="00A86BF9" w:rsidRPr="00A86BF9">
              <w:rPr>
                <w:bCs/>
                <w:kern w:val="36"/>
                <w:sz w:val="20"/>
                <w:szCs w:val="20"/>
              </w:rPr>
              <w:t>ОС</w:t>
            </w:r>
          </w:p>
        </w:tc>
        <w:tc>
          <w:tcPr>
            <w:tcW w:w="1104" w:type="dxa"/>
          </w:tcPr>
          <w:p w:rsidR="00A646CF" w:rsidRDefault="00E21E36" w:rsidP="009A0742">
            <w:pPr>
              <w:widowControl w:val="0"/>
              <w:rPr>
                <w:bCs/>
                <w:kern w:val="36"/>
                <w:sz w:val="20"/>
                <w:szCs w:val="20"/>
              </w:rPr>
            </w:pPr>
            <w:r>
              <w:rPr>
                <w:bCs/>
                <w:kern w:val="36"/>
                <w:sz w:val="20"/>
                <w:szCs w:val="20"/>
              </w:rPr>
              <w:t>1.</w:t>
            </w:r>
            <w:proofErr w:type="gramStart"/>
            <w:r w:rsidR="003C44A8">
              <w:rPr>
                <w:bCs/>
                <w:kern w:val="36"/>
                <w:sz w:val="20"/>
                <w:szCs w:val="20"/>
              </w:rPr>
              <w:t>Поддер</w:t>
            </w:r>
            <w:r w:rsidR="0034281E">
              <w:rPr>
                <w:bCs/>
                <w:kern w:val="36"/>
                <w:sz w:val="20"/>
                <w:szCs w:val="20"/>
              </w:rPr>
              <w:t>–</w:t>
            </w:r>
            <w:proofErr w:type="spellStart"/>
            <w:r w:rsidR="003C44A8">
              <w:rPr>
                <w:bCs/>
                <w:kern w:val="36"/>
                <w:sz w:val="20"/>
                <w:szCs w:val="20"/>
              </w:rPr>
              <w:t>живает</w:t>
            </w:r>
            <w:proofErr w:type="spellEnd"/>
            <w:proofErr w:type="gramEnd"/>
            <w:r w:rsidR="003C44A8">
              <w:rPr>
                <w:bCs/>
                <w:kern w:val="36"/>
                <w:sz w:val="20"/>
                <w:szCs w:val="20"/>
              </w:rPr>
              <w:t xml:space="preserve"> ряд </w:t>
            </w:r>
            <w:proofErr w:type="spellStart"/>
            <w:r w:rsidR="003C44A8">
              <w:rPr>
                <w:bCs/>
                <w:kern w:val="36"/>
                <w:sz w:val="20"/>
                <w:szCs w:val="20"/>
              </w:rPr>
              <w:t>объектно</w:t>
            </w:r>
            <w:proofErr w:type="spellEnd"/>
            <w:r w:rsidR="0034281E">
              <w:rPr>
                <w:bCs/>
                <w:kern w:val="36"/>
                <w:sz w:val="20"/>
                <w:szCs w:val="20"/>
              </w:rPr>
              <w:t>–</w:t>
            </w:r>
            <w:proofErr w:type="spellStart"/>
            <w:r w:rsidR="003C44A8">
              <w:rPr>
                <w:bCs/>
                <w:kern w:val="36"/>
                <w:sz w:val="20"/>
                <w:szCs w:val="20"/>
              </w:rPr>
              <w:t>ориенти</w:t>
            </w:r>
            <w:proofErr w:type="spellEnd"/>
            <w:r w:rsidR="0034281E">
              <w:rPr>
                <w:bCs/>
                <w:kern w:val="36"/>
                <w:sz w:val="20"/>
                <w:szCs w:val="20"/>
              </w:rPr>
              <w:t>–</w:t>
            </w:r>
            <w:proofErr w:type="spellStart"/>
            <w:r w:rsidR="003C44A8">
              <w:rPr>
                <w:bCs/>
                <w:kern w:val="36"/>
                <w:sz w:val="20"/>
                <w:szCs w:val="20"/>
              </w:rPr>
              <w:t>рованных</w:t>
            </w:r>
            <w:proofErr w:type="spellEnd"/>
            <w:r w:rsidR="003C44A8">
              <w:rPr>
                <w:bCs/>
                <w:kern w:val="36"/>
                <w:sz w:val="20"/>
                <w:szCs w:val="20"/>
              </w:rPr>
              <w:t xml:space="preserve"> функций</w:t>
            </w:r>
            <w:r w:rsidR="00D201FA">
              <w:rPr>
                <w:bCs/>
                <w:kern w:val="36"/>
                <w:sz w:val="20"/>
                <w:szCs w:val="20"/>
              </w:rPr>
              <w:t>;</w:t>
            </w:r>
          </w:p>
          <w:p w:rsidR="003C44A8" w:rsidRPr="009A0742" w:rsidRDefault="003C44A8" w:rsidP="008E2E13">
            <w:pPr>
              <w:widowControl w:val="0"/>
              <w:rPr>
                <w:bCs/>
                <w:kern w:val="36"/>
                <w:sz w:val="20"/>
                <w:szCs w:val="20"/>
              </w:rPr>
            </w:pPr>
            <w:r>
              <w:rPr>
                <w:bCs/>
                <w:kern w:val="36"/>
                <w:sz w:val="20"/>
                <w:szCs w:val="20"/>
              </w:rPr>
              <w:t>2.</w:t>
            </w:r>
            <w:r w:rsidR="00D201FA">
              <w:rPr>
                <w:bCs/>
                <w:kern w:val="36"/>
                <w:sz w:val="20"/>
                <w:szCs w:val="20"/>
              </w:rPr>
              <w:t xml:space="preserve"> </w:t>
            </w:r>
            <w:proofErr w:type="spellStart"/>
            <w:r w:rsidR="00D201FA">
              <w:rPr>
                <w:bCs/>
                <w:kern w:val="36"/>
                <w:sz w:val="20"/>
                <w:szCs w:val="20"/>
              </w:rPr>
              <w:t>а</w:t>
            </w:r>
            <w:r w:rsidR="008E2E13">
              <w:rPr>
                <w:bCs/>
                <w:kern w:val="36"/>
                <w:sz w:val="20"/>
                <w:szCs w:val="20"/>
              </w:rPr>
              <w:t>сси</w:t>
            </w:r>
            <w:proofErr w:type="spellEnd"/>
            <w:r w:rsidR="0034281E">
              <w:rPr>
                <w:bCs/>
                <w:kern w:val="36"/>
                <w:sz w:val="20"/>
                <w:szCs w:val="20"/>
              </w:rPr>
              <w:t>–</w:t>
            </w:r>
            <w:proofErr w:type="spellStart"/>
            <w:r w:rsidR="008E2E13">
              <w:rPr>
                <w:bCs/>
                <w:kern w:val="36"/>
                <w:sz w:val="20"/>
                <w:szCs w:val="20"/>
              </w:rPr>
              <w:t>хронная</w:t>
            </w:r>
            <w:proofErr w:type="spellEnd"/>
            <w:r w:rsidR="008E2E13">
              <w:rPr>
                <w:bCs/>
                <w:kern w:val="36"/>
                <w:sz w:val="20"/>
                <w:szCs w:val="20"/>
              </w:rPr>
              <w:t xml:space="preserve"> реплик</w:t>
            </w:r>
            <w:r w:rsidR="0034281E">
              <w:rPr>
                <w:bCs/>
                <w:kern w:val="36"/>
                <w:sz w:val="20"/>
                <w:szCs w:val="20"/>
              </w:rPr>
              <w:t>–</w:t>
            </w:r>
            <w:proofErr w:type="spellStart"/>
            <w:r w:rsidR="008E2E13">
              <w:rPr>
                <w:bCs/>
                <w:kern w:val="36"/>
                <w:sz w:val="20"/>
                <w:szCs w:val="20"/>
              </w:rPr>
              <w:t>ция</w:t>
            </w:r>
            <w:proofErr w:type="spellEnd"/>
          </w:p>
        </w:tc>
        <w:tc>
          <w:tcPr>
            <w:tcW w:w="1417" w:type="dxa"/>
          </w:tcPr>
          <w:p w:rsidR="00A646CF" w:rsidRPr="009A0742" w:rsidRDefault="009A0742" w:rsidP="00A646CF">
            <w:pPr>
              <w:widowControl w:val="0"/>
              <w:rPr>
                <w:bCs/>
                <w:kern w:val="36"/>
                <w:sz w:val="20"/>
                <w:szCs w:val="20"/>
              </w:rPr>
            </w:pPr>
            <w:r>
              <w:rPr>
                <w:bCs/>
                <w:kern w:val="36"/>
                <w:sz w:val="20"/>
                <w:szCs w:val="20"/>
              </w:rPr>
              <w:t>1.</w:t>
            </w:r>
            <w:r w:rsidR="008E2E13">
              <w:rPr>
                <w:bCs/>
                <w:kern w:val="36"/>
                <w:sz w:val="20"/>
                <w:szCs w:val="20"/>
              </w:rPr>
              <w:t xml:space="preserve"> Хранимые процедуры</w:t>
            </w:r>
          </w:p>
        </w:tc>
      </w:tr>
      <w:tr w:rsidR="00EB6C6C" w:rsidRPr="00A646CF" w:rsidTr="004E7209">
        <w:tc>
          <w:tcPr>
            <w:tcW w:w="999" w:type="dxa"/>
          </w:tcPr>
          <w:p w:rsidR="00EB6C6C" w:rsidRPr="00361E89" w:rsidRDefault="00361E89" w:rsidP="00A646CF">
            <w:pPr>
              <w:widowControl w:val="0"/>
              <w:ind w:left="-108"/>
              <w:rPr>
                <w:bCs/>
                <w:kern w:val="36"/>
                <w:sz w:val="20"/>
                <w:szCs w:val="20"/>
                <w:lang w:val="en-US"/>
              </w:rPr>
            </w:pPr>
            <w:r>
              <w:rPr>
                <w:bCs/>
                <w:kern w:val="36"/>
                <w:sz w:val="20"/>
                <w:szCs w:val="20"/>
                <w:lang w:val="en-US"/>
              </w:rPr>
              <w:t>MS SQL</w:t>
            </w:r>
            <w:r w:rsidR="004B3429">
              <w:rPr>
                <w:bCs/>
                <w:kern w:val="36"/>
                <w:sz w:val="20"/>
                <w:szCs w:val="20"/>
                <w:lang w:val="en-US"/>
              </w:rPr>
              <w:t xml:space="preserve"> Server</w:t>
            </w:r>
          </w:p>
        </w:tc>
        <w:tc>
          <w:tcPr>
            <w:tcW w:w="1411" w:type="dxa"/>
          </w:tcPr>
          <w:p w:rsidR="00EB6C6C" w:rsidRPr="004B3429" w:rsidRDefault="004B3429" w:rsidP="004B3429">
            <w:pPr>
              <w:widowControl w:val="0"/>
              <w:ind w:right="-108"/>
              <w:rPr>
                <w:bCs/>
                <w:kern w:val="36"/>
                <w:sz w:val="20"/>
                <w:szCs w:val="20"/>
              </w:rPr>
            </w:pPr>
            <w:r>
              <w:rPr>
                <w:bCs/>
                <w:kern w:val="36"/>
                <w:sz w:val="20"/>
                <w:szCs w:val="20"/>
              </w:rPr>
              <w:t xml:space="preserve">Система управления реляционными БД </w:t>
            </w:r>
            <w:r w:rsidR="00361E89">
              <w:rPr>
                <w:bCs/>
                <w:kern w:val="36"/>
                <w:sz w:val="20"/>
                <w:szCs w:val="20"/>
              </w:rPr>
              <w:t>фирмы</w:t>
            </w:r>
            <w:r>
              <w:rPr>
                <w:bCs/>
                <w:kern w:val="36"/>
                <w:sz w:val="20"/>
                <w:szCs w:val="20"/>
              </w:rPr>
              <w:t xml:space="preserve"> </w:t>
            </w:r>
            <w:r>
              <w:rPr>
                <w:bCs/>
                <w:kern w:val="36"/>
                <w:sz w:val="20"/>
                <w:szCs w:val="20"/>
                <w:lang w:val="en-US"/>
              </w:rPr>
              <w:t>Microsoft</w:t>
            </w:r>
          </w:p>
        </w:tc>
        <w:tc>
          <w:tcPr>
            <w:tcW w:w="992" w:type="dxa"/>
          </w:tcPr>
          <w:p w:rsidR="00A86BF9" w:rsidRPr="00A86BF9" w:rsidRDefault="00A86BF9" w:rsidP="00A86BF9">
            <w:pPr>
              <w:widowControl w:val="0"/>
              <w:rPr>
                <w:bCs/>
                <w:kern w:val="36"/>
                <w:sz w:val="20"/>
                <w:szCs w:val="20"/>
              </w:rPr>
            </w:pPr>
            <w:r w:rsidRPr="00A86BF9">
              <w:rPr>
                <w:bCs/>
                <w:kern w:val="36"/>
                <w:sz w:val="20"/>
                <w:szCs w:val="20"/>
              </w:rPr>
              <w:t>SQL/</w:t>
            </w:r>
          </w:p>
          <w:p w:rsidR="00EB6C6C" w:rsidRDefault="00A86BF9" w:rsidP="00A86BF9">
            <w:pPr>
              <w:widowControl w:val="0"/>
              <w:rPr>
                <w:bCs/>
                <w:kern w:val="36"/>
                <w:sz w:val="20"/>
                <w:szCs w:val="20"/>
              </w:rPr>
            </w:pPr>
            <w:r w:rsidRPr="00A86BF9">
              <w:rPr>
                <w:bCs/>
                <w:kern w:val="36"/>
                <w:sz w:val="20"/>
                <w:szCs w:val="20"/>
              </w:rPr>
              <w:t>С, С++</w:t>
            </w:r>
            <w:r>
              <w:rPr>
                <w:bCs/>
                <w:kern w:val="36"/>
                <w:sz w:val="20"/>
                <w:szCs w:val="20"/>
              </w:rPr>
              <w:t>,</w:t>
            </w:r>
          </w:p>
          <w:p w:rsidR="00A86BF9" w:rsidRPr="00A86BF9" w:rsidRDefault="00A86BF9" w:rsidP="00A86BF9">
            <w:pPr>
              <w:widowControl w:val="0"/>
              <w:rPr>
                <w:bCs/>
                <w:kern w:val="36"/>
                <w:sz w:val="20"/>
                <w:szCs w:val="20"/>
                <w:lang w:val="en-US"/>
              </w:rPr>
            </w:pPr>
            <w:r>
              <w:rPr>
                <w:bCs/>
                <w:kern w:val="36"/>
                <w:sz w:val="20"/>
                <w:szCs w:val="20"/>
              </w:rPr>
              <w:t>С</w:t>
            </w:r>
            <w:r>
              <w:rPr>
                <w:bCs/>
                <w:kern w:val="36"/>
                <w:sz w:val="20"/>
                <w:szCs w:val="20"/>
                <w:lang w:val="en-US"/>
              </w:rPr>
              <w:t>#</w:t>
            </w:r>
          </w:p>
        </w:tc>
        <w:tc>
          <w:tcPr>
            <w:tcW w:w="1449" w:type="dxa"/>
          </w:tcPr>
          <w:p w:rsidR="00EB6C6C" w:rsidRPr="009A0742" w:rsidRDefault="009A0742" w:rsidP="00E21E36">
            <w:pPr>
              <w:pStyle w:val="a3"/>
              <w:widowControl w:val="0"/>
              <w:ind w:left="-108"/>
              <w:rPr>
                <w:bCs/>
                <w:kern w:val="36"/>
                <w:sz w:val="20"/>
                <w:szCs w:val="20"/>
              </w:rPr>
            </w:pPr>
            <w:r>
              <w:rPr>
                <w:bCs/>
                <w:kern w:val="36"/>
                <w:sz w:val="20"/>
                <w:szCs w:val="20"/>
              </w:rPr>
              <w:t>1.</w:t>
            </w:r>
            <w:r w:rsidR="008E2E13">
              <w:rPr>
                <w:bCs/>
                <w:kern w:val="36"/>
                <w:sz w:val="20"/>
                <w:szCs w:val="20"/>
              </w:rPr>
              <w:t>Есть генерация скриптов для перемещения данных</w:t>
            </w:r>
          </w:p>
        </w:tc>
        <w:tc>
          <w:tcPr>
            <w:tcW w:w="1275" w:type="dxa"/>
          </w:tcPr>
          <w:p w:rsidR="00A86BF9" w:rsidRPr="00536618" w:rsidRDefault="00A86BF9" w:rsidP="00A86BF9">
            <w:pPr>
              <w:widowControl w:val="0"/>
              <w:rPr>
                <w:bCs/>
                <w:kern w:val="36"/>
                <w:sz w:val="20"/>
                <w:szCs w:val="20"/>
              </w:rPr>
            </w:pPr>
            <w:r w:rsidRPr="00A86BF9">
              <w:rPr>
                <w:bCs/>
                <w:kern w:val="36"/>
                <w:sz w:val="20"/>
                <w:szCs w:val="20"/>
              </w:rPr>
              <w:t>http://www.microsoft.com/sqlserver/en/</w:t>
            </w:r>
            <w:r w:rsidRPr="00A86BF9">
              <w:rPr>
                <w:bCs/>
                <w:kern w:val="36"/>
                <w:sz w:val="20"/>
                <w:szCs w:val="20"/>
                <w:lang w:val="en-US"/>
              </w:rPr>
              <w:t>us</w:t>
            </w:r>
            <w:r w:rsidRPr="00536618">
              <w:rPr>
                <w:bCs/>
                <w:kern w:val="36"/>
                <w:sz w:val="20"/>
                <w:szCs w:val="20"/>
              </w:rPr>
              <w:t>/</w:t>
            </w:r>
            <w:r w:rsidRPr="00A86BF9">
              <w:rPr>
                <w:bCs/>
                <w:kern w:val="36"/>
                <w:sz w:val="20"/>
                <w:szCs w:val="20"/>
                <w:lang w:val="en-US"/>
              </w:rPr>
              <w:t>default</w:t>
            </w:r>
            <w:r w:rsidRPr="00536618">
              <w:rPr>
                <w:bCs/>
                <w:kern w:val="36"/>
                <w:sz w:val="20"/>
                <w:szCs w:val="20"/>
              </w:rPr>
              <w:t>.</w:t>
            </w:r>
            <w:proofErr w:type="spellStart"/>
            <w:r w:rsidRPr="00A86BF9">
              <w:rPr>
                <w:bCs/>
                <w:kern w:val="36"/>
                <w:sz w:val="20"/>
                <w:szCs w:val="20"/>
                <w:lang w:val="en-US"/>
              </w:rPr>
              <w:t>aspx</w:t>
            </w:r>
            <w:proofErr w:type="spellEnd"/>
          </w:p>
          <w:p w:rsidR="00A86BF9" w:rsidRPr="00A86BF9" w:rsidRDefault="00A86BF9" w:rsidP="00A86BF9">
            <w:pPr>
              <w:widowControl w:val="0"/>
              <w:rPr>
                <w:bCs/>
                <w:kern w:val="36"/>
                <w:sz w:val="20"/>
                <w:szCs w:val="20"/>
                <w:lang w:val="en-US"/>
              </w:rPr>
            </w:pPr>
            <w:r>
              <w:rPr>
                <w:bCs/>
                <w:kern w:val="36"/>
                <w:sz w:val="20"/>
                <w:szCs w:val="20"/>
                <w:lang w:val="en-US"/>
              </w:rPr>
              <w:t>/1989/</w:t>
            </w:r>
            <w:r w:rsidRPr="00A86BF9">
              <w:rPr>
                <w:lang w:val="en-US"/>
              </w:rPr>
              <w:t xml:space="preserve"> </w:t>
            </w:r>
            <w:r w:rsidRPr="00A86BF9">
              <w:rPr>
                <w:bCs/>
                <w:kern w:val="36"/>
                <w:sz w:val="20"/>
                <w:szCs w:val="20"/>
                <w:lang w:val="en-US"/>
              </w:rPr>
              <w:t>UNIX,</w:t>
            </w:r>
            <w:r w:rsidR="00536618">
              <w:rPr>
                <w:bCs/>
                <w:kern w:val="36"/>
                <w:sz w:val="20"/>
                <w:szCs w:val="20"/>
              </w:rPr>
              <w:t xml:space="preserve"> </w:t>
            </w:r>
            <w:r w:rsidRPr="00A86BF9">
              <w:rPr>
                <w:bCs/>
                <w:kern w:val="36"/>
                <w:sz w:val="20"/>
                <w:szCs w:val="20"/>
                <w:lang w:val="en-US"/>
              </w:rPr>
              <w:t>OS/2,</w:t>
            </w:r>
          </w:p>
          <w:p w:rsidR="00EB6C6C" w:rsidRPr="00A646CF" w:rsidRDefault="00A86BF9" w:rsidP="00A86BF9">
            <w:pPr>
              <w:widowControl w:val="0"/>
              <w:rPr>
                <w:bCs/>
                <w:kern w:val="36"/>
                <w:sz w:val="20"/>
                <w:szCs w:val="20"/>
              </w:rPr>
            </w:pPr>
            <w:proofErr w:type="spellStart"/>
            <w:r w:rsidRPr="00A86BF9">
              <w:rPr>
                <w:bCs/>
                <w:kern w:val="36"/>
                <w:sz w:val="20"/>
                <w:szCs w:val="20"/>
              </w:rPr>
              <w:t>Microsoft</w:t>
            </w:r>
            <w:proofErr w:type="spellEnd"/>
            <w:r w:rsidRPr="00A86BF9">
              <w:rPr>
                <w:bCs/>
                <w:kern w:val="36"/>
                <w:sz w:val="20"/>
                <w:szCs w:val="20"/>
              </w:rPr>
              <w:t xml:space="preserve"> </w:t>
            </w:r>
            <w:proofErr w:type="spellStart"/>
            <w:r w:rsidRPr="00A86BF9">
              <w:rPr>
                <w:bCs/>
                <w:kern w:val="36"/>
                <w:sz w:val="20"/>
                <w:szCs w:val="20"/>
              </w:rPr>
              <w:t>Windows</w:t>
            </w:r>
            <w:proofErr w:type="spellEnd"/>
          </w:p>
        </w:tc>
        <w:tc>
          <w:tcPr>
            <w:tcW w:w="1104" w:type="dxa"/>
          </w:tcPr>
          <w:p w:rsidR="00EB6C6C" w:rsidRPr="003C44A8" w:rsidRDefault="003C44A8" w:rsidP="009943D2">
            <w:pPr>
              <w:pStyle w:val="a3"/>
              <w:widowControl w:val="0"/>
              <w:ind w:left="3" w:right="-108"/>
              <w:rPr>
                <w:bCs/>
                <w:kern w:val="36"/>
                <w:sz w:val="20"/>
                <w:szCs w:val="20"/>
              </w:rPr>
            </w:pPr>
            <w:r>
              <w:rPr>
                <w:bCs/>
                <w:kern w:val="36"/>
                <w:sz w:val="20"/>
                <w:szCs w:val="20"/>
              </w:rPr>
              <w:t>1.</w:t>
            </w:r>
            <w:r w:rsidRPr="003C44A8">
              <w:rPr>
                <w:bCs/>
                <w:kern w:val="36"/>
                <w:sz w:val="20"/>
                <w:szCs w:val="20"/>
              </w:rPr>
              <w:t>Прост</w:t>
            </w:r>
            <w:r w:rsidR="009943D2">
              <w:rPr>
                <w:bCs/>
                <w:kern w:val="36"/>
                <w:sz w:val="20"/>
                <w:szCs w:val="20"/>
              </w:rPr>
              <w:t>ота</w:t>
            </w:r>
            <w:r w:rsidRPr="003C44A8">
              <w:rPr>
                <w:bCs/>
                <w:kern w:val="36"/>
                <w:sz w:val="20"/>
                <w:szCs w:val="20"/>
              </w:rPr>
              <w:t xml:space="preserve"> </w:t>
            </w:r>
            <w:proofErr w:type="spellStart"/>
            <w:proofErr w:type="gramStart"/>
            <w:r w:rsidRPr="003C44A8">
              <w:rPr>
                <w:bCs/>
                <w:kern w:val="36"/>
                <w:sz w:val="20"/>
                <w:szCs w:val="20"/>
              </w:rPr>
              <w:t>использо</w:t>
            </w:r>
            <w:proofErr w:type="spellEnd"/>
            <w:r w:rsidR="0034281E">
              <w:rPr>
                <w:bCs/>
                <w:kern w:val="36"/>
                <w:sz w:val="20"/>
                <w:szCs w:val="20"/>
              </w:rPr>
              <w:t>–</w:t>
            </w:r>
            <w:proofErr w:type="spellStart"/>
            <w:r w:rsidR="009943D2" w:rsidRPr="003C44A8">
              <w:rPr>
                <w:bCs/>
                <w:kern w:val="36"/>
                <w:sz w:val="20"/>
                <w:szCs w:val="20"/>
              </w:rPr>
              <w:t>вани</w:t>
            </w:r>
            <w:r w:rsidR="009943D2">
              <w:rPr>
                <w:bCs/>
                <w:kern w:val="36"/>
                <w:sz w:val="20"/>
                <w:szCs w:val="20"/>
              </w:rPr>
              <w:t>я</w:t>
            </w:r>
            <w:proofErr w:type="spellEnd"/>
            <w:proofErr w:type="gramEnd"/>
            <w:r w:rsidR="009943D2">
              <w:rPr>
                <w:bCs/>
                <w:kern w:val="36"/>
                <w:sz w:val="20"/>
                <w:szCs w:val="20"/>
              </w:rPr>
              <w:t xml:space="preserve">; </w:t>
            </w:r>
          </w:p>
          <w:p w:rsidR="003C44A8" w:rsidRPr="003C44A8" w:rsidRDefault="003C44A8" w:rsidP="000C1154">
            <w:pPr>
              <w:pStyle w:val="a3"/>
              <w:widowControl w:val="0"/>
              <w:ind w:left="3" w:right="-108"/>
              <w:rPr>
                <w:bCs/>
                <w:kern w:val="36"/>
                <w:sz w:val="20"/>
                <w:szCs w:val="20"/>
              </w:rPr>
            </w:pPr>
            <w:r>
              <w:rPr>
                <w:bCs/>
                <w:kern w:val="36"/>
                <w:sz w:val="20"/>
                <w:szCs w:val="20"/>
              </w:rPr>
              <w:t>2.</w:t>
            </w:r>
            <w:r w:rsidR="009943D2">
              <w:rPr>
                <w:bCs/>
                <w:kern w:val="36"/>
                <w:sz w:val="20"/>
                <w:szCs w:val="20"/>
              </w:rPr>
              <w:t xml:space="preserve"> </w:t>
            </w:r>
            <w:proofErr w:type="spellStart"/>
            <w:proofErr w:type="gramStart"/>
            <w:r>
              <w:rPr>
                <w:bCs/>
                <w:kern w:val="36"/>
                <w:sz w:val="20"/>
                <w:szCs w:val="20"/>
              </w:rPr>
              <w:t>визуали</w:t>
            </w:r>
            <w:proofErr w:type="spellEnd"/>
            <w:r w:rsidR="000C1154">
              <w:rPr>
                <w:bCs/>
                <w:kern w:val="36"/>
                <w:sz w:val="20"/>
                <w:szCs w:val="20"/>
              </w:rPr>
              <w:t>–</w:t>
            </w:r>
            <w:proofErr w:type="spellStart"/>
            <w:r>
              <w:rPr>
                <w:bCs/>
                <w:kern w:val="36"/>
                <w:sz w:val="20"/>
                <w:szCs w:val="20"/>
              </w:rPr>
              <w:t>зация</w:t>
            </w:r>
            <w:proofErr w:type="spellEnd"/>
            <w:proofErr w:type="gramEnd"/>
            <w:r>
              <w:rPr>
                <w:bCs/>
                <w:kern w:val="36"/>
                <w:sz w:val="20"/>
                <w:szCs w:val="20"/>
              </w:rPr>
              <w:t xml:space="preserve"> с мобильных устройств</w:t>
            </w:r>
          </w:p>
        </w:tc>
        <w:tc>
          <w:tcPr>
            <w:tcW w:w="1417" w:type="dxa"/>
          </w:tcPr>
          <w:p w:rsidR="00D57C81" w:rsidRDefault="00E21E36" w:rsidP="00E21E36">
            <w:pPr>
              <w:pStyle w:val="a3"/>
              <w:widowControl w:val="0"/>
              <w:ind w:left="-108"/>
              <w:rPr>
                <w:bCs/>
                <w:kern w:val="36"/>
                <w:sz w:val="20"/>
                <w:szCs w:val="20"/>
              </w:rPr>
            </w:pPr>
            <w:r>
              <w:rPr>
                <w:bCs/>
                <w:kern w:val="36"/>
                <w:sz w:val="20"/>
                <w:szCs w:val="20"/>
              </w:rPr>
              <w:t>1</w:t>
            </w:r>
            <w:r w:rsidR="00666F01">
              <w:rPr>
                <w:bCs/>
                <w:kern w:val="36"/>
                <w:sz w:val="20"/>
                <w:szCs w:val="20"/>
              </w:rPr>
              <w:t>П</w:t>
            </w:r>
            <w:r w:rsidR="003C44A8">
              <w:rPr>
                <w:bCs/>
                <w:kern w:val="36"/>
                <w:sz w:val="20"/>
                <w:szCs w:val="20"/>
              </w:rPr>
              <w:t>роблемы при импорте файлов</w:t>
            </w:r>
            <w:r w:rsidR="009943D2">
              <w:rPr>
                <w:bCs/>
                <w:kern w:val="36"/>
                <w:sz w:val="20"/>
                <w:szCs w:val="20"/>
              </w:rPr>
              <w:t>;</w:t>
            </w:r>
          </w:p>
          <w:p w:rsidR="003C44A8" w:rsidRPr="00D57C81" w:rsidRDefault="003C44A8" w:rsidP="009943D2">
            <w:pPr>
              <w:pStyle w:val="a3"/>
              <w:widowControl w:val="0"/>
              <w:ind w:left="-108"/>
              <w:rPr>
                <w:bCs/>
                <w:kern w:val="36"/>
                <w:sz w:val="20"/>
                <w:szCs w:val="20"/>
              </w:rPr>
            </w:pPr>
            <w:r>
              <w:rPr>
                <w:bCs/>
                <w:kern w:val="36"/>
                <w:sz w:val="20"/>
                <w:szCs w:val="20"/>
              </w:rPr>
              <w:t xml:space="preserve">2. </w:t>
            </w:r>
            <w:r w:rsidR="009943D2">
              <w:rPr>
                <w:bCs/>
                <w:kern w:val="36"/>
                <w:sz w:val="20"/>
                <w:szCs w:val="20"/>
              </w:rPr>
              <w:t xml:space="preserve">занимает </w:t>
            </w:r>
            <w:r>
              <w:rPr>
                <w:bCs/>
                <w:kern w:val="36"/>
                <w:sz w:val="20"/>
                <w:szCs w:val="20"/>
              </w:rPr>
              <w:t>все ресурсы, которые имеются</w:t>
            </w:r>
          </w:p>
        </w:tc>
      </w:tr>
      <w:tr w:rsidR="002A7FF1" w:rsidRPr="00A646CF" w:rsidTr="005D46DF">
        <w:trPr>
          <w:tblHeader/>
        </w:trPr>
        <w:tc>
          <w:tcPr>
            <w:tcW w:w="999" w:type="dxa"/>
            <w:vAlign w:val="center"/>
          </w:tcPr>
          <w:p w:rsidR="002A7FF1" w:rsidRPr="00A646CF" w:rsidRDefault="002A7FF1" w:rsidP="005D46DF">
            <w:pPr>
              <w:widowControl w:val="0"/>
              <w:ind w:left="-108"/>
              <w:jc w:val="center"/>
              <w:rPr>
                <w:b/>
                <w:bCs/>
                <w:kern w:val="36"/>
                <w:sz w:val="20"/>
                <w:szCs w:val="20"/>
              </w:rPr>
            </w:pPr>
            <w:r w:rsidRPr="00A646CF">
              <w:rPr>
                <w:b/>
                <w:bCs/>
                <w:kern w:val="36"/>
                <w:sz w:val="20"/>
                <w:szCs w:val="20"/>
              </w:rPr>
              <w:lastRenderedPageBreak/>
              <w:t>Название</w:t>
            </w:r>
          </w:p>
        </w:tc>
        <w:tc>
          <w:tcPr>
            <w:tcW w:w="1411" w:type="dxa"/>
            <w:vAlign w:val="center"/>
          </w:tcPr>
          <w:p w:rsidR="002A7FF1" w:rsidRPr="00A646CF" w:rsidRDefault="002A7FF1" w:rsidP="005D46DF">
            <w:pPr>
              <w:widowControl w:val="0"/>
              <w:jc w:val="center"/>
              <w:rPr>
                <w:b/>
                <w:bCs/>
                <w:kern w:val="36"/>
                <w:sz w:val="20"/>
                <w:szCs w:val="20"/>
              </w:rPr>
            </w:pPr>
            <w:r w:rsidRPr="00A646CF">
              <w:rPr>
                <w:b/>
                <w:bCs/>
                <w:kern w:val="36"/>
                <w:sz w:val="20"/>
                <w:szCs w:val="20"/>
              </w:rPr>
              <w:t>Описание</w:t>
            </w:r>
          </w:p>
        </w:tc>
        <w:tc>
          <w:tcPr>
            <w:tcW w:w="992" w:type="dxa"/>
            <w:vAlign w:val="center"/>
          </w:tcPr>
          <w:p w:rsidR="002A7FF1" w:rsidRPr="00A646CF" w:rsidRDefault="002A7FF1" w:rsidP="005D46DF">
            <w:pPr>
              <w:widowControl w:val="0"/>
              <w:ind w:left="-108" w:right="-108"/>
              <w:jc w:val="center"/>
              <w:rPr>
                <w:b/>
                <w:bCs/>
                <w:kern w:val="36"/>
                <w:sz w:val="20"/>
                <w:szCs w:val="20"/>
              </w:rPr>
            </w:pPr>
            <w:r>
              <w:rPr>
                <w:b/>
                <w:bCs/>
                <w:kern w:val="36"/>
                <w:sz w:val="20"/>
                <w:szCs w:val="20"/>
              </w:rPr>
              <w:t xml:space="preserve">Язык запросов/ БД </w:t>
            </w:r>
          </w:p>
        </w:tc>
        <w:tc>
          <w:tcPr>
            <w:tcW w:w="1449" w:type="dxa"/>
            <w:vAlign w:val="center"/>
          </w:tcPr>
          <w:p w:rsidR="002A7FF1" w:rsidRPr="00514451" w:rsidRDefault="002A7FF1" w:rsidP="005D46DF">
            <w:pPr>
              <w:widowControl w:val="0"/>
              <w:jc w:val="center"/>
              <w:rPr>
                <w:b/>
                <w:bCs/>
                <w:kern w:val="36"/>
                <w:sz w:val="20"/>
                <w:szCs w:val="20"/>
              </w:rPr>
            </w:pPr>
            <w:r>
              <w:rPr>
                <w:b/>
                <w:bCs/>
                <w:kern w:val="36"/>
                <w:sz w:val="20"/>
                <w:szCs w:val="20"/>
              </w:rPr>
              <w:t xml:space="preserve">Отличие от других СУБД </w:t>
            </w:r>
          </w:p>
        </w:tc>
        <w:tc>
          <w:tcPr>
            <w:tcW w:w="1275" w:type="dxa"/>
            <w:vAlign w:val="center"/>
          </w:tcPr>
          <w:p w:rsidR="002A7FF1" w:rsidRPr="004E7209" w:rsidRDefault="002A7FF1" w:rsidP="005D46DF">
            <w:pPr>
              <w:widowControl w:val="0"/>
              <w:ind w:right="-108"/>
              <w:jc w:val="center"/>
              <w:rPr>
                <w:b/>
                <w:bCs/>
                <w:kern w:val="36"/>
                <w:sz w:val="20"/>
                <w:szCs w:val="20"/>
              </w:rPr>
            </w:pPr>
            <w:r w:rsidRPr="00A646CF">
              <w:rPr>
                <w:b/>
                <w:bCs/>
                <w:kern w:val="36"/>
                <w:sz w:val="20"/>
                <w:szCs w:val="20"/>
              </w:rPr>
              <w:t>Сайт</w:t>
            </w:r>
            <w:r w:rsidRPr="004E7209">
              <w:rPr>
                <w:b/>
                <w:bCs/>
                <w:kern w:val="36"/>
                <w:sz w:val="20"/>
                <w:szCs w:val="20"/>
              </w:rPr>
              <w:t>/</w:t>
            </w:r>
            <w:r>
              <w:t xml:space="preserve"> </w:t>
            </w:r>
            <w:r w:rsidRPr="004E7209">
              <w:rPr>
                <w:b/>
                <w:bCs/>
                <w:kern w:val="36"/>
                <w:sz w:val="20"/>
                <w:szCs w:val="20"/>
              </w:rPr>
              <w:t xml:space="preserve">год первого релиза/ОС </w:t>
            </w:r>
          </w:p>
        </w:tc>
        <w:tc>
          <w:tcPr>
            <w:tcW w:w="1104" w:type="dxa"/>
            <w:vAlign w:val="center"/>
          </w:tcPr>
          <w:p w:rsidR="002A7FF1" w:rsidRPr="00A646CF" w:rsidRDefault="002A7FF1" w:rsidP="005D46DF">
            <w:pPr>
              <w:widowControl w:val="0"/>
              <w:jc w:val="center"/>
              <w:rPr>
                <w:b/>
                <w:bCs/>
                <w:kern w:val="36"/>
                <w:sz w:val="20"/>
                <w:szCs w:val="20"/>
              </w:rPr>
            </w:pPr>
            <w:proofErr w:type="spellStart"/>
            <w:proofErr w:type="gramStart"/>
            <w:r w:rsidRPr="00A646CF">
              <w:rPr>
                <w:b/>
                <w:bCs/>
                <w:kern w:val="36"/>
                <w:sz w:val="20"/>
                <w:szCs w:val="20"/>
              </w:rPr>
              <w:t>Преиму</w:t>
            </w:r>
            <w:proofErr w:type="spellEnd"/>
            <w:r w:rsidRPr="00A646CF">
              <w:rPr>
                <w:b/>
                <w:bCs/>
                <w:kern w:val="36"/>
                <w:sz w:val="20"/>
                <w:szCs w:val="20"/>
              </w:rPr>
              <w:t>–</w:t>
            </w:r>
            <w:proofErr w:type="spellStart"/>
            <w:r w:rsidRPr="00A646CF">
              <w:rPr>
                <w:b/>
                <w:bCs/>
                <w:kern w:val="36"/>
                <w:sz w:val="20"/>
                <w:szCs w:val="20"/>
              </w:rPr>
              <w:t>щества</w:t>
            </w:r>
            <w:proofErr w:type="spellEnd"/>
            <w:proofErr w:type="gramEnd"/>
          </w:p>
        </w:tc>
        <w:tc>
          <w:tcPr>
            <w:tcW w:w="1417" w:type="dxa"/>
            <w:vAlign w:val="center"/>
          </w:tcPr>
          <w:p w:rsidR="002A7FF1" w:rsidRPr="00A646CF" w:rsidRDefault="002A7FF1" w:rsidP="005D46DF">
            <w:pPr>
              <w:widowControl w:val="0"/>
              <w:jc w:val="center"/>
              <w:rPr>
                <w:b/>
                <w:bCs/>
                <w:kern w:val="36"/>
                <w:sz w:val="20"/>
                <w:szCs w:val="20"/>
              </w:rPr>
            </w:pPr>
            <w:r w:rsidRPr="00A646CF">
              <w:rPr>
                <w:b/>
                <w:bCs/>
                <w:kern w:val="36"/>
                <w:sz w:val="20"/>
                <w:szCs w:val="20"/>
              </w:rPr>
              <w:t>Недостатки</w:t>
            </w:r>
          </w:p>
        </w:tc>
      </w:tr>
      <w:tr w:rsidR="00EB6C6C" w:rsidRPr="00A646CF" w:rsidTr="004E7209">
        <w:tc>
          <w:tcPr>
            <w:tcW w:w="999" w:type="dxa"/>
          </w:tcPr>
          <w:p w:rsidR="00EB6C6C" w:rsidRPr="00A646CF" w:rsidRDefault="00361E89" w:rsidP="00361E89">
            <w:pPr>
              <w:widowControl w:val="0"/>
              <w:ind w:left="-108" w:right="-102"/>
              <w:rPr>
                <w:bCs/>
                <w:kern w:val="36"/>
                <w:sz w:val="20"/>
                <w:szCs w:val="20"/>
              </w:rPr>
            </w:pPr>
            <w:r>
              <w:rPr>
                <w:bCs/>
                <w:kern w:val="36"/>
                <w:sz w:val="20"/>
                <w:szCs w:val="20"/>
                <w:lang w:val="en-US"/>
              </w:rPr>
              <w:t>Oracle</w:t>
            </w:r>
          </w:p>
        </w:tc>
        <w:tc>
          <w:tcPr>
            <w:tcW w:w="1411" w:type="dxa"/>
          </w:tcPr>
          <w:p w:rsidR="00EB6C6C" w:rsidRPr="004B3429" w:rsidRDefault="004B3429" w:rsidP="004B3429">
            <w:pPr>
              <w:widowControl w:val="0"/>
              <w:ind w:right="-108"/>
              <w:rPr>
                <w:bCs/>
                <w:kern w:val="36"/>
                <w:sz w:val="20"/>
                <w:szCs w:val="20"/>
              </w:rPr>
            </w:pPr>
            <w:proofErr w:type="spellStart"/>
            <w:r>
              <w:rPr>
                <w:bCs/>
                <w:kern w:val="36"/>
                <w:sz w:val="20"/>
                <w:szCs w:val="20"/>
              </w:rPr>
              <w:t>Объектно</w:t>
            </w:r>
            <w:proofErr w:type="spellEnd"/>
            <w:r w:rsidR="0034281E">
              <w:rPr>
                <w:bCs/>
                <w:kern w:val="36"/>
                <w:sz w:val="20"/>
                <w:szCs w:val="20"/>
              </w:rPr>
              <w:t>–</w:t>
            </w:r>
            <w:r>
              <w:rPr>
                <w:bCs/>
                <w:kern w:val="36"/>
                <w:sz w:val="20"/>
                <w:szCs w:val="20"/>
              </w:rPr>
              <w:t xml:space="preserve">реляционная СУБД </w:t>
            </w:r>
            <w:r w:rsidRPr="004B3429">
              <w:rPr>
                <w:bCs/>
                <w:kern w:val="36"/>
                <w:sz w:val="20"/>
                <w:szCs w:val="20"/>
              </w:rPr>
              <w:t xml:space="preserve">фирма </w:t>
            </w:r>
            <w:proofErr w:type="spellStart"/>
            <w:r w:rsidRPr="004B3429">
              <w:rPr>
                <w:bCs/>
                <w:kern w:val="36"/>
                <w:sz w:val="20"/>
                <w:szCs w:val="20"/>
              </w:rPr>
              <w:t>Oracle</w:t>
            </w:r>
            <w:proofErr w:type="spellEnd"/>
          </w:p>
        </w:tc>
        <w:tc>
          <w:tcPr>
            <w:tcW w:w="992" w:type="dxa"/>
          </w:tcPr>
          <w:p w:rsidR="00A86BF9" w:rsidRPr="00A86BF9" w:rsidRDefault="00A86BF9" w:rsidP="00A86BF9">
            <w:pPr>
              <w:widowControl w:val="0"/>
              <w:rPr>
                <w:bCs/>
                <w:kern w:val="36"/>
                <w:sz w:val="20"/>
                <w:szCs w:val="20"/>
              </w:rPr>
            </w:pPr>
            <w:r>
              <w:rPr>
                <w:bCs/>
                <w:kern w:val="36"/>
                <w:sz w:val="20"/>
                <w:szCs w:val="20"/>
                <w:lang w:val="en-US"/>
              </w:rPr>
              <w:t>PL</w:t>
            </w:r>
            <w:r w:rsidRPr="00A86BF9">
              <w:rPr>
                <w:bCs/>
                <w:kern w:val="36"/>
                <w:sz w:val="20"/>
                <w:szCs w:val="20"/>
              </w:rPr>
              <w:t>/</w:t>
            </w:r>
            <w:r>
              <w:rPr>
                <w:bCs/>
                <w:kern w:val="36"/>
                <w:sz w:val="20"/>
                <w:szCs w:val="20"/>
                <w:lang w:val="en-US"/>
              </w:rPr>
              <w:t>SQL</w:t>
            </w:r>
          </w:p>
          <w:p w:rsidR="00A86BF9" w:rsidRPr="00A86BF9" w:rsidRDefault="00A86BF9" w:rsidP="00A86BF9">
            <w:pPr>
              <w:widowControl w:val="0"/>
              <w:rPr>
                <w:bCs/>
                <w:kern w:val="36"/>
                <w:sz w:val="20"/>
                <w:szCs w:val="20"/>
              </w:rPr>
            </w:pPr>
            <w:r w:rsidRPr="00A86BF9">
              <w:rPr>
                <w:bCs/>
                <w:kern w:val="36"/>
                <w:sz w:val="20"/>
                <w:szCs w:val="20"/>
              </w:rPr>
              <w:t>/</w:t>
            </w:r>
            <w:r>
              <w:rPr>
                <w:bCs/>
                <w:kern w:val="36"/>
                <w:sz w:val="20"/>
                <w:szCs w:val="20"/>
                <w:lang w:val="en-US"/>
              </w:rPr>
              <w:t>Java</w:t>
            </w:r>
            <w:r w:rsidRPr="00A86BF9">
              <w:rPr>
                <w:bCs/>
                <w:kern w:val="36"/>
                <w:sz w:val="20"/>
                <w:szCs w:val="20"/>
              </w:rPr>
              <w:t>, С, С++,</w:t>
            </w:r>
          </w:p>
          <w:p w:rsidR="00A86BF9" w:rsidRPr="003C44A8" w:rsidRDefault="00A86BF9" w:rsidP="00A86BF9">
            <w:pPr>
              <w:widowControl w:val="0"/>
              <w:rPr>
                <w:bCs/>
                <w:kern w:val="36"/>
                <w:sz w:val="20"/>
                <w:szCs w:val="20"/>
              </w:rPr>
            </w:pPr>
            <w:r>
              <w:rPr>
                <w:bCs/>
                <w:kern w:val="36"/>
                <w:sz w:val="20"/>
                <w:szCs w:val="20"/>
                <w:lang w:val="en-US"/>
              </w:rPr>
              <w:t>Python</w:t>
            </w:r>
          </w:p>
        </w:tc>
        <w:tc>
          <w:tcPr>
            <w:tcW w:w="1449" w:type="dxa"/>
          </w:tcPr>
          <w:p w:rsidR="00EB6C6C" w:rsidRDefault="00D57C81" w:rsidP="00D57C81">
            <w:pPr>
              <w:pStyle w:val="a3"/>
              <w:widowControl w:val="0"/>
              <w:ind w:left="-108"/>
              <w:rPr>
                <w:bCs/>
                <w:kern w:val="36"/>
                <w:sz w:val="20"/>
                <w:szCs w:val="20"/>
              </w:rPr>
            </w:pPr>
            <w:r>
              <w:rPr>
                <w:bCs/>
                <w:kern w:val="36"/>
                <w:sz w:val="20"/>
                <w:szCs w:val="20"/>
              </w:rPr>
              <w:t>1.Многоверсионность данных для управления параллельными транзакциями;</w:t>
            </w:r>
          </w:p>
          <w:p w:rsidR="00D57C81" w:rsidRPr="00D57C81" w:rsidRDefault="00D57C81" w:rsidP="00D57C81">
            <w:pPr>
              <w:pStyle w:val="a3"/>
              <w:widowControl w:val="0"/>
              <w:ind w:left="-108"/>
              <w:rPr>
                <w:bCs/>
                <w:kern w:val="36"/>
                <w:sz w:val="20"/>
                <w:szCs w:val="20"/>
              </w:rPr>
            </w:pPr>
          </w:p>
        </w:tc>
        <w:tc>
          <w:tcPr>
            <w:tcW w:w="1275" w:type="dxa"/>
          </w:tcPr>
          <w:p w:rsidR="000C1154" w:rsidRDefault="000C1154" w:rsidP="00A646CF">
            <w:pPr>
              <w:widowControl w:val="0"/>
              <w:rPr>
                <w:bCs/>
                <w:kern w:val="36"/>
                <w:sz w:val="20"/>
                <w:szCs w:val="20"/>
              </w:rPr>
            </w:pPr>
            <w:r w:rsidRPr="000C1154">
              <w:rPr>
                <w:bCs/>
                <w:kern w:val="36"/>
                <w:sz w:val="20"/>
                <w:szCs w:val="20"/>
              </w:rPr>
              <w:t>https://www.oracle.com/</w:t>
            </w:r>
          </w:p>
          <w:p w:rsidR="00EB6C6C" w:rsidRPr="00A86BF9" w:rsidRDefault="00A86BF9" w:rsidP="00A646CF">
            <w:pPr>
              <w:widowControl w:val="0"/>
              <w:rPr>
                <w:bCs/>
                <w:kern w:val="36"/>
                <w:sz w:val="20"/>
                <w:szCs w:val="20"/>
              </w:rPr>
            </w:pPr>
            <w:proofErr w:type="spellStart"/>
            <w:r w:rsidRPr="00A86BF9">
              <w:rPr>
                <w:bCs/>
                <w:kern w:val="36"/>
                <w:sz w:val="20"/>
                <w:szCs w:val="20"/>
              </w:rPr>
              <w:t>database</w:t>
            </w:r>
            <w:proofErr w:type="spellEnd"/>
            <w:r w:rsidRPr="00A86BF9">
              <w:rPr>
                <w:bCs/>
                <w:kern w:val="36"/>
                <w:sz w:val="20"/>
                <w:szCs w:val="20"/>
              </w:rPr>
              <w:t>/</w:t>
            </w:r>
          </w:p>
          <w:p w:rsidR="00A86BF9" w:rsidRPr="00032DEC" w:rsidRDefault="00032DEC" w:rsidP="00A646CF">
            <w:pPr>
              <w:widowControl w:val="0"/>
              <w:rPr>
                <w:bCs/>
                <w:kern w:val="36"/>
                <w:sz w:val="20"/>
                <w:szCs w:val="20"/>
              </w:rPr>
            </w:pPr>
            <w:r w:rsidRPr="00032DEC">
              <w:rPr>
                <w:bCs/>
                <w:kern w:val="36"/>
                <w:sz w:val="20"/>
                <w:szCs w:val="20"/>
              </w:rPr>
              <w:t>1977</w:t>
            </w:r>
            <w:r>
              <w:rPr>
                <w:bCs/>
                <w:kern w:val="36"/>
                <w:sz w:val="20"/>
                <w:szCs w:val="20"/>
              </w:rPr>
              <w:t>/</w:t>
            </w:r>
          </w:p>
          <w:p w:rsidR="00032DEC" w:rsidRPr="00032DEC" w:rsidRDefault="00AC0296" w:rsidP="00032DEC">
            <w:pPr>
              <w:widowControl w:val="0"/>
              <w:rPr>
                <w:bCs/>
                <w:kern w:val="36"/>
                <w:sz w:val="20"/>
                <w:szCs w:val="20"/>
              </w:rPr>
            </w:pPr>
            <w:proofErr w:type="spellStart"/>
            <w:r>
              <w:rPr>
                <w:bCs/>
                <w:kern w:val="36"/>
                <w:sz w:val="20"/>
                <w:szCs w:val="20"/>
              </w:rPr>
              <w:t>к</w:t>
            </w:r>
            <w:r>
              <w:rPr>
                <w:bCs/>
                <w:kern w:val="36"/>
                <w:sz w:val="20"/>
                <w:szCs w:val="20"/>
              </w:rPr>
              <w:t>россплат</w:t>
            </w:r>
            <w:proofErr w:type="spellEnd"/>
            <w:r w:rsidR="0006569C">
              <w:rPr>
                <w:bCs/>
                <w:kern w:val="36"/>
                <w:sz w:val="20"/>
                <w:szCs w:val="20"/>
              </w:rPr>
              <w:t>–</w:t>
            </w:r>
            <w:r w:rsidR="00A86BF9">
              <w:rPr>
                <w:bCs/>
                <w:kern w:val="36"/>
                <w:sz w:val="20"/>
                <w:szCs w:val="20"/>
              </w:rPr>
              <w:t>форменная</w:t>
            </w:r>
            <w:r w:rsidR="00032DEC">
              <w:rPr>
                <w:bCs/>
                <w:kern w:val="36"/>
                <w:sz w:val="20"/>
                <w:szCs w:val="20"/>
              </w:rPr>
              <w:t>:</w:t>
            </w:r>
            <w:r w:rsidR="00032DEC">
              <w:t xml:space="preserve"> </w:t>
            </w:r>
            <w:r w:rsidR="00032DEC" w:rsidRPr="00032DEC">
              <w:rPr>
                <w:bCs/>
                <w:kern w:val="36"/>
                <w:sz w:val="20"/>
                <w:szCs w:val="20"/>
              </w:rPr>
              <w:t>UNIX,</w:t>
            </w:r>
          </w:p>
          <w:p w:rsidR="00032DEC" w:rsidRPr="00032DEC" w:rsidRDefault="00032DEC" w:rsidP="00032DEC">
            <w:pPr>
              <w:widowControl w:val="0"/>
              <w:rPr>
                <w:bCs/>
                <w:kern w:val="36"/>
                <w:sz w:val="20"/>
                <w:szCs w:val="20"/>
              </w:rPr>
            </w:pPr>
            <w:r w:rsidRPr="00032DEC">
              <w:rPr>
                <w:bCs/>
                <w:kern w:val="36"/>
                <w:sz w:val="20"/>
                <w:szCs w:val="20"/>
              </w:rPr>
              <w:t>OS/2,</w:t>
            </w:r>
          </w:p>
          <w:p w:rsidR="00A86BF9" w:rsidRPr="00032DEC" w:rsidRDefault="00032DEC" w:rsidP="00032DEC">
            <w:pPr>
              <w:widowControl w:val="0"/>
              <w:rPr>
                <w:bCs/>
                <w:kern w:val="36"/>
                <w:sz w:val="20"/>
                <w:szCs w:val="20"/>
              </w:rPr>
            </w:pPr>
            <w:proofErr w:type="spellStart"/>
            <w:r w:rsidRPr="00032DEC">
              <w:rPr>
                <w:bCs/>
                <w:kern w:val="36"/>
                <w:sz w:val="20"/>
                <w:szCs w:val="20"/>
              </w:rPr>
              <w:t>Microsoft</w:t>
            </w:r>
            <w:proofErr w:type="spellEnd"/>
            <w:r w:rsidRPr="00032DEC">
              <w:rPr>
                <w:bCs/>
                <w:kern w:val="36"/>
                <w:sz w:val="20"/>
                <w:szCs w:val="20"/>
              </w:rPr>
              <w:t xml:space="preserve"> </w:t>
            </w:r>
            <w:proofErr w:type="spellStart"/>
            <w:r w:rsidRPr="00032DEC">
              <w:rPr>
                <w:bCs/>
                <w:kern w:val="36"/>
                <w:sz w:val="20"/>
                <w:szCs w:val="20"/>
              </w:rPr>
              <w:t>Windows</w:t>
            </w:r>
            <w:proofErr w:type="spellEnd"/>
            <w:r w:rsidRPr="00032DEC">
              <w:rPr>
                <w:bCs/>
                <w:kern w:val="36"/>
                <w:sz w:val="20"/>
                <w:szCs w:val="20"/>
              </w:rPr>
              <w:t xml:space="preserve"> </w:t>
            </w:r>
            <w:r>
              <w:rPr>
                <w:bCs/>
                <w:kern w:val="36"/>
                <w:sz w:val="20"/>
                <w:szCs w:val="20"/>
              </w:rPr>
              <w:t>и т.д.</w:t>
            </w:r>
          </w:p>
        </w:tc>
        <w:tc>
          <w:tcPr>
            <w:tcW w:w="1104" w:type="dxa"/>
          </w:tcPr>
          <w:p w:rsidR="00EB6C6C" w:rsidRPr="00A646CF" w:rsidRDefault="00E21E36" w:rsidP="00E21E36">
            <w:pPr>
              <w:widowControl w:val="0"/>
              <w:ind w:right="-108"/>
              <w:rPr>
                <w:bCs/>
                <w:kern w:val="36"/>
                <w:sz w:val="20"/>
                <w:szCs w:val="20"/>
              </w:rPr>
            </w:pPr>
            <w:r>
              <w:rPr>
                <w:bCs/>
                <w:kern w:val="36"/>
                <w:sz w:val="20"/>
                <w:szCs w:val="20"/>
              </w:rPr>
              <w:t xml:space="preserve">1. Эталон </w:t>
            </w:r>
            <w:proofErr w:type="gramStart"/>
            <w:r>
              <w:rPr>
                <w:bCs/>
                <w:kern w:val="36"/>
                <w:sz w:val="20"/>
                <w:szCs w:val="20"/>
              </w:rPr>
              <w:t>надеж</w:t>
            </w:r>
            <w:r w:rsidR="0034281E">
              <w:rPr>
                <w:bCs/>
                <w:kern w:val="36"/>
                <w:sz w:val="20"/>
                <w:szCs w:val="20"/>
              </w:rPr>
              <w:t>–</w:t>
            </w:r>
            <w:proofErr w:type="spellStart"/>
            <w:r>
              <w:rPr>
                <w:bCs/>
                <w:kern w:val="36"/>
                <w:sz w:val="20"/>
                <w:szCs w:val="20"/>
              </w:rPr>
              <w:t>ности</w:t>
            </w:r>
            <w:proofErr w:type="spellEnd"/>
            <w:proofErr w:type="gramEnd"/>
          </w:p>
        </w:tc>
        <w:tc>
          <w:tcPr>
            <w:tcW w:w="1417" w:type="dxa"/>
          </w:tcPr>
          <w:p w:rsidR="00EB6C6C" w:rsidRDefault="00E21E36" w:rsidP="00E21E36">
            <w:pPr>
              <w:pStyle w:val="a3"/>
              <w:widowControl w:val="0"/>
              <w:ind w:left="-108"/>
              <w:rPr>
                <w:bCs/>
                <w:kern w:val="36"/>
                <w:sz w:val="20"/>
                <w:szCs w:val="20"/>
              </w:rPr>
            </w:pPr>
            <w:r>
              <w:rPr>
                <w:bCs/>
                <w:kern w:val="36"/>
                <w:sz w:val="20"/>
                <w:szCs w:val="20"/>
              </w:rPr>
              <w:t xml:space="preserve">1.Высокая стоимость </w:t>
            </w:r>
            <w:r w:rsidR="003C44A8">
              <w:rPr>
                <w:bCs/>
                <w:kern w:val="36"/>
                <w:sz w:val="20"/>
                <w:szCs w:val="20"/>
              </w:rPr>
              <w:t xml:space="preserve">внедрения и </w:t>
            </w:r>
            <w:r>
              <w:rPr>
                <w:bCs/>
                <w:kern w:val="36"/>
                <w:sz w:val="20"/>
                <w:szCs w:val="20"/>
              </w:rPr>
              <w:t>владения</w:t>
            </w:r>
            <w:r w:rsidR="000C1154">
              <w:rPr>
                <w:bCs/>
                <w:kern w:val="36"/>
                <w:sz w:val="20"/>
                <w:szCs w:val="20"/>
              </w:rPr>
              <w:t>;</w:t>
            </w:r>
          </w:p>
          <w:p w:rsidR="00E21E36" w:rsidRDefault="00E21E36" w:rsidP="00E21E36">
            <w:pPr>
              <w:pStyle w:val="a3"/>
              <w:widowControl w:val="0"/>
              <w:ind w:left="-108"/>
              <w:rPr>
                <w:bCs/>
                <w:kern w:val="36"/>
                <w:sz w:val="20"/>
                <w:szCs w:val="20"/>
              </w:rPr>
            </w:pPr>
            <w:r>
              <w:rPr>
                <w:bCs/>
                <w:kern w:val="36"/>
                <w:sz w:val="20"/>
                <w:szCs w:val="20"/>
              </w:rPr>
              <w:t xml:space="preserve">2. </w:t>
            </w:r>
            <w:r w:rsidR="000C1154">
              <w:rPr>
                <w:bCs/>
                <w:kern w:val="36"/>
                <w:sz w:val="20"/>
                <w:szCs w:val="20"/>
              </w:rPr>
              <w:t>т</w:t>
            </w:r>
            <w:r w:rsidR="000C1154">
              <w:rPr>
                <w:bCs/>
                <w:kern w:val="36"/>
                <w:sz w:val="20"/>
                <w:szCs w:val="20"/>
              </w:rPr>
              <w:t>ребования</w:t>
            </w:r>
          </w:p>
          <w:p w:rsidR="00E21E36" w:rsidRDefault="00E21E36" w:rsidP="00E21E36">
            <w:pPr>
              <w:pStyle w:val="a3"/>
              <w:widowControl w:val="0"/>
              <w:ind w:left="-108"/>
              <w:rPr>
                <w:bCs/>
                <w:kern w:val="36"/>
                <w:sz w:val="20"/>
                <w:szCs w:val="20"/>
              </w:rPr>
            </w:pPr>
            <w:r>
              <w:rPr>
                <w:bCs/>
                <w:kern w:val="36"/>
                <w:sz w:val="20"/>
                <w:szCs w:val="20"/>
              </w:rPr>
              <w:t>к ресурсам</w:t>
            </w:r>
            <w:r w:rsidR="000C1154">
              <w:rPr>
                <w:bCs/>
                <w:kern w:val="36"/>
                <w:sz w:val="20"/>
                <w:szCs w:val="20"/>
              </w:rPr>
              <w:t xml:space="preserve"> – </w:t>
            </w:r>
          </w:p>
          <w:p w:rsidR="00E21E36" w:rsidRPr="00E21E36" w:rsidRDefault="00E21E36" w:rsidP="00E21E36">
            <w:pPr>
              <w:pStyle w:val="a3"/>
              <w:widowControl w:val="0"/>
              <w:ind w:left="-108"/>
              <w:rPr>
                <w:bCs/>
                <w:kern w:val="36"/>
                <w:sz w:val="20"/>
                <w:szCs w:val="20"/>
              </w:rPr>
            </w:pPr>
            <w:r>
              <w:rPr>
                <w:bCs/>
                <w:kern w:val="36"/>
                <w:sz w:val="20"/>
                <w:szCs w:val="20"/>
              </w:rPr>
              <w:t>высокие</w:t>
            </w:r>
          </w:p>
        </w:tc>
      </w:tr>
    </w:tbl>
    <w:p w:rsidR="0093143A" w:rsidRDefault="009D1D2E" w:rsidP="009D1D2E">
      <w:pPr>
        <w:widowControl w:val="0"/>
        <w:ind w:firstLine="709"/>
        <w:jc w:val="both"/>
      </w:pPr>
      <w:r w:rsidRPr="009D1D2E">
        <w:t xml:space="preserve">На основе рассмотрения основных функций и особенностей </w:t>
      </w:r>
      <w:r w:rsidR="0079781A">
        <w:t xml:space="preserve">СУБД и ранее рассмотренных </w:t>
      </w:r>
      <w:r w:rsidR="0079781A">
        <w:rPr>
          <w:lang w:val="en-US"/>
        </w:rPr>
        <w:t>CMS</w:t>
      </w:r>
      <w:r w:rsidR="0079781A" w:rsidRPr="0079781A">
        <w:t xml:space="preserve"> (</w:t>
      </w:r>
      <w:r w:rsidR="0079781A">
        <w:t>систем управления содержимым)</w:t>
      </w:r>
      <w:r w:rsidR="0039386F">
        <w:t>, созданных на основе СУБД</w:t>
      </w:r>
      <w:r w:rsidR="000C1154">
        <w:t>,</w:t>
      </w:r>
      <w:r w:rsidR="000C1154" w:rsidDel="000C1154">
        <w:t xml:space="preserve"> </w:t>
      </w:r>
      <w:r w:rsidRPr="009D1D2E">
        <w:t xml:space="preserve">и в соответствии с задачами динамического сайта можно выбрать </w:t>
      </w:r>
      <w:r w:rsidR="0039386F">
        <w:t>необходимое средство разработки</w:t>
      </w:r>
      <w:r w:rsidRPr="009D1D2E">
        <w:t>.</w:t>
      </w:r>
      <w:r w:rsidR="004B3429">
        <w:t xml:space="preserve"> Так как количество клиент</w:t>
      </w:r>
      <w:r w:rsidR="0034281E">
        <w:t>–</w:t>
      </w:r>
      <w:r w:rsidR="0039386F">
        <w:t xml:space="preserve"> </w:t>
      </w:r>
      <w:r w:rsidR="005C6F09">
        <w:t>с</w:t>
      </w:r>
      <w:r w:rsidR="004B3429">
        <w:t xml:space="preserve">ерверных СУБД и БД невелико, то отметим, что за рамками обзора остались только следующие клиент – серверные СУБД: </w:t>
      </w:r>
      <w:r w:rsidR="004B3429" w:rsidRPr="004B3429">
        <w:t xml:space="preserve">Firebird, Interbase, IBM DB2, Informix, Sybase </w:t>
      </w:r>
      <w:proofErr w:type="spellStart"/>
      <w:r w:rsidR="004B3429" w:rsidRPr="004B3429">
        <w:t>Adaptive</w:t>
      </w:r>
      <w:proofErr w:type="spellEnd"/>
      <w:r w:rsidR="004B3429" w:rsidRPr="004B3429">
        <w:t xml:space="preserve"> </w:t>
      </w:r>
      <w:proofErr w:type="spellStart"/>
      <w:r w:rsidR="004B3429" w:rsidRPr="004B3429">
        <w:t>Server</w:t>
      </w:r>
      <w:proofErr w:type="spellEnd"/>
      <w:r w:rsidR="004B3429" w:rsidRPr="004B3429">
        <w:t xml:space="preserve"> </w:t>
      </w:r>
      <w:proofErr w:type="spellStart"/>
      <w:r w:rsidR="004B3429" w:rsidRPr="004B3429">
        <w:t>Enterprise</w:t>
      </w:r>
      <w:proofErr w:type="spellEnd"/>
      <w:r w:rsidR="004B3429" w:rsidRPr="004B3429">
        <w:t xml:space="preserve">, </w:t>
      </w:r>
      <w:proofErr w:type="spellStart"/>
      <w:r w:rsidR="000C1154" w:rsidRPr="004B3429">
        <w:t>Cach</w:t>
      </w:r>
      <w:proofErr w:type="spellEnd"/>
      <w:r w:rsidR="000C1154">
        <w:rPr>
          <w:lang w:val="en-US"/>
        </w:rPr>
        <w:t>e</w:t>
      </w:r>
      <w:r w:rsidR="004B3429" w:rsidRPr="004B3429">
        <w:t>, ЛИНТЕР.</w:t>
      </w:r>
    </w:p>
    <w:p w:rsidR="002A7C08" w:rsidRPr="005C6F09" w:rsidRDefault="002A7C08" w:rsidP="002A7C08">
      <w:pPr>
        <w:widowControl w:val="0"/>
        <w:jc w:val="both"/>
        <w:rPr>
          <w:b/>
        </w:rPr>
      </w:pPr>
      <w:r>
        <w:rPr>
          <w:b/>
        </w:rPr>
        <w:t>Сервера</w:t>
      </w:r>
      <w:r w:rsidRPr="005C6F09">
        <w:rPr>
          <w:b/>
        </w:rPr>
        <w:t xml:space="preserve"> разработки </w:t>
      </w:r>
      <w:r>
        <w:rPr>
          <w:b/>
        </w:rPr>
        <w:t xml:space="preserve">и функционирования </w:t>
      </w:r>
      <w:proofErr w:type="gramStart"/>
      <w:r w:rsidRPr="005C6F09">
        <w:rPr>
          <w:b/>
        </w:rPr>
        <w:t>динамических</w:t>
      </w:r>
      <w:proofErr w:type="gramEnd"/>
      <w:r w:rsidRPr="005C6F09">
        <w:rPr>
          <w:b/>
        </w:rPr>
        <w:t xml:space="preserve"> веб–сайтов.</w:t>
      </w:r>
    </w:p>
    <w:p w:rsidR="005C6F09" w:rsidRPr="00120295" w:rsidRDefault="005C6F09" w:rsidP="009D1D2E">
      <w:pPr>
        <w:widowControl w:val="0"/>
        <w:ind w:firstLine="709"/>
        <w:jc w:val="both"/>
      </w:pPr>
      <w:r>
        <w:t xml:space="preserve">И, наконец, рассмотрим популярные готовые сервера разработки динамических сайтов, в состав которых входят те или иные из рассмотренных нами ранее компонентов. Википедия объединяет некоторые из них в три большие категории в зависимости </w:t>
      </w:r>
      <w:r w:rsidR="00120295">
        <w:t>предполагаемой</w:t>
      </w:r>
      <w:r w:rsidR="0034281E">
        <w:t xml:space="preserve"> </w:t>
      </w:r>
      <w:r w:rsidR="00120295">
        <w:t xml:space="preserve">к </w:t>
      </w:r>
      <w:r>
        <w:t>использ</w:t>
      </w:r>
      <w:r w:rsidR="00120295">
        <w:t xml:space="preserve">ованию </w:t>
      </w:r>
      <w:r>
        <w:t xml:space="preserve">на компьютере </w:t>
      </w:r>
      <w:r w:rsidR="00120295">
        <w:t xml:space="preserve">(либо сервере) </w:t>
      </w:r>
      <w:r>
        <w:t xml:space="preserve">операционной системы: </w:t>
      </w:r>
      <w:r>
        <w:rPr>
          <w:lang w:val="en-US"/>
        </w:rPr>
        <w:t>WAMP</w:t>
      </w:r>
      <w:r w:rsidRPr="005C6F09">
        <w:t xml:space="preserve"> (</w:t>
      </w:r>
      <w:r>
        <w:t xml:space="preserve">для </w:t>
      </w:r>
      <w:r w:rsidR="00120295" w:rsidRPr="00120295">
        <w:t>OC Microsoft Windows)</w:t>
      </w:r>
      <w:r>
        <w:t xml:space="preserve">, </w:t>
      </w:r>
      <w:r>
        <w:rPr>
          <w:lang w:val="en-US"/>
        </w:rPr>
        <w:t>L</w:t>
      </w:r>
      <w:r w:rsidRPr="005C6F09">
        <w:t xml:space="preserve">AMP (для ОС </w:t>
      </w:r>
      <w:r w:rsidR="00120295">
        <w:rPr>
          <w:lang w:val="en-US"/>
        </w:rPr>
        <w:t>Linux</w:t>
      </w:r>
      <w:r w:rsidR="00120295">
        <w:t xml:space="preserve">), </w:t>
      </w:r>
      <w:r w:rsidR="00120295">
        <w:rPr>
          <w:lang w:val="en-US"/>
        </w:rPr>
        <w:t>M</w:t>
      </w:r>
      <w:r w:rsidR="00120295">
        <w:t xml:space="preserve">AMP (для ОС </w:t>
      </w:r>
      <w:r w:rsidR="00120295">
        <w:rPr>
          <w:lang w:val="en-US"/>
        </w:rPr>
        <w:t>MacOS</w:t>
      </w:r>
      <w:r w:rsidRPr="005C6F09">
        <w:t>)</w:t>
      </w:r>
      <w:r w:rsidR="00120295" w:rsidRPr="00120295">
        <w:t xml:space="preserve">. Системы WAMP, MAMP и LAMP </w:t>
      </w:r>
      <w:r w:rsidR="00120295">
        <w:t>представляют собой пакет прикладных программ (ППП)</w:t>
      </w:r>
      <w:r w:rsidR="00120295" w:rsidRPr="00120295">
        <w:t>, связывающих</w:t>
      </w:r>
      <w:r w:rsidR="00120295">
        <w:t xml:space="preserve"> входящие в их состав компоненты, которые мы перечислим, без указания их назначения, в Таблице</w:t>
      </w:r>
      <w:r w:rsidR="007F48DC">
        <w:t> </w:t>
      </w:r>
      <w:r w:rsidR="00F07CF4">
        <w:t>7</w:t>
      </w:r>
      <w:r w:rsidR="00120295">
        <w:t>.</w:t>
      </w:r>
      <w:r w:rsidR="0034281E">
        <w:t xml:space="preserve"> </w:t>
      </w:r>
      <w:r w:rsidR="00120295">
        <w:t xml:space="preserve">ППП поставляются так, </w:t>
      </w:r>
      <w:r w:rsidR="00120295" w:rsidRPr="00120295">
        <w:t>чтобы их не нужно было устанавливать и настраивать по отдельности</w:t>
      </w:r>
      <w:r w:rsidR="00120295">
        <w:t xml:space="preserve">, то есть в </w:t>
      </w:r>
      <w:r w:rsidR="00386329">
        <w:t>режиме</w:t>
      </w:r>
      <w:r w:rsidR="00386329">
        <w:t xml:space="preserve"> </w:t>
      </w:r>
      <w:r w:rsidR="00120295">
        <w:t>«</w:t>
      </w:r>
      <w:r w:rsidR="003B6719">
        <w:rPr>
          <w:lang w:val="en-US"/>
        </w:rPr>
        <w:t>plug</w:t>
      </w:r>
      <w:r w:rsidR="003B6719" w:rsidRPr="003B6719">
        <w:t xml:space="preserve"> </w:t>
      </w:r>
      <w:r w:rsidR="003B6719">
        <w:rPr>
          <w:lang w:val="en-US"/>
        </w:rPr>
        <w:t>and</w:t>
      </w:r>
      <w:r w:rsidR="003B6719" w:rsidRPr="003B6719">
        <w:t xml:space="preserve"> </w:t>
      </w:r>
      <w:r w:rsidR="003B6719">
        <w:rPr>
          <w:lang w:val="en-US"/>
        </w:rPr>
        <w:t>play</w:t>
      </w:r>
      <w:r w:rsidR="00120295">
        <w:t>»</w:t>
      </w:r>
      <w:r w:rsidR="00801948">
        <w:t xml:space="preserve">. </w:t>
      </w:r>
      <w:r w:rsidR="00C05963" w:rsidRPr="00120295">
        <w:t xml:space="preserve">Это означает, что нужно просто </w:t>
      </w:r>
      <w:r w:rsidR="00C05963">
        <w:t xml:space="preserve">запустить программу развертывания сервера и </w:t>
      </w:r>
      <w:r w:rsidR="00C05963" w:rsidRPr="00120295">
        <w:t xml:space="preserve">следовать простым </w:t>
      </w:r>
      <w:r w:rsidR="00C05963">
        <w:t>инструкциям для</w:t>
      </w:r>
      <w:r w:rsidR="00C05963" w:rsidRPr="00120295">
        <w:t xml:space="preserve"> подготов</w:t>
      </w:r>
      <w:r w:rsidR="00C05963">
        <w:t>к</w:t>
      </w:r>
      <w:r w:rsidR="00C05963" w:rsidRPr="00120295">
        <w:t>и сервер</w:t>
      </w:r>
      <w:r w:rsidR="00C05963">
        <w:t>а разработки сайтов</w:t>
      </w:r>
      <w:r w:rsidR="00C05963" w:rsidRPr="00120295">
        <w:t xml:space="preserve"> и пус</w:t>
      </w:r>
      <w:r w:rsidR="00C05963">
        <w:t>ка</w:t>
      </w:r>
      <w:r w:rsidR="00C05963" w:rsidRPr="00120295">
        <w:t xml:space="preserve"> его в кратчайшие</w:t>
      </w:r>
      <w:r w:rsidR="00C05963">
        <w:t xml:space="preserve"> сроки и с минимальными усилиями.</w:t>
      </w:r>
    </w:p>
    <w:p w:rsidR="00103DAD" w:rsidRDefault="007F48DC" w:rsidP="009D1D2E">
      <w:pPr>
        <w:widowControl w:val="0"/>
        <w:ind w:firstLine="709"/>
        <w:jc w:val="both"/>
      </w:pPr>
      <w:r>
        <w:t>Часть компонентов этой таблицы нами уже рассмотрена, функциональность остального перечисленного программного обеспечения, входящего в сервер, можно посмотреть в Википедии, которая, в основном, дает корректные описания для ППП. Отметим только, что обязательными элементами таких серверов разработки динамических веб</w:t>
      </w:r>
      <w:r w:rsidR="0034281E">
        <w:t>–</w:t>
      </w:r>
      <w:r>
        <w:t>сайтов, является</w:t>
      </w:r>
      <w:r w:rsidR="00103DAD">
        <w:t>:</w:t>
      </w:r>
    </w:p>
    <w:p w:rsidR="00103DAD" w:rsidRDefault="007F48DC" w:rsidP="00103DAD">
      <w:pPr>
        <w:pStyle w:val="a3"/>
        <w:widowControl w:val="0"/>
        <w:numPr>
          <w:ilvl w:val="0"/>
          <w:numId w:val="11"/>
        </w:numPr>
        <w:tabs>
          <w:tab w:val="left" w:pos="142"/>
          <w:tab w:val="left" w:pos="284"/>
        </w:tabs>
        <w:ind w:left="0" w:firstLine="0"/>
        <w:jc w:val="both"/>
      </w:pPr>
      <w:r>
        <w:t>СУ</w:t>
      </w:r>
      <w:r w:rsidR="00103DAD">
        <w:t>БД</w:t>
      </w:r>
      <w:r w:rsidR="00536618">
        <w:t xml:space="preserve">/БД или </w:t>
      </w:r>
      <w:r w:rsidR="00536618">
        <w:rPr>
          <w:lang w:val="en-US"/>
        </w:rPr>
        <w:t>CMS</w:t>
      </w:r>
      <w:r w:rsidR="00103DAD">
        <w:t>;</w:t>
      </w:r>
    </w:p>
    <w:p w:rsidR="00103DAD" w:rsidRDefault="00103DAD" w:rsidP="00103DAD">
      <w:pPr>
        <w:pStyle w:val="a3"/>
        <w:widowControl w:val="0"/>
        <w:numPr>
          <w:ilvl w:val="0"/>
          <w:numId w:val="11"/>
        </w:numPr>
        <w:tabs>
          <w:tab w:val="left" w:pos="142"/>
          <w:tab w:val="left" w:pos="284"/>
        </w:tabs>
        <w:ind w:left="0" w:firstLine="0"/>
        <w:jc w:val="both"/>
      </w:pPr>
      <w:r>
        <w:t xml:space="preserve">средства </w:t>
      </w:r>
      <w:r w:rsidRPr="00103DAD">
        <w:rPr>
          <w:lang w:val="en-US"/>
        </w:rPr>
        <w:t>ETL</w:t>
      </w:r>
      <w:r>
        <w:t xml:space="preserve"> </w:t>
      </w:r>
      <w:r w:rsidRPr="00103DAD">
        <w:t>(</w:t>
      </w:r>
      <w:r>
        <w:t>загрузки и выгрузки файлов БД</w:t>
      </w:r>
      <w:r w:rsidRPr="00103DAD">
        <w:t xml:space="preserve">, </w:t>
      </w:r>
      <w:r>
        <w:t>иногда называемые по</w:t>
      </w:r>
      <w:r w:rsidR="0034281E">
        <w:t>–</w:t>
      </w:r>
      <w:r>
        <w:t xml:space="preserve">другому, например </w:t>
      </w:r>
      <w:r w:rsidRPr="00103DAD">
        <w:rPr>
          <w:lang w:val="en-US"/>
        </w:rPr>
        <w:t>ELT</w:t>
      </w:r>
      <w:r w:rsidRPr="00103DAD">
        <w:t xml:space="preserve"> </w:t>
      </w:r>
      <w:r>
        <w:t>и т.п. в зависимости от используемых технологий и порядка очистки/загрузки/выгрузки</w:t>
      </w:r>
      <w:r w:rsidR="0001666E">
        <w:t xml:space="preserve"> </w:t>
      </w:r>
      <w:r>
        <w:t>данных из БД;</w:t>
      </w:r>
    </w:p>
    <w:p w:rsidR="00103DAD" w:rsidRDefault="00103DAD" w:rsidP="00103DAD">
      <w:pPr>
        <w:pStyle w:val="a3"/>
        <w:widowControl w:val="0"/>
        <w:numPr>
          <w:ilvl w:val="0"/>
          <w:numId w:val="11"/>
        </w:numPr>
        <w:tabs>
          <w:tab w:val="left" w:pos="142"/>
          <w:tab w:val="left" w:pos="284"/>
        </w:tabs>
        <w:ind w:left="0" w:firstLine="0"/>
        <w:jc w:val="both"/>
      </w:pPr>
      <w:r>
        <w:lastRenderedPageBreak/>
        <w:t>средства разработки динамического сайта;</w:t>
      </w:r>
    </w:p>
    <w:p w:rsidR="005C6F09" w:rsidRDefault="00103DAD" w:rsidP="00103DAD">
      <w:pPr>
        <w:pStyle w:val="a3"/>
        <w:widowControl w:val="0"/>
        <w:numPr>
          <w:ilvl w:val="0"/>
          <w:numId w:val="11"/>
        </w:numPr>
        <w:tabs>
          <w:tab w:val="left" w:pos="142"/>
          <w:tab w:val="left" w:pos="284"/>
        </w:tabs>
        <w:ind w:left="0" w:firstLine="0"/>
        <w:jc w:val="both"/>
      </w:pPr>
      <w:r>
        <w:t>среда программирования и компилятор/интерпретатор языка разработки</w:t>
      </w:r>
      <w:r w:rsidRPr="00103DAD">
        <w:t xml:space="preserve"> динамического сайта;</w:t>
      </w:r>
    </w:p>
    <w:p w:rsidR="00103DAD" w:rsidRDefault="00103DAD" w:rsidP="00103DAD">
      <w:pPr>
        <w:pStyle w:val="a3"/>
        <w:widowControl w:val="0"/>
        <w:numPr>
          <w:ilvl w:val="0"/>
          <w:numId w:val="11"/>
        </w:numPr>
        <w:tabs>
          <w:tab w:val="left" w:pos="142"/>
          <w:tab w:val="left" w:pos="284"/>
        </w:tabs>
        <w:ind w:left="0" w:firstLine="0"/>
        <w:jc w:val="both"/>
      </w:pPr>
      <w:r>
        <w:t>средства информационной безопасности сайта и защиты его данных.</w:t>
      </w:r>
    </w:p>
    <w:p w:rsidR="00103DAD" w:rsidRPr="00333116" w:rsidRDefault="00103DAD" w:rsidP="00333116">
      <w:pPr>
        <w:pStyle w:val="a3"/>
        <w:widowControl w:val="0"/>
        <w:tabs>
          <w:tab w:val="left" w:pos="142"/>
          <w:tab w:val="left" w:pos="284"/>
        </w:tabs>
        <w:ind w:left="0"/>
        <w:jc w:val="center"/>
        <w:rPr>
          <w:b/>
        </w:rPr>
      </w:pPr>
      <w:r w:rsidRPr="00333116">
        <w:rPr>
          <w:b/>
        </w:rPr>
        <w:t xml:space="preserve">Таблица </w:t>
      </w:r>
      <w:r w:rsidR="00F07CF4">
        <w:rPr>
          <w:b/>
        </w:rPr>
        <w:t>7</w:t>
      </w:r>
      <w:r w:rsidR="00F07CF4" w:rsidRPr="00333116">
        <w:rPr>
          <w:b/>
        </w:rPr>
        <w:t xml:space="preserve"> </w:t>
      </w:r>
      <w:r w:rsidRPr="00333116">
        <w:rPr>
          <w:b/>
        </w:rPr>
        <w:t xml:space="preserve">– </w:t>
      </w:r>
      <w:r w:rsidR="00333116" w:rsidRPr="00333116">
        <w:rPr>
          <w:b/>
        </w:rPr>
        <w:t xml:space="preserve">Сервера разработки </w:t>
      </w:r>
      <w:proofErr w:type="gramStart"/>
      <w:r w:rsidR="00333116" w:rsidRPr="00333116">
        <w:rPr>
          <w:b/>
        </w:rPr>
        <w:t>динамических</w:t>
      </w:r>
      <w:proofErr w:type="gramEnd"/>
      <w:r w:rsidR="00333116" w:rsidRPr="00333116">
        <w:rPr>
          <w:b/>
        </w:rPr>
        <w:t xml:space="preserve"> веб–сайтов</w:t>
      </w:r>
    </w:p>
    <w:tbl>
      <w:tblPr>
        <w:tblStyle w:val="a9"/>
        <w:tblW w:w="0" w:type="auto"/>
        <w:tblInd w:w="108" w:type="dxa"/>
        <w:tblLayout w:type="fixed"/>
        <w:tblLook w:val="04A0" w:firstRow="1" w:lastRow="0" w:firstColumn="1" w:lastColumn="0" w:noHBand="0" w:noVBand="1"/>
      </w:tblPr>
      <w:tblGrid>
        <w:gridCol w:w="1701"/>
        <w:gridCol w:w="2410"/>
        <w:gridCol w:w="2268"/>
        <w:gridCol w:w="2268"/>
      </w:tblGrid>
      <w:tr w:rsidR="0034415B" w:rsidTr="0034415B">
        <w:trPr>
          <w:tblHeader/>
        </w:trPr>
        <w:tc>
          <w:tcPr>
            <w:tcW w:w="1701" w:type="dxa"/>
          </w:tcPr>
          <w:p w:rsidR="007D5D71" w:rsidRDefault="007D5D71" w:rsidP="007D5D71">
            <w:pPr>
              <w:pStyle w:val="a3"/>
              <w:widowControl w:val="0"/>
              <w:tabs>
                <w:tab w:val="left" w:pos="142"/>
                <w:tab w:val="left" w:pos="284"/>
              </w:tabs>
              <w:ind w:left="0"/>
              <w:jc w:val="center"/>
            </w:pPr>
            <w:r w:rsidRPr="00167883">
              <w:rPr>
                <w:b/>
                <w:bCs/>
                <w:kern w:val="36"/>
                <w:sz w:val="20"/>
                <w:szCs w:val="20"/>
              </w:rPr>
              <w:t>Название</w:t>
            </w:r>
          </w:p>
        </w:tc>
        <w:tc>
          <w:tcPr>
            <w:tcW w:w="2410" w:type="dxa"/>
          </w:tcPr>
          <w:p w:rsidR="007D5D71" w:rsidRPr="007D5D71" w:rsidRDefault="007D5D71" w:rsidP="0034415B">
            <w:pPr>
              <w:pStyle w:val="a3"/>
              <w:widowControl w:val="0"/>
              <w:tabs>
                <w:tab w:val="left" w:pos="142"/>
                <w:tab w:val="left" w:pos="284"/>
              </w:tabs>
              <w:ind w:left="0"/>
              <w:jc w:val="center"/>
              <w:rPr>
                <w:b/>
                <w:bCs/>
                <w:kern w:val="36"/>
                <w:sz w:val="20"/>
                <w:szCs w:val="20"/>
              </w:rPr>
            </w:pPr>
            <w:r w:rsidRPr="007D5D71">
              <w:rPr>
                <w:b/>
                <w:bCs/>
                <w:kern w:val="36"/>
                <w:sz w:val="20"/>
                <w:szCs w:val="20"/>
              </w:rPr>
              <w:t>Компоненты</w:t>
            </w:r>
            <w:r w:rsidR="00B829DF">
              <w:rPr>
                <w:b/>
                <w:bCs/>
                <w:kern w:val="36"/>
                <w:sz w:val="20"/>
                <w:szCs w:val="20"/>
                <w:lang w:val="en-US"/>
              </w:rPr>
              <w:t xml:space="preserve"> </w:t>
            </w:r>
            <w:r w:rsidR="0034415B" w:rsidRPr="007D5D71">
              <w:rPr>
                <w:b/>
                <w:bCs/>
                <w:kern w:val="36"/>
                <w:sz w:val="20"/>
                <w:szCs w:val="20"/>
              </w:rPr>
              <w:t>ППП</w:t>
            </w:r>
            <w:r w:rsidR="0034415B">
              <w:rPr>
                <w:b/>
                <w:bCs/>
                <w:kern w:val="36"/>
                <w:sz w:val="20"/>
                <w:szCs w:val="20"/>
              </w:rPr>
              <w:t xml:space="preserve"> </w:t>
            </w:r>
            <w:r w:rsidR="00B829DF">
              <w:rPr>
                <w:b/>
                <w:bCs/>
                <w:kern w:val="36"/>
                <w:sz w:val="20"/>
                <w:szCs w:val="20"/>
              </w:rPr>
              <w:t>стандартной поставки</w:t>
            </w:r>
            <w:r w:rsidRPr="007D5D71">
              <w:rPr>
                <w:b/>
                <w:bCs/>
                <w:kern w:val="36"/>
                <w:sz w:val="20"/>
                <w:szCs w:val="20"/>
              </w:rPr>
              <w:t xml:space="preserve"> </w:t>
            </w:r>
          </w:p>
        </w:tc>
        <w:tc>
          <w:tcPr>
            <w:tcW w:w="2268" w:type="dxa"/>
          </w:tcPr>
          <w:p w:rsidR="007D5D71" w:rsidRPr="007D5D71" w:rsidRDefault="0034415B" w:rsidP="00704354">
            <w:pPr>
              <w:pStyle w:val="a3"/>
              <w:widowControl w:val="0"/>
              <w:tabs>
                <w:tab w:val="left" w:pos="142"/>
                <w:tab w:val="left" w:pos="284"/>
              </w:tabs>
              <w:ind w:left="0"/>
              <w:jc w:val="center"/>
              <w:rPr>
                <w:b/>
                <w:bCs/>
                <w:kern w:val="36"/>
                <w:sz w:val="20"/>
                <w:szCs w:val="20"/>
              </w:rPr>
            </w:pPr>
            <w:r>
              <w:rPr>
                <w:b/>
                <w:bCs/>
                <w:kern w:val="36"/>
                <w:sz w:val="20"/>
                <w:szCs w:val="20"/>
              </w:rPr>
              <w:t xml:space="preserve">СУБД </w:t>
            </w:r>
          </w:p>
        </w:tc>
        <w:tc>
          <w:tcPr>
            <w:tcW w:w="2268" w:type="dxa"/>
          </w:tcPr>
          <w:p w:rsidR="007D5D71" w:rsidRPr="0034415B" w:rsidRDefault="00B829DF" w:rsidP="007D5D71">
            <w:pPr>
              <w:pStyle w:val="a3"/>
              <w:widowControl w:val="0"/>
              <w:tabs>
                <w:tab w:val="left" w:pos="142"/>
                <w:tab w:val="left" w:pos="284"/>
              </w:tabs>
              <w:ind w:left="0"/>
              <w:jc w:val="center"/>
              <w:rPr>
                <w:lang w:val="en-US"/>
              </w:rPr>
            </w:pPr>
            <w:r>
              <w:rPr>
                <w:b/>
                <w:bCs/>
                <w:kern w:val="36"/>
                <w:sz w:val="20"/>
                <w:szCs w:val="20"/>
              </w:rPr>
              <w:t>Категория</w:t>
            </w:r>
            <w:r w:rsidR="0034415B">
              <w:rPr>
                <w:b/>
                <w:bCs/>
                <w:kern w:val="36"/>
                <w:sz w:val="20"/>
                <w:szCs w:val="20"/>
                <w:lang w:val="en-US"/>
              </w:rPr>
              <w:t>/OC</w:t>
            </w:r>
          </w:p>
        </w:tc>
      </w:tr>
      <w:tr w:rsidR="000A7595" w:rsidRPr="00D70FC0" w:rsidTr="0034415B">
        <w:tc>
          <w:tcPr>
            <w:tcW w:w="1701" w:type="dxa"/>
          </w:tcPr>
          <w:p w:rsidR="00306F3A" w:rsidRPr="00D70FC0" w:rsidRDefault="00306F3A" w:rsidP="00D70FC0">
            <w:pPr>
              <w:pStyle w:val="a3"/>
              <w:widowControl w:val="0"/>
              <w:tabs>
                <w:tab w:val="left" w:pos="142"/>
                <w:tab w:val="left" w:pos="284"/>
              </w:tabs>
              <w:ind w:left="0"/>
              <w:jc w:val="both"/>
              <w:rPr>
                <w:bCs/>
                <w:kern w:val="36"/>
                <w:sz w:val="20"/>
                <w:szCs w:val="20"/>
              </w:rPr>
            </w:pPr>
            <w:r w:rsidRPr="00D70FC0">
              <w:rPr>
                <w:bCs/>
                <w:kern w:val="36"/>
                <w:sz w:val="20"/>
                <w:szCs w:val="20"/>
              </w:rPr>
              <w:t>Open Server</w:t>
            </w:r>
          </w:p>
        </w:tc>
        <w:tc>
          <w:tcPr>
            <w:tcW w:w="2410" w:type="dxa"/>
          </w:tcPr>
          <w:p w:rsidR="00A41408" w:rsidRPr="00195B95" w:rsidRDefault="00A41408" w:rsidP="00D70FC0">
            <w:pPr>
              <w:pStyle w:val="a3"/>
              <w:widowControl w:val="0"/>
              <w:tabs>
                <w:tab w:val="left" w:pos="142"/>
                <w:tab w:val="left" w:pos="284"/>
              </w:tabs>
              <w:ind w:left="0"/>
              <w:jc w:val="both"/>
              <w:rPr>
                <w:bCs/>
                <w:kern w:val="36"/>
                <w:sz w:val="20"/>
                <w:szCs w:val="20"/>
                <w:lang w:val="en-US"/>
              </w:rPr>
            </w:pPr>
            <w:r w:rsidRPr="00195B95">
              <w:rPr>
                <w:bCs/>
                <w:kern w:val="36"/>
                <w:sz w:val="20"/>
                <w:szCs w:val="20"/>
                <w:lang w:val="en-US"/>
              </w:rPr>
              <w:t>Apache</w:t>
            </w:r>
            <w:r w:rsidR="000A7595" w:rsidRPr="00195B95">
              <w:rPr>
                <w:bCs/>
                <w:kern w:val="36"/>
                <w:sz w:val="20"/>
                <w:szCs w:val="20"/>
                <w:lang w:val="en-US"/>
              </w:rPr>
              <w:t>,</w:t>
            </w:r>
            <w:r w:rsidR="0034415B" w:rsidRPr="00195B95">
              <w:rPr>
                <w:bCs/>
                <w:kern w:val="36"/>
                <w:sz w:val="20"/>
                <w:szCs w:val="20"/>
                <w:lang w:val="en-US"/>
              </w:rPr>
              <w:t xml:space="preserve"> </w:t>
            </w:r>
            <w:r w:rsidRPr="00195B95">
              <w:rPr>
                <w:bCs/>
                <w:kern w:val="36"/>
                <w:sz w:val="20"/>
                <w:szCs w:val="20"/>
                <w:lang w:val="en-US"/>
              </w:rPr>
              <w:t>Nginx</w:t>
            </w:r>
            <w:r w:rsidR="000A7595" w:rsidRPr="00195B95">
              <w:rPr>
                <w:bCs/>
                <w:kern w:val="36"/>
                <w:sz w:val="20"/>
                <w:szCs w:val="20"/>
                <w:lang w:val="en-US"/>
              </w:rPr>
              <w:t>,</w:t>
            </w:r>
            <w:r w:rsidR="0034415B" w:rsidRPr="00195B95">
              <w:rPr>
                <w:bCs/>
                <w:kern w:val="36"/>
                <w:sz w:val="20"/>
                <w:szCs w:val="20"/>
                <w:lang w:val="en-US"/>
              </w:rPr>
              <w:t xml:space="preserve"> </w:t>
            </w:r>
            <w:r w:rsidR="000A7595" w:rsidRPr="00195B95">
              <w:rPr>
                <w:bCs/>
                <w:kern w:val="36"/>
                <w:sz w:val="20"/>
                <w:szCs w:val="20"/>
                <w:lang w:val="en-US"/>
              </w:rPr>
              <w:t>PHP,</w:t>
            </w:r>
          </w:p>
          <w:p w:rsidR="0034415B" w:rsidRPr="00195B95" w:rsidRDefault="00A41408" w:rsidP="00D70FC0">
            <w:pPr>
              <w:pStyle w:val="a3"/>
              <w:widowControl w:val="0"/>
              <w:tabs>
                <w:tab w:val="left" w:pos="142"/>
                <w:tab w:val="left" w:pos="284"/>
              </w:tabs>
              <w:ind w:left="0"/>
              <w:jc w:val="both"/>
              <w:rPr>
                <w:bCs/>
                <w:kern w:val="36"/>
                <w:sz w:val="20"/>
                <w:szCs w:val="20"/>
                <w:lang w:val="en-US"/>
              </w:rPr>
            </w:pPr>
            <w:r w:rsidRPr="00195B95">
              <w:rPr>
                <w:bCs/>
                <w:kern w:val="36"/>
                <w:sz w:val="20"/>
                <w:szCs w:val="20"/>
                <w:lang w:val="en-US"/>
              </w:rPr>
              <w:t>SlimFTPd</w:t>
            </w:r>
            <w:r w:rsidR="000A7595" w:rsidRPr="00195B95">
              <w:rPr>
                <w:bCs/>
                <w:kern w:val="36"/>
                <w:sz w:val="20"/>
                <w:szCs w:val="20"/>
                <w:lang w:val="en-US"/>
              </w:rPr>
              <w:t>,</w:t>
            </w:r>
            <w:r w:rsidR="0034415B" w:rsidRPr="00195B95">
              <w:rPr>
                <w:bCs/>
                <w:kern w:val="36"/>
                <w:sz w:val="20"/>
                <w:szCs w:val="20"/>
                <w:lang w:val="en-US"/>
              </w:rPr>
              <w:t xml:space="preserve"> </w:t>
            </w:r>
          </w:p>
          <w:p w:rsidR="000A7595" w:rsidRPr="00195B95" w:rsidRDefault="00A41408" w:rsidP="00D70FC0">
            <w:pPr>
              <w:pStyle w:val="a3"/>
              <w:widowControl w:val="0"/>
              <w:tabs>
                <w:tab w:val="left" w:pos="142"/>
                <w:tab w:val="left" w:pos="284"/>
              </w:tabs>
              <w:ind w:left="0"/>
              <w:jc w:val="both"/>
              <w:rPr>
                <w:bCs/>
                <w:kern w:val="36"/>
                <w:sz w:val="20"/>
                <w:szCs w:val="20"/>
                <w:lang w:val="en-US"/>
              </w:rPr>
            </w:pPr>
            <w:r w:rsidRPr="00195B95">
              <w:rPr>
                <w:bCs/>
                <w:kern w:val="36"/>
                <w:sz w:val="20"/>
                <w:szCs w:val="20"/>
                <w:lang w:val="en-US"/>
              </w:rPr>
              <w:t>Fake Sendmail</w:t>
            </w:r>
            <w:r w:rsidR="000A7595" w:rsidRPr="00195B95">
              <w:rPr>
                <w:bCs/>
                <w:kern w:val="36"/>
                <w:sz w:val="20"/>
                <w:szCs w:val="20"/>
                <w:lang w:val="en-US"/>
              </w:rPr>
              <w:t>,</w:t>
            </w:r>
          </w:p>
          <w:p w:rsidR="00A41408" w:rsidRPr="00195B95" w:rsidRDefault="00A41408" w:rsidP="00D70FC0">
            <w:pPr>
              <w:pStyle w:val="a3"/>
              <w:widowControl w:val="0"/>
              <w:tabs>
                <w:tab w:val="left" w:pos="142"/>
                <w:tab w:val="left" w:pos="284"/>
              </w:tabs>
              <w:ind w:left="0"/>
              <w:jc w:val="both"/>
              <w:rPr>
                <w:bCs/>
                <w:kern w:val="36"/>
                <w:sz w:val="20"/>
                <w:szCs w:val="20"/>
                <w:lang w:val="en-US"/>
              </w:rPr>
            </w:pPr>
            <w:r w:rsidRPr="00195B95">
              <w:rPr>
                <w:bCs/>
                <w:kern w:val="36"/>
                <w:sz w:val="20"/>
                <w:szCs w:val="20"/>
                <w:lang w:val="en-US"/>
              </w:rPr>
              <w:t>NNCron Lite</w:t>
            </w:r>
            <w:r w:rsidR="000A7595" w:rsidRPr="00195B95">
              <w:rPr>
                <w:bCs/>
                <w:kern w:val="36"/>
                <w:sz w:val="20"/>
                <w:szCs w:val="20"/>
                <w:lang w:val="en-US"/>
              </w:rPr>
              <w:t>,</w:t>
            </w:r>
          </w:p>
          <w:p w:rsidR="00A41408" w:rsidRPr="00195B95" w:rsidRDefault="00A41408" w:rsidP="00D70FC0">
            <w:pPr>
              <w:pStyle w:val="a3"/>
              <w:widowControl w:val="0"/>
              <w:tabs>
                <w:tab w:val="left" w:pos="142"/>
                <w:tab w:val="left" w:pos="284"/>
              </w:tabs>
              <w:ind w:left="0"/>
              <w:jc w:val="both"/>
              <w:rPr>
                <w:bCs/>
                <w:kern w:val="36"/>
                <w:sz w:val="20"/>
                <w:szCs w:val="20"/>
                <w:lang w:val="en-US"/>
              </w:rPr>
            </w:pPr>
            <w:r w:rsidRPr="00195B95">
              <w:rPr>
                <w:bCs/>
                <w:kern w:val="36"/>
                <w:sz w:val="20"/>
                <w:szCs w:val="20"/>
                <w:lang w:val="en-US"/>
              </w:rPr>
              <w:t>Adminer</w:t>
            </w:r>
            <w:r w:rsidR="000A7595" w:rsidRPr="00195B95">
              <w:rPr>
                <w:bCs/>
                <w:kern w:val="36"/>
                <w:sz w:val="20"/>
                <w:szCs w:val="20"/>
                <w:lang w:val="en-US"/>
              </w:rPr>
              <w:t>,</w:t>
            </w:r>
            <w:r w:rsidR="0034415B" w:rsidRPr="00195B95">
              <w:rPr>
                <w:bCs/>
                <w:kern w:val="36"/>
                <w:sz w:val="20"/>
                <w:szCs w:val="20"/>
                <w:lang w:val="en-US"/>
              </w:rPr>
              <w:t xml:space="preserve"> </w:t>
            </w:r>
            <w:r w:rsidRPr="00195B95">
              <w:rPr>
                <w:bCs/>
                <w:kern w:val="36"/>
                <w:sz w:val="20"/>
                <w:szCs w:val="20"/>
                <w:lang w:val="en-US"/>
              </w:rPr>
              <w:t>Webgrind</w:t>
            </w:r>
            <w:r w:rsidR="000A7595" w:rsidRPr="00195B95">
              <w:rPr>
                <w:bCs/>
                <w:kern w:val="36"/>
                <w:sz w:val="20"/>
                <w:szCs w:val="20"/>
                <w:lang w:val="en-US"/>
              </w:rPr>
              <w:t>,</w:t>
            </w:r>
          </w:p>
          <w:p w:rsidR="000A7595" w:rsidRPr="00195B95" w:rsidRDefault="00A41408" w:rsidP="00D70FC0">
            <w:pPr>
              <w:pStyle w:val="a3"/>
              <w:widowControl w:val="0"/>
              <w:tabs>
                <w:tab w:val="left" w:pos="142"/>
                <w:tab w:val="left" w:pos="284"/>
              </w:tabs>
              <w:ind w:left="0"/>
              <w:jc w:val="both"/>
              <w:rPr>
                <w:bCs/>
                <w:kern w:val="36"/>
                <w:sz w:val="20"/>
                <w:szCs w:val="20"/>
                <w:lang w:val="en-US"/>
              </w:rPr>
            </w:pPr>
            <w:r w:rsidRPr="00195B95">
              <w:rPr>
                <w:bCs/>
                <w:kern w:val="36"/>
                <w:sz w:val="20"/>
                <w:szCs w:val="20"/>
                <w:lang w:val="en-US"/>
              </w:rPr>
              <w:t>PHPPgAdmin</w:t>
            </w:r>
            <w:r w:rsidR="000A7595" w:rsidRPr="00195B95">
              <w:rPr>
                <w:bCs/>
                <w:kern w:val="36"/>
                <w:sz w:val="20"/>
                <w:szCs w:val="20"/>
                <w:lang w:val="en-US"/>
              </w:rPr>
              <w:t>,</w:t>
            </w:r>
            <w:r w:rsidR="00704354" w:rsidRPr="00195B95">
              <w:rPr>
                <w:bCs/>
                <w:kern w:val="36"/>
                <w:sz w:val="20"/>
                <w:szCs w:val="20"/>
                <w:lang w:val="en-US"/>
              </w:rPr>
              <w:t xml:space="preserve"> PHPMyAdmin,</w:t>
            </w:r>
          </w:p>
          <w:p w:rsidR="00306F3A" w:rsidRPr="00D70FC0" w:rsidRDefault="0034415B" w:rsidP="00D70FC0">
            <w:pPr>
              <w:pStyle w:val="a3"/>
              <w:widowControl w:val="0"/>
              <w:tabs>
                <w:tab w:val="left" w:pos="142"/>
                <w:tab w:val="left" w:pos="284"/>
              </w:tabs>
              <w:ind w:left="0"/>
              <w:jc w:val="both"/>
              <w:rPr>
                <w:bCs/>
                <w:kern w:val="36"/>
                <w:sz w:val="20"/>
                <w:szCs w:val="20"/>
              </w:rPr>
            </w:pPr>
            <w:r w:rsidRPr="00195B95">
              <w:rPr>
                <w:bCs/>
                <w:kern w:val="36"/>
                <w:sz w:val="20"/>
                <w:szCs w:val="20"/>
                <w:lang w:val="en-US"/>
              </w:rPr>
              <w:t xml:space="preserve"> </w:t>
            </w:r>
            <w:r w:rsidR="00A41408" w:rsidRPr="00D70FC0">
              <w:rPr>
                <w:bCs/>
                <w:kern w:val="36"/>
                <w:sz w:val="20"/>
                <w:szCs w:val="20"/>
              </w:rPr>
              <w:t xml:space="preserve">PHPMemcachedAdmin </w:t>
            </w:r>
          </w:p>
        </w:tc>
        <w:tc>
          <w:tcPr>
            <w:tcW w:w="2268" w:type="dxa"/>
          </w:tcPr>
          <w:p w:rsidR="00A41408" w:rsidRPr="00195B95" w:rsidRDefault="00A41408" w:rsidP="00D70FC0">
            <w:pPr>
              <w:pStyle w:val="a3"/>
              <w:widowControl w:val="0"/>
              <w:tabs>
                <w:tab w:val="left" w:pos="142"/>
                <w:tab w:val="left" w:pos="284"/>
              </w:tabs>
              <w:ind w:left="0"/>
              <w:jc w:val="both"/>
              <w:rPr>
                <w:bCs/>
                <w:kern w:val="36"/>
                <w:sz w:val="20"/>
                <w:szCs w:val="20"/>
                <w:lang w:val="en-US"/>
              </w:rPr>
            </w:pPr>
            <w:r w:rsidRPr="00195B95">
              <w:rPr>
                <w:bCs/>
                <w:kern w:val="36"/>
                <w:sz w:val="20"/>
                <w:szCs w:val="20"/>
                <w:lang w:val="en-US"/>
              </w:rPr>
              <w:t>MySQL</w:t>
            </w:r>
            <w:r w:rsidR="000A7595" w:rsidRPr="00195B95">
              <w:rPr>
                <w:bCs/>
                <w:kern w:val="36"/>
                <w:sz w:val="20"/>
                <w:szCs w:val="20"/>
                <w:lang w:val="en-US"/>
              </w:rPr>
              <w:t>,</w:t>
            </w:r>
          </w:p>
          <w:p w:rsidR="000A7595" w:rsidRPr="00195B95" w:rsidRDefault="000A7595" w:rsidP="00D70FC0">
            <w:pPr>
              <w:pStyle w:val="a3"/>
              <w:widowControl w:val="0"/>
              <w:tabs>
                <w:tab w:val="left" w:pos="142"/>
                <w:tab w:val="left" w:pos="284"/>
              </w:tabs>
              <w:ind w:left="0"/>
              <w:jc w:val="both"/>
              <w:rPr>
                <w:bCs/>
                <w:kern w:val="36"/>
                <w:sz w:val="20"/>
                <w:szCs w:val="20"/>
                <w:lang w:val="en-US"/>
              </w:rPr>
            </w:pPr>
            <w:r w:rsidRPr="00195B95">
              <w:rPr>
                <w:bCs/>
                <w:kern w:val="36"/>
                <w:sz w:val="20"/>
                <w:szCs w:val="20"/>
                <w:lang w:val="en-US"/>
              </w:rPr>
              <w:t>PostgreSQL,</w:t>
            </w:r>
          </w:p>
          <w:p w:rsidR="000A7595" w:rsidRPr="00195B95" w:rsidRDefault="000A7595" w:rsidP="00D70FC0">
            <w:pPr>
              <w:pStyle w:val="a3"/>
              <w:widowControl w:val="0"/>
              <w:tabs>
                <w:tab w:val="left" w:pos="142"/>
                <w:tab w:val="left" w:pos="284"/>
              </w:tabs>
              <w:ind w:left="0"/>
              <w:jc w:val="both"/>
              <w:rPr>
                <w:bCs/>
                <w:kern w:val="36"/>
                <w:sz w:val="20"/>
                <w:szCs w:val="20"/>
                <w:lang w:val="en-US"/>
              </w:rPr>
            </w:pPr>
            <w:r w:rsidRPr="00195B95">
              <w:rPr>
                <w:bCs/>
                <w:kern w:val="36"/>
                <w:sz w:val="20"/>
                <w:szCs w:val="20"/>
                <w:lang w:val="en-US"/>
              </w:rPr>
              <w:t>HeidiSQL</w:t>
            </w:r>
            <w:r w:rsidR="00D70FC0" w:rsidRPr="00195B95">
              <w:rPr>
                <w:bCs/>
                <w:kern w:val="36"/>
                <w:sz w:val="20"/>
                <w:szCs w:val="20"/>
                <w:lang w:val="en-US"/>
              </w:rPr>
              <w:t>,</w:t>
            </w:r>
          </w:p>
          <w:p w:rsidR="00D70FC0" w:rsidRPr="00195B95" w:rsidRDefault="00D70FC0" w:rsidP="00D70FC0">
            <w:pPr>
              <w:pStyle w:val="a3"/>
              <w:widowControl w:val="0"/>
              <w:tabs>
                <w:tab w:val="left" w:pos="142"/>
                <w:tab w:val="left" w:pos="284"/>
              </w:tabs>
              <w:ind w:left="0"/>
              <w:jc w:val="both"/>
              <w:rPr>
                <w:bCs/>
                <w:kern w:val="36"/>
                <w:sz w:val="20"/>
                <w:szCs w:val="20"/>
                <w:lang w:val="en-US"/>
              </w:rPr>
            </w:pPr>
            <w:r w:rsidRPr="00195B95">
              <w:rPr>
                <w:bCs/>
                <w:kern w:val="36"/>
                <w:sz w:val="20"/>
                <w:szCs w:val="20"/>
                <w:lang w:val="en-US"/>
              </w:rPr>
              <w:t>MariaDB, Memcached,</w:t>
            </w:r>
          </w:p>
          <w:p w:rsidR="00D70FC0" w:rsidRPr="00D70FC0" w:rsidRDefault="00D70FC0" w:rsidP="00D70FC0">
            <w:pPr>
              <w:pStyle w:val="a3"/>
              <w:widowControl w:val="0"/>
              <w:tabs>
                <w:tab w:val="left" w:pos="142"/>
                <w:tab w:val="left" w:pos="284"/>
              </w:tabs>
              <w:ind w:left="0"/>
              <w:jc w:val="both"/>
              <w:rPr>
                <w:bCs/>
                <w:kern w:val="36"/>
                <w:sz w:val="20"/>
                <w:szCs w:val="20"/>
              </w:rPr>
            </w:pPr>
            <w:r w:rsidRPr="00D70FC0">
              <w:rPr>
                <w:bCs/>
                <w:kern w:val="36"/>
                <w:sz w:val="20"/>
                <w:szCs w:val="20"/>
              </w:rPr>
              <w:t>Redis</w:t>
            </w:r>
          </w:p>
        </w:tc>
        <w:tc>
          <w:tcPr>
            <w:tcW w:w="2268" w:type="dxa"/>
          </w:tcPr>
          <w:p w:rsidR="00306F3A" w:rsidRPr="00D70FC0" w:rsidRDefault="00B829DF" w:rsidP="00D70FC0">
            <w:pPr>
              <w:pStyle w:val="a3"/>
              <w:widowControl w:val="0"/>
              <w:tabs>
                <w:tab w:val="left" w:pos="142"/>
                <w:tab w:val="left" w:pos="284"/>
              </w:tabs>
              <w:ind w:left="0"/>
              <w:jc w:val="both"/>
              <w:rPr>
                <w:bCs/>
                <w:kern w:val="36"/>
                <w:sz w:val="20"/>
                <w:szCs w:val="20"/>
              </w:rPr>
            </w:pPr>
            <w:r w:rsidRPr="00D70FC0">
              <w:rPr>
                <w:bCs/>
                <w:kern w:val="36"/>
                <w:sz w:val="20"/>
                <w:szCs w:val="20"/>
              </w:rPr>
              <w:t>WAMP</w:t>
            </w:r>
          </w:p>
        </w:tc>
      </w:tr>
      <w:tr w:rsidR="000A7595" w:rsidRPr="00D70FC0" w:rsidTr="0034415B">
        <w:tc>
          <w:tcPr>
            <w:tcW w:w="1701" w:type="dxa"/>
          </w:tcPr>
          <w:p w:rsidR="00B829DF" w:rsidRPr="00D70FC0" w:rsidRDefault="00B829DF" w:rsidP="00D70FC0">
            <w:pPr>
              <w:pStyle w:val="a3"/>
              <w:widowControl w:val="0"/>
              <w:tabs>
                <w:tab w:val="left" w:pos="142"/>
                <w:tab w:val="left" w:pos="284"/>
              </w:tabs>
              <w:ind w:left="0"/>
              <w:jc w:val="both"/>
              <w:rPr>
                <w:bCs/>
                <w:kern w:val="36"/>
                <w:sz w:val="20"/>
                <w:szCs w:val="20"/>
              </w:rPr>
            </w:pPr>
            <w:r w:rsidRPr="00D70FC0">
              <w:rPr>
                <w:bCs/>
                <w:kern w:val="36"/>
                <w:sz w:val="20"/>
                <w:szCs w:val="20"/>
              </w:rPr>
              <w:t>Denver</w:t>
            </w:r>
          </w:p>
          <w:p w:rsidR="00B829DF" w:rsidRPr="00D70FC0" w:rsidRDefault="00B829DF" w:rsidP="00D70FC0">
            <w:pPr>
              <w:pStyle w:val="a3"/>
              <w:widowControl w:val="0"/>
              <w:tabs>
                <w:tab w:val="left" w:pos="142"/>
                <w:tab w:val="left" w:pos="284"/>
              </w:tabs>
              <w:ind w:left="0"/>
              <w:jc w:val="both"/>
              <w:rPr>
                <w:bCs/>
                <w:kern w:val="36"/>
                <w:sz w:val="20"/>
                <w:szCs w:val="20"/>
              </w:rPr>
            </w:pPr>
          </w:p>
        </w:tc>
        <w:tc>
          <w:tcPr>
            <w:tcW w:w="2410" w:type="dxa"/>
          </w:tcPr>
          <w:p w:rsidR="00B829DF" w:rsidRPr="00D70FC0" w:rsidRDefault="00A41408" w:rsidP="00D70FC0">
            <w:pPr>
              <w:pStyle w:val="a3"/>
              <w:widowControl w:val="0"/>
              <w:tabs>
                <w:tab w:val="left" w:pos="142"/>
                <w:tab w:val="left" w:pos="284"/>
              </w:tabs>
              <w:ind w:left="0"/>
              <w:jc w:val="both"/>
              <w:rPr>
                <w:bCs/>
                <w:kern w:val="36"/>
                <w:sz w:val="20"/>
                <w:szCs w:val="20"/>
              </w:rPr>
            </w:pPr>
            <w:r w:rsidRPr="00D70FC0">
              <w:rPr>
                <w:bCs/>
                <w:kern w:val="36"/>
                <w:sz w:val="20"/>
                <w:szCs w:val="20"/>
              </w:rPr>
              <w:t>Apache,</w:t>
            </w:r>
          </w:p>
          <w:p w:rsidR="00B829DF" w:rsidRPr="00D70FC0" w:rsidRDefault="00B829DF" w:rsidP="00D70FC0">
            <w:pPr>
              <w:pStyle w:val="a3"/>
              <w:widowControl w:val="0"/>
              <w:tabs>
                <w:tab w:val="left" w:pos="142"/>
                <w:tab w:val="left" w:pos="284"/>
              </w:tabs>
              <w:ind w:left="0"/>
              <w:jc w:val="both"/>
              <w:rPr>
                <w:bCs/>
                <w:kern w:val="36"/>
                <w:sz w:val="20"/>
                <w:szCs w:val="20"/>
              </w:rPr>
            </w:pPr>
            <w:r w:rsidRPr="00D70FC0">
              <w:rPr>
                <w:bCs/>
                <w:kern w:val="36"/>
                <w:sz w:val="20"/>
                <w:szCs w:val="20"/>
              </w:rPr>
              <w:t>PHP</w:t>
            </w:r>
            <w:r w:rsidR="00443A09" w:rsidRPr="00D70FC0">
              <w:rPr>
                <w:bCs/>
                <w:kern w:val="36"/>
                <w:sz w:val="20"/>
                <w:szCs w:val="20"/>
              </w:rPr>
              <w:t>, PHPMyAdmin</w:t>
            </w:r>
          </w:p>
        </w:tc>
        <w:tc>
          <w:tcPr>
            <w:tcW w:w="2268" w:type="dxa"/>
          </w:tcPr>
          <w:p w:rsidR="00B829DF" w:rsidRPr="00D70FC0" w:rsidRDefault="000A7595" w:rsidP="00D70FC0">
            <w:pPr>
              <w:pStyle w:val="a3"/>
              <w:widowControl w:val="0"/>
              <w:tabs>
                <w:tab w:val="left" w:pos="142"/>
                <w:tab w:val="left" w:pos="284"/>
              </w:tabs>
              <w:ind w:left="0"/>
              <w:jc w:val="both"/>
              <w:rPr>
                <w:bCs/>
                <w:kern w:val="36"/>
                <w:sz w:val="20"/>
                <w:szCs w:val="20"/>
              </w:rPr>
            </w:pPr>
            <w:proofErr w:type="spellStart"/>
            <w:r w:rsidRPr="00D70FC0">
              <w:rPr>
                <w:bCs/>
                <w:kern w:val="36"/>
                <w:sz w:val="20"/>
                <w:szCs w:val="20"/>
              </w:rPr>
              <w:t>MySQL</w:t>
            </w:r>
            <w:proofErr w:type="spellEnd"/>
            <w:r w:rsidRPr="00D70FC0">
              <w:rPr>
                <w:bCs/>
                <w:kern w:val="36"/>
                <w:sz w:val="20"/>
                <w:szCs w:val="20"/>
              </w:rPr>
              <w:t>,</w:t>
            </w:r>
            <w:r w:rsidR="00443A09" w:rsidRPr="00D70FC0">
              <w:rPr>
                <w:bCs/>
                <w:kern w:val="36"/>
                <w:sz w:val="20"/>
                <w:szCs w:val="20"/>
              </w:rPr>
              <w:t xml:space="preserve"> </w:t>
            </w:r>
            <w:proofErr w:type="spellStart"/>
            <w:r w:rsidR="00443A09" w:rsidRPr="00D70FC0">
              <w:rPr>
                <w:bCs/>
                <w:kern w:val="36"/>
                <w:sz w:val="20"/>
                <w:szCs w:val="20"/>
              </w:rPr>
              <w:t>PostgreSQL</w:t>
            </w:r>
            <w:proofErr w:type="spellEnd"/>
            <w:r w:rsidR="00443A09" w:rsidRPr="00D70FC0">
              <w:rPr>
                <w:bCs/>
                <w:kern w:val="36"/>
                <w:sz w:val="20"/>
                <w:szCs w:val="20"/>
              </w:rPr>
              <w:t>,</w:t>
            </w:r>
            <w:r w:rsidR="0034281E">
              <w:rPr>
                <w:bCs/>
                <w:kern w:val="36"/>
                <w:sz w:val="20"/>
                <w:szCs w:val="20"/>
              </w:rPr>
              <w:t xml:space="preserve"> </w:t>
            </w:r>
            <w:proofErr w:type="spellStart"/>
            <w:r w:rsidR="00443A09" w:rsidRPr="00D70FC0">
              <w:rPr>
                <w:bCs/>
                <w:kern w:val="36"/>
                <w:sz w:val="20"/>
                <w:szCs w:val="20"/>
              </w:rPr>
              <w:t>InterBase</w:t>
            </w:r>
            <w:proofErr w:type="spellEnd"/>
            <w:r w:rsidR="00443A09" w:rsidRPr="00D70FC0">
              <w:rPr>
                <w:bCs/>
                <w:kern w:val="36"/>
                <w:sz w:val="20"/>
                <w:szCs w:val="20"/>
              </w:rPr>
              <w:t>/</w:t>
            </w:r>
            <w:proofErr w:type="spellStart"/>
            <w:r w:rsidR="00443A09" w:rsidRPr="00D70FC0">
              <w:rPr>
                <w:bCs/>
                <w:kern w:val="36"/>
                <w:sz w:val="20"/>
                <w:szCs w:val="20"/>
              </w:rPr>
              <w:t>FireBird</w:t>
            </w:r>
            <w:proofErr w:type="spellEnd"/>
          </w:p>
        </w:tc>
        <w:tc>
          <w:tcPr>
            <w:tcW w:w="2268" w:type="dxa"/>
          </w:tcPr>
          <w:p w:rsidR="00B829DF" w:rsidRPr="00D70FC0" w:rsidRDefault="00B829DF" w:rsidP="00D70FC0">
            <w:pPr>
              <w:pStyle w:val="a3"/>
              <w:widowControl w:val="0"/>
              <w:tabs>
                <w:tab w:val="left" w:pos="142"/>
                <w:tab w:val="left" w:pos="284"/>
              </w:tabs>
              <w:ind w:left="0"/>
              <w:jc w:val="both"/>
              <w:rPr>
                <w:bCs/>
                <w:kern w:val="36"/>
                <w:sz w:val="20"/>
                <w:szCs w:val="20"/>
              </w:rPr>
            </w:pPr>
            <w:r w:rsidRPr="00D70FC0">
              <w:rPr>
                <w:bCs/>
                <w:kern w:val="36"/>
                <w:sz w:val="20"/>
                <w:szCs w:val="20"/>
              </w:rPr>
              <w:t>WAMP</w:t>
            </w:r>
          </w:p>
        </w:tc>
      </w:tr>
      <w:tr w:rsidR="000A7595" w:rsidRPr="00B56297" w:rsidTr="0034415B">
        <w:tc>
          <w:tcPr>
            <w:tcW w:w="1701" w:type="dxa"/>
          </w:tcPr>
          <w:p w:rsidR="00B829DF" w:rsidRPr="00326A8D" w:rsidRDefault="00B829DF" w:rsidP="00326A8D">
            <w:pPr>
              <w:pStyle w:val="a3"/>
              <w:widowControl w:val="0"/>
              <w:tabs>
                <w:tab w:val="left" w:pos="142"/>
                <w:tab w:val="left" w:pos="284"/>
              </w:tabs>
              <w:ind w:left="0"/>
              <w:jc w:val="both"/>
              <w:rPr>
                <w:bCs/>
                <w:kern w:val="36"/>
                <w:sz w:val="20"/>
                <w:szCs w:val="20"/>
              </w:rPr>
            </w:pPr>
            <w:r w:rsidRPr="00326A8D">
              <w:rPr>
                <w:bCs/>
                <w:kern w:val="36"/>
                <w:sz w:val="20"/>
                <w:szCs w:val="20"/>
              </w:rPr>
              <w:t>XAMPP</w:t>
            </w:r>
          </w:p>
        </w:tc>
        <w:tc>
          <w:tcPr>
            <w:tcW w:w="2410" w:type="dxa"/>
          </w:tcPr>
          <w:p w:rsidR="0034415B" w:rsidRPr="00326A8D" w:rsidRDefault="0034415B" w:rsidP="0034415B">
            <w:pPr>
              <w:pStyle w:val="a3"/>
              <w:widowControl w:val="0"/>
              <w:tabs>
                <w:tab w:val="left" w:pos="142"/>
                <w:tab w:val="left" w:pos="284"/>
              </w:tabs>
              <w:ind w:left="0"/>
              <w:jc w:val="both"/>
              <w:rPr>
                <w:bCs/>
                <w:kern w:val="36"/>
                <w:sz w:val="20"/>
                <w:szCs w:val="20"/>
              </w:rPr>
            </w:pPr>
            <w:proofErr w:type="spellStart"/>
            <w:r w:rsidRPr="00326A8D">
              <w:rPr>
                <w:bCs/>
                <w:kern w:val="36"/>
                <w:sz w:val="20"/>
                <w:szCs w:val="20"/>
              </w:rPr>
              <w:t>Apache</w:t>
            </w:r>
            <w:proofErr w:type="spellEnd"/>
            <w:r w:rsidRPr="00326A8D">
              <w:rPr>
                <w:bCs/>
                <w:kern w:val="36"/>
                <w:sz w:val="20"/>
                <w:szCs w:val="20"/>
              </w:rPr>
              <w:t>,</w:t>
            </w:r>
          </w:p>
          <w:p w:rsidR="00B829DF" w:rsidRPr="00326A8D" w:rsidRDefault="0034415B" w:rsidP="0034415B">
            <w:pPr>
              <w:pStyle w:val="a3"/>
              <w:widowControl w:val="0"/>
              <w:tabs>
                <w:tab w:val="left" w:pos="142"/>
                <w:tab w:val="left" w:pos="284"/>
              </w:tabs>
              <w:ind w:left="0"/>
              <w:jc w:val="both"/>
              <w:rPr>
                <w:bCs/>
                <w:kern w:val="36"/>
                <w:sz w:val="20"/>
                <w:szCs w:val="20"/>
              </w:rPr>
            </w:pPr>
            <w:r w:rsidRPr="00326A8D">
              <w:rPr>
                <w:bCs/>
                <w:kern w:val="36"/>
                <w:sz w:val="20"/>
                <w:szCs w:val="20"/>
              </w:rPr>
              <w:t>PHP</w:t>
            </w:r>
            <w:r w:rsidR="00D70FC0" w:rsidRPr="00326A8D">
              <w:rPr>
                <w:bCs/>
                <w:kern w:val="36"/>
                <w:sz w:val="20"/>
                <w:szCs w:val="20"/>
              </w:rPr>
              <w:t xml:space="preserve">, </w:t>
            </w:r>
            <w:proofErr w:type="spellStart"/>
            <w:r w:rsidR="00D70FC0" w:rsidRPr="00326A8D">
              <w:rPr>
                <w:bCs/>
                <w:kern w:val="36"/>
                <w:sz w:val="20"/>
                <w:szCs w:val="20"/>
              </w:rPr>
              <w:t>PHPMyAdmin</w:t>
            </w:r>
            <w:proofErr w:type="spellEnd"/>
          </w:p>
        </w:tc>
        <w:tc>
          <w:tcPr>
            <w:tcW w:w="2268" w:type="dxa"/>
          </w:tcPr>
          <w:p w:rsidR="000A7595" w:rsidRPr="00326A8D" w:rsidRDefault="000A7595" w:rsidP="00326A8D">
            <w:pPr>
              <w:pStyle w:val="a3"/>
              <w:widowControl w:val="0"/>
              <w:tabs>
                <w:tab w:val="left" w:pos="142"/>
                <w:tab w:val="left" w:pos="284"/>
              </w:tabs>
              <w:ind w:left="0"/>
              <w:jc w:val="both"/>
              <w:rPr>
                <w:bCs/>
                <w:kern w:val="36"/>
                <w:sz w:val="20"/>
                <w:szCs w:val="20"/>
              </w:rPr>
            </w:pPr>
            <w:r w:rsidRPr="00326A8D">
              <w:rPr>
                <w:bCs/>
                <w:kern w:val="36"/>
                <w:sz w:val="20"/>
                <w:szCs w:val="20"/>
              </w:rPr>
              <w:t>MySQL</w:t>
            </w:r>
          </w:p>
          <w:p w:rsidR="00B829DF" w:rsidRPr="00326A8D" w:rsidRDefault="00B829DF" w:rsidP="000A7595">
            <w:pPr>
              <w:pStyle w:val="a3"/>
              <w:widowControl w:val="0"/>
              <w:tabs>
                <w:tab w:val="left" w:pos="142"/>
                <w:tab w:val="left" w:pos="284"/>
              </w:tabs>
              <w:ind w:left="0"/>
              <w:jc w:val="both"/>
              <w:rPr>
                <w:bCs/>
                <w:kern w:val="36"/>
                <w:sz w:val="20"/>
                <w:szCs w:val="20"/>
              </w:rPr>
            </w:pPr>
          </w:p>
        </w:tc>
        <w:tc>
          <w:tcPr>
            <w:tcW w:w="2268" w:type="dxa"/>
          </w:tcPr>
          <w:p w:rsidR="000A7595" w:rsidRPr="00195B95" w:rsidRDefault="00B829DF" w:rsidP="00326A8D">
            <w:pPr>
              <w:pStyle w:val="a3"/>
              <w:widowControl w:val="0"/>
              <w:tabs>
                <w:tab w:val="left" w:pos="142"/>
                <w:tab w:val="left" w:pos="284"/>
              </w:tabs>
              <w:ind w:left="0"/>
              <w:jc w:val="both"/>
              <w:rPr>
                <w:bCs/>
                <w:kern w:val="36"/>
                <w:sz w:val="20"/>
                <w:szCs w:val="20"/>
                <w:lang w:val="en-US"/>
              </w:rPr>
            </w:pPr>
            <w:r w:rsidRPr="00195B95">
              <w:rPr>
                <w:bCs/>
                <w:kern w:val="36"/>
                <w:sz w:val="20"/>
                <w:szCs w:val="20"/>
                <w:lang w:val="en-US"/>
              </w:rPr>
              <w:t>WAMP</w:t>
            </w:r>
            <w:r w:rsidR="000A7595" w:rsidRPr="00195B95">
              <w:rPr>
                <w:bCs/>
                <w:kern w:val="36"/>
                <w:sz w:val="20"/>
                <w:szCs w:val="20"/>
                <w:lang w:val="en-US"/>
              </w:rPr>
              <w:t xml:space="preserve">, </w:t>
            </w:r>
            <w:r w:rsidR="0034415B" w:rsidRPr="00195B95">
              <w:rPr>
                <w:bCs/>
                <w:kern w:val="36"/>
                <w:sz w:val="20"/>
                <w:szCs w:val="20"/>
                <w:lang w:val="en-US"/>
              </w:rPr>
              <w:t>L</w:t>
            </w:r>
            <w:r w:rsidR="000A7595" w:rsidRPr="00195B95">
              <w:rPr>
                <w:bCs/>
                <w:kern w:val="36"/>
                <w:sz w:val="20"/>
                <w:szCs w:val="20"/>
                <w:lang w:val="en-US"/>
              </w:rPr>
              <w:t xml:space="preserve">AMP, MAMP, </w:t>
            </w:r>
            <w:r w:rsidR="0034415B" w:rsidRPr="00195B95">
              <w:rPr>
                <w:bCs/>
                <w:kern w:val="36"/>
                <w:sz w:val="20"/>
                <w:szCs w:val="20"/>
                <w:lang w:val="en-US"/>
              </w:rPr>
              <w:t xml:space="preserve">OC </w:t>
            </w:r>
            <w:r w:rsidR="000A7595" w:rsidRPr="00195B95">
              <w:rPr>
                <w:bCs/>
                <w:kern w:val="36"/>
                <w:sz w:val="20"/>
                <w:szCs w:val="20"/>
                <w:lang w:val="en-US"/>
              </w:rPr>
              <w:t>Solaris</w:t>
            </w:r>
          </w:p>
        </w:tc>
      </w:tr>
      <w:tr w:rsidR="000A7595" w:rsidRPr="00326A8D" w:rsidTr="0034415B">
        <w:tc>
          <w:tcPr>
            <w:tcW w:w="1701" w:type="dxa"/>
          </w:tcPr>
          <w:p w:rsidR="000A7595" w:rsidRPr="00326A8D" w:rsidRDefault="000A7595" w:rsidP="00326A8D">
            <w:pPr>
              <w:pStyle w:val="a3"/>
              <w:widowControl w:val="0"/>
              <w:tabs>
                <w:tab w:val="left" w:pos="142"/>
                <w:tab w:val="left" w:pos="284"/>
              </w:tabs>
              <w:ind w:left="0"/>
              <w:jc w:val="both"/>
              <w:rPr>
                <w:bCs/>
                <w:kern w:val="36"/>
                <w:sz w:val="20"/>
                <w:szCs w:val="20"/>
              </w:rPr>
            </w:pPr>
            <w:proofErr w:type="spellStart"/>
            <w:r w:rsidRPr="00326A8D">
              <w:rPr>
                <w:bCs/>
                <w:kern w:val="36"/>
                <w:sz w:val="20"/>
                <w:szCs w:val="20"/>
              </w:rPr>
              <w:t>EasyPHP</w:t>
            </w:r>
            <w:proofErr w:type="spellEnd"/>
          </w:p>
        </w:tc>
        <w:tc>
          <w:tcPr>
            <w:tcW w:w="2410" w:type="dxa"/>
          </w:tcPr>
          <w:p w:rsidR="000A7595" w:rsidRPr="00326A8D" w:rsidRDefault="000A7595" w:rsidP="0034415B">
            <w:pPr>
              <w:pStyle w:val="a3"/>
              <w:widowControl w:val="0"/>
              <w:tabs>
                <w:tab w:val="left" w:pos="142"/>
                <w:tab w:val="left" w:pos="284"/>
              </w:tabs>
              <w:ind w:left="0"/>
              <w:jc w:val="both"/>
              <w:rPr>
                <w:bCs/>
                <w:kern w:val="36"/>
                <w:sz w:val="20"/>
                <w:szCs w:val="20"/>
              </w:rPr>
            </w:pPr>
            <w:proofErr w:type="spellStart"/>
            <w:r w:rsidRPr="00326A8D">
              <w:rPr>
                <w:bCs/>
                <w:kern w:val="36"/>
                <w:sz w:val="20"/>
                <w:szCs w:val="20"/>
              </w:rPr>
              <w:t>Apache</w:t>
            </w:r>
            <w:proofErr w:type="spellEnd"/>
            <w:r w:rsidRPr="00326A8D">
              <w:rPr>
                <w:bCs/>
                <w:kern w:val="36"/>
                <w:sz w:val="20"/>
                <w:szCs w:val="20"/>
              </w:rPr>
              <w:t>,</w:t>
            </w:r>
          </w:p>
          <w:p w:rsidR="000A7595" w:rsidRPr="00326A8D" w:rsidRDefault="000A7595" w:rsidP="00326A8D">
            <w:pPr>
              <w:pStyle w:val="a3"/>
              <w:widowControl w:val="0"/>
              <w:tabs>
                <w:tab w:val="left" w:pos="142"/>
                <w:tab w:val="left" w:pos="284"/>
              </w:tabs>
              <w:ind w:left="0"/>
              <w:jc w:val="both"/>
              <w:rPr>
                <w:bCs/>
                <w:kern w:val="36"/>
                <w:sz w:val="20"/>
                <w:szCs w:val="20"/>
              </w:rPr>
            </w:pPr>
            <w:r w:rsidRPr="00326A8D">
              <w:rPr>
                <w:bCs/>
                <w:kern w:val="36"/>
                <w:sz w:val="20"/>
                <w:szCs w:val="20"/>
              </w:rPr>
              <w:t>PHP</w:t>
            </w:r>
          </w:p>
        </w:tc>
        <w:tc>
          <w:tcPr>
            <w:tcW w:w="2268" w:type="dxa"/>
          </w:tcPr>
          <w:p w:rsidR="000A7595" w:rsidRPr="00326A8D" w:rsidRDefault="000A7595" w:rsidP="00326A8D">
            <w:pPr>
              <w:pStyle w:val="a3"/>
              <w:widowControl w:val="0"/>
              <w:tabs>
                <w:tab w:val="left" w:pos="142"/>
                <w:tab w:val="left" w:pos="284"/>
              </w:tabs>
              <w:ind w:left="0"/>
              <w:jc w:val="both"/>
              <w:rPr>
                <w:bCs/>
                <w:kern w:val="36"/>
                <w:sz w:val="20"/>
                <w:szCs w:val="20"/>
              </w:rPr>
            </w:pPr>
            <w:r w:rsidRPr="00326A8D">
              <w:rPr>
                <w:bCs/>
                <w:kern w:val="36"/>
                <w:sz w:val="20"/>
                <w:szCs w:val="20"/>
              </w:rPr>
              <w:t>MySQL,</w:t>
            </w:r>
          </w:p>
          <w:p w:rsidR="000A7595" w:rsidRPr="00326A8D" w:rsidRDefault="000A7595" w:rsidP="00E63DBD">
            <w:pPr>
              <w:pStyle w:val="a3"/>
              <w:widowControl w:val="0"/>
              <w:tabs>
                <w:tab w:val="left" w:pos="142"/>
                <w:tab w:val="left" w:pos="284"/>
              </w:tabs>
              <w:ind w:left="0"/>
              <w:jc w:val="both"/>
              <w:rPr>
                <w:bCs/>
                <w:kern w:val="36"/>
                <w:sz w:val="20"/>
                <w:szCs w:val="20"/>
              </w:rPr>
            </w:pPr>
            <w:proofErr w:type="spellStart"/>
            <w:r w:rsidRPr="00326A8D">
              <w:rPr>
                <w:bCs/>
                <w:kern w:val="36"/>
                <w:sz w:val="20"/>
                <w:szCs w:val="20"/>
              </w:rPr>
              <w:t>PHPMyAdmin</w:t>
            </w:r>
            <w:proofErr w:type="spellEnd"/>
          </w:p>
        </w:tc>
        <w:tc>
          <w:tcPr>
            <w:tcW w:w="2268" w:type="dxa"/>
          </w:tcPr>
          <w:p w:rsidR="000A7595" w:rsidRPr="00326A8D" w:rsidRDefault="000A7595" w:rsidP="00326A8D">
            <w:pPr>
              <w:pStyle w:val="a3"/>
              <w:widowControl w:val="0"/>
              <w:tabs>
                <w:tab w:val="left" w:pos="142"/>
                <w:tab w:val="left" w:pos="284"/>
              </w:tabs>
              <w:ind w:left="0"/>
              <w:jc w:val="both"/>
              <w:rPr>
                <w:bCs/>
                <w:kern w:val="36"/>
                <w:sz w:val="20"/>
                <w:szCs w:val="20"/>
              </w:rPr>
            </w:pPr>
            <w:r w:rsidRPr="00326A8D">
              <w:rPr>
                <w:bCs/>
                <w:kern w:val="36"/>
                <w:sz w:val="20"/>
                <w:szCs w:val="20"/>
              </w:rPr>
              <w:t>WAMP</w:t>
            </w:r>
            <w:r w:rsidR="005A4CA0" w:rsidRPr="00326A8D">
              <w:rPr>
                <w:bCs/>
                <w:kern w:val="36"/>
                <w:sz w:val="20"/>
                <w:szCs w:val="20"/>
              </w:rPr>
              <w:t>, LAMP</w:t>
            </w:r>
          </w:p>
        </w:tc>
      </w:tr>
      <w:tr w:rsidR="000A7595" w:rsidRPr="00076195" w:rsidTr="0034415B">
        <w:tc>
          <w:tcPr>
            <w:tcW w:w="1701" w:type="dxa"/>
          </w:tcPr>
          <w:p w:rsidR="00B829DF" w:rsidRPr="00076195" w:rsidRDefault="00B829DF" w:rsidP="00076195">
            <w:pPr>
              <w:pStyle w:val="a3"/>
              <w:widowControl w:val="0"/>
              <w:tabs>
                <w:tab w:val="left" w:pos="142"/>
                <w:tab w:val="left" w:pos="284"/>
              </w:tabs>
              <w:ind w:left="0"/>
              <w:jc w:val="both"/>
              <w:rPr>
                <w:bCs/>
                <w:kern w:val="36"/>
                <w:sz w:val="20"/>
                <w:szCs w:val="20"/>
              </w:rPr>
            </w:pPr>
            <w:proofErr w:type="spellStart"/>
            <w:r w:rsidRPr="00076195">
              <w:rPr>
                <w:bCs/>
                <w:kern w:val="36"/>
                <w:sz w:val="20"/>
                <w:szCs w:val="20"/>
              </w:rPr>
              <w:t>VertrigoServ</w:t>
            </w:r>
            <w:proofErr w:type="spellEnd"/>
          </w:p>
        </w:tc>
        <w:tc>
          <w:tcPr>
            <w:tcW w:w="2410" w:type="dxa"/>
          </w:tcPr>
          <w:p w:rsidR="00A41408" w:rsidRPr="00195B95" w:rsidRDefault="000A7595" w:rsidP="00076195">
            <w:pPr>
              <w:pStyle w:val="a3"/>
              <w:widowControl w:val="0"/>
              <w:tabs>
                <w:tab w:val="left" w:pos="142"/>
                <w:tab w:val="left" w:pos="284"/>
              </w:tabs>
              <w:ind w:left="0"/>
              <w:jc w:val="both"/>
              <w:rPr>
                <w:bCs/>
                <w:kern w:val="36"/>
                <w:sz w:val="20"/>
                <w:szCs w:val="20"/>
                <w:lang w:val="en-US"/>
              </w:rPr>
            </w:pPr>
            <w:r w:rsidRPr="00195B95">
              <w:rPr>
                <w:bCs/>
                <w:kern w:val="36"/>
                <w:sz w:val="20"/>
                <w:szCs w:val="20"/>
                <w:lang w:val="en-US"/>
              </w:rPr>
              <w:t>Apache,</w:t>
            </w:r>
          </w:p>
          <w:p w:rsidR="00A41408" w:rsidRPr="00195B95" w:rsidRDefault="00A41408" w:rsidP="00076195">
            <w:pPr>
              <w:pStyle w:val="a3"/>
              <w:widowControl w:val="0"/>
              <w:tabs>
                <w:tab w:val="left" w:pos="142"/>
                <w:tab w:val="left" w:pos="284"/>
              </w:tabs>
              <w:ind w:left="0"/>
              <w:jc w:val="both"/>
              <w:rPr>
                <w:bCs/>
                <w:kern w:val="36"/>
                <w:sz w:val="20"/>
                <w:szCs w:val="20"/>
                <w:lang w:val="en-US"/>
              </w:rPr>
            </w:pPr>
            <w:r w:rsidRPr="00195B95">
              <w:rPr>
                <w:bCs/>
                <w:kern w:val="36"/>
                <w:sz w:val="20"/>
                <w:szCs w:val="20"/>
                <w:lang w:val="en-US"/>
              </w:rPr>
              <w:t>PHP</w:t>
            </w:r>
            <w:r w:rsidR="000A7595" w:rsidRPr="00195B95">
              <w:rPr>
                <w:bCs/>
                <w:kern w:val="36"/>
                <w:sz w:val="20"/>
                <w:szCs w:val="20"/>
                <w:lang w:val="en-US"/>
              </w:rPr>
              <w:t>,</w:t>
            </w:r>
          </w:p>
          <w:p w:rsidR="00A41408" w:rsidRPr="00195B95" w:rsidRDefault="00A41408" w:rsidP="00076195">
            <w:pPr>
              <w:pStyle w:val="a3"/>
              <w:widowControl w:val="0"/>
              <w:tabs>
                <w:tab w:val="left" w:pos="142"/>
                <w:tab w:val="left" w:pos="284"/>
              </w:tabs>
              <w:ind w:left="0"/>
              <w:jc w:val="both"/>
              <w:rPr>
                <w:bCs/>
                <w:kern w:val="36"/>
                <w:sz w:val="20"/>
                <w:szCs w:val="20"/>
                <w:lang w:val="en-US"/>
              </w:rPr>
            </w:pPr>
            <w:r w:rsidRPr="00195B95">
              <w:rPr>
                <w:bCs/>
                <w:kern w:val="36"/>
                <w:sz w:val="20"/>
                <w:szCs w:val="20"/>
                <w:lang w:val="en-US"/>
              </w:rPr>
              <w:t>Smarty</w:t>
            </w:r>
            <w:r w:rsidR="000A7595" w:rsidRPr="00195B95">
              <w:rPr>
                <w:bCs/>
                <w:kern w:val="36"/>
                <w:sz w:val="20"/>
                <w:szCs w:val="20"/>
                <w:lang w:val="en-US"/>
              </w:rPr>
              <w:t>,</w:t>
            </w:r>
          </w:p>
          <w:p w:rsidR="00B829DF" w:rsidRPr="00195B95" w:rsidRDefault="00A41408" w:rsidP="00076195">
            <w:pPr>
              <w:pStyle w:val="a3"/>
              <w:widowControl w:val="0"/>
              <w:tabs>
                <w:tab w:val="left" w:pos="142"/>
                <w:tab w:val="left" w:pos="284"/>
              </w:tabs>
              <w:ind w:left="0"/>
              <w:jc w:val="both"/>
              <w:rPr>
                <w:bCs/>
                <w:kern w:val="36"/>
                <w:sz w:val="20"/>
                <w:szCs w:val="20"/>
                <w:lang w:val="en-US"/>
              </w:rPr>
            </w:pPr>
            <w:proofErr w:type="spellStart"/>
            <w:r w:rsidRPr="00195B95">
              <w:rPr>
                <w:bCs/>
                <w:kern w:val="36"/>
                <w:sz w:val="20"/>
                <w:szCs w:val="20"/>
                <w:lang w:val="en-US"/>
              </w:rPr>
              <w:t>Xdebug</w:t>
            </w:r>
            <w:proofErr w:type="spellEnd"/>
            <w:r w:rsidR="00CA250D" w:rsidRPr="00195B95">
              <w:rPr>
                <w:bCs/>
                <w:kern w:val="36"/>
                <w:sz w:val="20"/>
                <w:szCs w:val="20"/>
                <w:lang w:val="en-US"/>
              </w:rPr>
              <w:t xml:space="preserve">, </w:t>
            </w:r>
            <w:proofErr w:type="spellStart"/>
            <w:r w:rsidR="00CA250D" w:rsidRPr="00195B95">
              <w:rPr>
                <w:bCs/>
                <w:kern w:val="36"/>
                <w:sz w:val="20"/>
                <w:szCs w:val="20"/>
                <w:lang w:val="en-US"/>
              </w:rPr>
              <w:t>PHPMyAdmin</w:t>
            </w:r>
            <w:proofErr w:type="spellEnd"/>
            <w:r w:rsidR="00CA250D" w:rsidRPr="00195B95">
              <w:rPr>
                <w:bCs/>
                <w:kern w:val="36"/>
                <w:sz w:val="20"/>
                <w:szCs w:val="20"/>
                <w:lang w:val="en-US"/>
              </w:rPr>
              <w:t xml:space="preserve">, </w:t>
            </w:r>
            <w:proofErr w:type="spellStart"/>
            <w:r w:rsidR="00CA250D" w:rsidRPr="00195B95">
              <w:rPr>
                <w:bCs/>
                <w:kern w:val="36"/>
                <w:sz w:val="20"/>
                <w:szCs w:val="20"/>
                <w:lang w:val="en-US"/>
              </w:rPr>
              <w:t>SQLiteManager</w:t>
            </w:r>
            <w:proofErr w:type="spellEnd"/>
          </w:p>
        </w:tc>
        <w:tc>
          <w:tcPr>
            <w:tcW w:w="2268" w:type="dxa"/>
          </w:tcPr>
          <w:p w:rsidR="000A7595" w:rsidRPr="00076195" w:rsidRDefault="000A7595" w:rsidP="00076195">
            <w:pPr>
              <w:pStyle w:val="a3"/>
              <w:widowControl w:val="0"/>
              <w:tabs>
                <w:tab w:val="left" w:pos="142"/>
                <w:tab w:val="left" w:pos="284"/>
              </w:tabs>
              <w:ind w:left="0"/>
              <w:jc w:val="both"/>
              <w:rPr>
                <w:bCs/>
                <w:kern w:val="36"/>
                <w:sz w:val="20"/>
                <w:szCs w:val="20"/>
              </w:rPr>
            </w:pPr>
            <w:proofErr w:type="spellStart"/>
            <w:r w:rsidRPr="00076195">
              <w:rPr>
                <w:bCs/>
                <w:kern w:val="36"/>
                <w:sz w:val="20"/>
                <w:szCs w:val="20"/>
              </w:rPr>
              <w:t>MySQL</w:t>
            </w:r>
            <w:proofErr w:type="spellEnd"/>
            <w:r w:rsidRPr="00076195">
              <w:rPr>
                <w:bCs/>
                <w:kern w:val="36"/>
                <w:sz w:val="20"/>
                <w:szCs w:val="20"/>
              </w:rPr>
              <w:t>,</w:t>
            </w:r>
          </w:p>
          <w:p w:rsidR="000A7595" w:rsidRPr="00076195" w:rsidRDefault="000A7595" w:rsidP="00076195">
            <w:pPr>
              <w:pStyle w:val="a3"/>
              <w:widowControl w:val="0"/>
              <w:tabs>
                <w:tab w:val="left" w:pos="142"/>
                <w:tab w:val="left" w:pos="284"/>
              </w:tabs>
              <w:ind w:left="0"/>
              <w:jc w:val="both"/>
              <w:rPr>
                <w:bCs/>
                <w:kern w:val="36"/>
                <w:sz w:val="20"/>
                <w:szCs w:val="20"/>
              </w:rPr>
            </w:pPr>
            <w:r w:rsidRPr="00076195">
              <w:rPr>
                <w:bCs/>
                <w:kern w:val="36"/>
                <w:sz w:val="20"/>
                <w:szCs w:val="20"/>
              </w:rPr>
              <w:t>SQLite,</w:t>
            </w:r>
          </w:p>
          <w:p w:rsidR="00B829DF" w:rsidRPr="00076195" w:rsidRDefault="00B829DF" w:rsidP="00076195">
            <w:pPr>
              <w:pStyle w:val="a3"/>
              <w:widowControl w:val="0"/>
              <w:tabs>
                <w:tab w:val="left" w:pos="142"/>
                <w:tab w:val="left" w:pos="284"/>
              </w:tabs>
              <w:ind w:left="0"/>
              <w:jc w:val="both"/>
              <w:rPr>
                <w:bCs/>
                <w:kern w:val="36"/>
                <w:sz w:val="20"/>
                <w:szCs w:val="20"/>
              </w:rPr>
            </w:pPr>
          </w:p>
        </w:tc>
        <w:tc>
          <w:tcPr>
            <w:tcW w:w="2268" w:type="dxa"/>
          </w:tcPr>
          <w:p w:rsidR="00B829DF" w:rsidRPr="00076195" w:rsidRDefault="00B829DF" w:rsidP="00076195">
            <w:pPr>
              <w:pStyle w:val="a3"/>
              <w:widowControl w:val="0"/>
              <w:tabs>
                <w:tab w:val="left" w:pos="142"/>
                <w:tab w:val="left" w:pos="284"/>
              </w:tabs>
              <w:ind w:left="0"/>
              <w:jc w:val="both"/>
              <w:rPr>
                <w:bCs/>
                <w:kern w:val="36"/>
                <w:sz w:val="20"/>
                <w:szCs w:val="20"/>
              </w:rPr>
            </w:pPr>
            <w:r w:rsidRPr="00076195">
              <w:rPr>
                <w:bCs/>
                <w:kern w:val="36"/>
                <w:sz w:val="20"/>
                <w:szCs w:val="20"/>
              </w:rPr>
              <w:t>WAMP</w:t>
            </w:r>
          </w:p>
        </w:tc>
      </w:tr>
      <w:tr w:rsidR="0034415B" w:rsidRPr="003B1658" w:rsidTr="0034415B">
        <w:tc>
          <w:tcPr>
            <w:tcW w:w="1701" w:type="dxa"/>
          </w:tcPr>
          <w:p w:rsidR="0034415B" w:rsidRPr="003B1658" w:rsidRDefault="0034415B" w:rsidP="003B1658">
            <w:pPr>
              <w:pStyle w:val="a3"/>
              <w:widowControl w:val="0"/>
              <w:tabs>
                <w:tab w:val="left" w:pos="142"/>
                <w:tab w:val="left" w:pos="284"/>
              </w:tabs>
              <w:ind w:left="0"/>
              <w:jc w:val="both"/>
              <w:rPr>
                <w:bCs/>
                <w:kern w:val="36"/>
                <w:sz w:val="20"/>
                <w:szCs w:val="20"/>
              </w:rPr>
            </w:pPr>
            <w:proofErr w:type="spellStart"/>
            <w:r w:rsidRPr="003B1658">
              <w:rPr>
                <w:bCs/>
                <w:kern w:val="36"/>
                <w:sz w:val="20"/>
                <w:szCs w:val="20"/>
              </w:rPr>
              <w:t>AppServ</w:t>
            </w:r>
            <w:proofErr w:type="spellEnd"/>
          </w:p>
        </w:tc>
        <w:tc>
          <w:tcPr>
            <w:tcW w:w="2410" w:type="dxa"/>
          </w:tcPr>
          <w:p w:rsidR="0034415B" w:rsidRPr="003B1658" w:rsidRDefault="0034415B" w:rsidP="0034415B">
            <w:pPr>
              <w:pStyle w:val="a3"/>
              <w:widowControl w:val="0"/>
              <w:tabs>
                <w:tab w:val="left" w:pos="142"/>
                <w:tab w:val="left" w:pos="284"/>
              </w:tabs>
              <w:ind w:left="0"/>
              <w:jc w:val="both"/>
              <w:rPr>
                <w:bCs/>
                <w:kern w:val="36"/>
                <w:sz w:val="20"/>
                <w:szCs w:val="20"/>
              </w:rPr>
            </w:pPr>
            <w:proofErr w:type="spellStart"/>
            <w:r w:rsidRPr="003B1658">
              <w:rPr>
                <w:bCs/>
                <w:kern w:val="36"/>
                <w:sz w:val="20"/>
                <w:szCs w:val="20"/>
              </w:rPr>
              <w:t>Apache</w:t>
            </w:r>
            <w:proofErr w:type="spellEnd"/>
            <w:r w:rsidRPr="003B1658">
              <w:rPr>
                <w:bCs/>
                <w:kern w:val="36"/>
                <w:sz w:val="20"/>
                <w:szCs w:val="20"/>
              </w:rPr>
              <w:t>,</w:t>
            </w:r>
          </w:p>
          <w:p w:rsidR="003B1658" w:rsidRPr="003B1658" w:rsidRDefault="0034415B" w:rsidP="003B1658">
            <w:pPr>
              <w:pStyle w:val="a3"/>
              <w:widowControl w:val="0"/>
              <w:tabs>
                <w:tab w:val="left" w:pos="142"/>
                <w:tab w:val="left" w:pos="284"/>
              </w:tabs>
              <w:ind w:left="0"/>
              <w:jc w:val="both"/>
              <w:rPr>
                <w:bCs/>
                <w:kern w:val="36"/>
                <w:sz w:val="20"/>
                <w:szCs w:val="20"/>
              </w:rPr>
            </w:pPr>
            <w:r w:rsidRPr="003B1658">
              <w:rPr>
                <w:bCs/>
                <w:kern w:val="36"/>
                <w:sz w:val="20"/>
                <w:szCs w:val="20"/>
              </w:rPr>
              <w:t>PHP</w:t>
            </w:r>
            <w:r w:rsidR="003B1658" w:rsidRPr="003B1658">
              <w:rPr>
                <w:bCs/>
                <w:kern w:val="36"/>
                <w:sz w:val="20"/>
                <w:szCs w:val="20"/>
              </w:rPr>
              <w:t>,</w:t>
            </w:r>
          </w:p>
          <w:p w:rsidR="0034415B" w:rsidRPr="003B1658" w:rsidRDefault="003B1658" w:rsidP="003B1658">
            <w:pPr>
              <w:pStyle w:val="a3"/>
              <w:widowControl w:val="0"/>
              <w:tabs>
                <w:tab w:val="left" w:pos="142"/>
                <w:tab w:val="left" w:pos="284"/>
              </w:tabs>
              <w:ind w:left="0"/>
              <w:jc w:val="both"/>
              <w:rPr>
                <w:bCs/>
                <w:kern w:val="36"/>
                <w:sz w:val="20"/>
                <w:szCs w:val="20"/>
              </w:rPr>
            </w:pPr>
            <w:proofErr w:type="spellStart"/>
            <w:r w:rsidRPr="003B1658">
              <w:rPr>
                <w:bCs/>
                <w:kern w:val="36"/>
                <w:sz w:val="20"/>
                <w:szCs w:val="20"/>
              </w:rPr>
              <w:t>PHPMyAdmin</w:t>
            </w:r>
            <w:proofErr w:type="spellEnd"/>
          </w:p>
        </w:tc>
        <w:tc>
          <w:tcPr>
            <w:tcW w:w="2268" w:type="dxa"/>
          </w:tcPr>
          <w:p w:rsidR="003B1658" w:rsidRPr="003B1658" w:rsidRDefault="0034415B" w:rsidP="003B1658">
            <w:pPr>
              <w:pStyle w:val="a3"/>
              <w:widowControl w:val="0"/>
              <w:tabs>
                <w:tab w:val="left" w:pos="142"/>
                <w:tab w:val="left" w:pos="284"/>
              </w:tabs>
              <w:ind w:left="0"/>
              <w:jc w:val="both"/>
              <w:rPr>
                <w:bCs/>
                <w:kern w:val="36"/>
                <w:sz w:val="20"/>
                <w:szCs w:val="20"/>
              </w:rPr>
            </w:pPr>
            <w:proofErr w:type="spellStart"/>
            <w:r w:rsidRPr="003B1658">
              <w:rPr>
                <w:bCs/>
                <w:kern w:val="36"/>
                <w:sz w:val="20"/>
                <w:szCs w:val="20"/>
              </w:rPr>
              <w:t>MySQL</w:t>
            </w:r>
            <w:proofErr w:type="spellEnd"/>
          </w:p>
          <w:p w:rsidR="0034415B" w:rsidRPr="003B1658" w:rsidRDefault="0034415B" w:rsidP="00E63DBD">
            <w:pPr>
              <w:pStyle w:val="a3"/>
              <w:widowControl w:val="0"/>
              <w:tabs>
                <w:tab w:val="left" w:pos="142"/>
                <w:tab w:val="left" w:pos="284"/>
              </w:tabs>
              <w:ind w:left="0"/>
              <w:jc w:val="both"/>
              <w:rPr>
                <w:bCs/>
                <w:kern w:val="36"/>
                <w:sz w:val="20"/>
                <w:szCs w:val="20"/>
              </w:rPr>
            </w:pPr>
          </w:p>
        </w:tc>
        <w:tc>
          <w:tcPr>
            <w:tcW w:w="2268" w:type="dxa"/>
          </w:tcPr>
          <w:p w:rsidR="0034415B" w:rsidRPr="003B1658" w:rsidRDefault="0034415B" w:rsidP="00E63DBD">
            <w:pPr>
              <w:pStyle w:val="a3"/>
              <w:widowControl w:val="0"/>
              <w:tabs>
                <w:tab w:val="left" w:pos="142"/>
                <w:tab w:val="left" w:pos="284"/>
              </w:tabs>
              <w:ind w:left="0"/>
              <w:jc w:val="both"/>
              <w:rPr>
                <w:bCs/>
                <w:kern w:val="36"/>
                <w:sz w:val="20"/>
                <w:szCs w:val="20"/>
              </w:rPr>
            </w:pPr>
            <w:r w:rsidRPr="003B1658">
              <w:rPr>
                <w:bCs/>
                <w:kern w:val="36"/>
                <w:sz w:val="20"/>
                <w:szCs w:val="20"/>
              </w:rPr>
              <w:t>WAMP</w:t>
            </w:r>
          </w:p>
        </w:tc>
      </w:tr>
      <w:tr w:rsidR="0034415B" w:rsidRPr="003B1658" w:rsidTr="0034415B">
        <w:tc>
          <w:tcPr>
            <w:tcW w:w="1701" w:type="dxa"/>
          </w:tcPr>
          <w:p w:rsidR="0034415B" w:rsidRPr="003B1658" w:rsidRDefault="0034415B" w:rsidP="003B1658">
            <w:pPr>
              <w:pStyle w:val="a3"/>
              <w:widowControl w:val="0"/>
              <w:tabs>
                <w:tab w:val="left" w:pos="142"/>
                <w:tab w:val="left" w:pos="284"/>
              </w:tabs>
              <w:ind w:left="0"/>
              <w:jc w:val="both"/>
              <w:rPr>
                <w:bCs/>
                <w:kern w:val="36"/>
                <w:sz w:val="20"/>
                <w:szCs w:val="20"/>
              </w:rPr>
            </w:pPr>
            <w:proofErr w:type="spellStart"/>
            <w:r w:rsidRPr="003B1658">
              <w:rPr>
                <w:bCs/>
                <w:kern w:val="36"/>
                <w:sz w:val="20"/>
                <w:szCs w:val="20"/>
              </w:rPr>
              <w:t>WampServer</w:t>
            </w:r>
            <w:proofErr w:type="spellEnd"/>
          </w:p>
        </w:tc>
        <w:tc>
          <w:tcPr>
            <w:tcW w:w="2410" w:type="dxa"/>
          </w:tcPr>
          <w:p w:rsidR="0034415B" w:rsidRPr="00195B95" w:rsidRDefault="0034415B" w:rsidP="0034415B">
            <w:pPr>
              <w:pStyle w:val="a3"/>
              <w:widowControl w:val="0"/>
              <w:tabs>
                <w:tab w:val="left" w:pos="142"/>
                <w:tab w:val="left" w:pos="284"/>
              </w:tabs>
              <w:ind w:left="0"/>
              <w:jc w:val="both"/>
              <w:rPr>
                <w:bCs/>
                <w:kern w:val="36"/>
                <w:sz w:val="20"/>
                <w:szCs w:val="20"/>
                <w:lang w:val="en-US"/>
              </w:rPr>
            </w:pPr>
            <w:r w:rsidRPr="00195B95">
              <w:rPr>
                <w:bCs/>
                <w:kern w:val="36"/>
                <w:sz w:val="20"/>
                <w:szCs w:val="20"/>
                <w:lang w:val="en-US"/>
              </w:rPr>
              <w:t>Apache,</w:t>
            </w:r>
          </w:p>
          <w:p w:rsidR="0034415B" w:rsidRPr="00195B95" w:rsidRDefault="0034415B" w:rsidP="0034415B">
            <w:pPr>
              <w:pStyle w:val="a3"/>
              <w:widowControl w:val="0"/>
              <w:tabs>
                <w:tab w:val="left" w:pos="142"/>
                <w:tab w:val="left" w:pos="284"/>
              </w:tabs>
              <w:ind w:left="0"/>
              <w:jc w:val="both"/>
              <w:rPr>
                <w:bCs/>
                <w:kern w:val="36"/>
                <w:sz w:val="20"/>
                <w:szCs w:val="20"/>
                <w:lang w:val="en-US"/>
              </w:rPr>
            </w:pPr>
            <w:r w:rsidRPr="00195B95">
              <w:rPr>
                <w:bCs/>
                <w:kern w:val="36"/>
                <w:sz w:val="20"/>
                <w:szCs w:val="20"/>
                <w:lang w:val="en-US"/>
              </w:rPr>
              <w:t>PHP,</w:t>
            </w:r>
          </w:p>
          <w:p w:rsidR="0034415B" w:rsidRPr="00195B95" w:rsidRDefault="0034415B" w:rsidP="0034415B">
            <w:pPr>
              <w:pStyle w:val="a3"/>
              <w:widowControl w:val="0"/>
              <w:tabs>
                <w:tab w:val="left" w:pos="142"/>
                <w:tab w:val="left" w:pos="284"/>
              </w:tabs>
              <w:ind w:left="0"/>
              <w:jc w:val="both"/>
              <w:rPr>
                <w:bCs/>
                <w:kern w:val="36"/>
                <w:sz w:val="20"/>
                <w:szCs w:val="20"/>
                <w:lang w:val="en-US"/>
              </w:rPr>
            </w:pPr>
            <w:proofErr w:type="spellStart"/>
            <w:r w:rsidRPr="00195B95">
              <w:rPr>
                <w:bCs/>
                <w:kern w:val="36"/>
                <w:sz w:val="20"/>
                <w:szCs w:val="20"/>
                <w:lang w:val="en-US"/>
              </w:rPr>
              <w:t>XDebug</w:t>
            </w:r>
            <w:proofErr w:type="spellEnd"/>
            <w:r w:rsidRPr="00195B95">
              <w:rPr>
                <w:bCs/>
                <w:kern w:val="36"/>
                <w:sz w:val="20"/>
                <w:szCs w:val="20"/>
                <w:lang w:val="en-US"/>
              </w:rPr>
              <w:t>,</w:t>
            </w:r>
          </w:p>
          <w:p w:rsidR="0034415B" w:rsidRPr="00195B95" w:rsidRDefault="0034415B" w:rsidP="0034415B">
            <w:pPr>
              <w:pStyle w:val="a3"/>
              <w:widowControl w:val="0"/>
              <w:tabs>
                <w:tab w:val="left" w:pos="142"/>
                <w:tab w:val="left" w:pos="284"/>
              </w:tabs>
              <w:ind w:left="0"/>
              <w:jc w:val="both"/>
              <w:rPr>
                <w:bCs/>
                <w:kern w:val="36"/>
                <w:sz w:val="20"/>
                <w:szCs w:val="20"/>
                <w:lang w:val="en-US"/>
              </w:rPr>
            </w:pPr>
            <w:r w:rsidRPr="00195B95">
              <w:rPr>
                <w:bCs/>
                <w:kern w:val="36"/>
                <w:sz w:val="20"/>
                <w:szCs w:val="20"/>
                <w:lang w:val="en-US"/>
              </w:rPr>
              <w:t>XDC,</w:t>
            </w:r>
          </w:p>
          <w:p w:rsidR="003B1658" w:rsidRPr="00195B95" w:rsidRDefault="0034415B" w:rsidP="003B1658">
            <w:pPr>
              <w:pStyle w:val="a3"/>
              <w:widowControl w:val="0"/>
              <w:tabs>
                <w:tab w:val="left" w:pos="142"/>
                <w:tab w:val="left" w:pos="284"/>
              </w:tabs>
              <w:ind w:left="0"/>
              <w:jc w:val="both"/>
              <w:rPr>
                <w:bCs/>
                <w:kern w:val="36"/>
                <w:sz w:val="20"/>
                <w:szCs w:val="20"/>
                <w:lang w:val="en-US"/>
              </w:rPr>
            </w:pPr>
            <w:proofErr w:type="spellStart"/>
            <w:r w:rsidRPr="00195B95">
              <w:rPr>
                <w:bCs/>
                <w:kern w:val="36"/>
                <w:sz w:val="20"/>
                <w:szCs w:val="20"/>
                <w:lang w:val="en-US"/>
              </w:rPr>
              <w:t>webGrind</w:t>
            </w:r>
            <w:proofErr w:type="spellEnd"/>
            <w:r w:rsidR="003B1658" w:rsidRPr="00195B95">
              <w:rPr>
                <w:bCs/>
                <w:kern w:val="36"/>
                <w:sz w:val="20"/>
                <w:szCs w:val="20"/>
                <w:lang w:val="en-US"/>
              </w:rPr>
              <w:t>,</w:t>
            </w:r>
          </w:p>
          <w:p w:rsidR="0034415B" w:rsidRPr="003B1658" w:rsidRDefault="003B1658" w:rsidP="003B1658">
            <w:pPr>
              <w:pStyle w:val="a3"/>
              <w:widowControl w:val="0"/>
              <w:tabs>
                <w:tab w:val="left" w:pos="142"/>
                <w:tab w:val="left" w:pos="284"/>
              </w:tabs>
              <w:ind w:left="0"/>
              <w:jc w:val="both"/>
              <w:rPr>
                <w:bCs/>
                <w:kern w:val="36"/>
                <w:sz w:val="20"/>
                <w:szCs w:val="20"/>
              </w:rPr>
            </w:pPr>
            <w:proofErr w:type="spellStart"/>
            <w:r w:rsidRPr="003B1658">
              <w:rPr>
                <w:bCs/>
                <w:kern w:val="36"/>
                <w:sz w:val="20"/>
                <w:szCs w:val="20"/>
              </w:rPr>
              <w:t>PHPMyAdmin</w:t>
            </w:r>
            <w:proofErr w:type="spellEnd"/>
          </w:p>
        </w:tc>
        <w:tc>
          <w:tcPr>
            <w:tcW w:w="2268" w:type="dxa"/>
          </w:tcPr>
          <w:p w:rsidR="003B1658" w:rsidRPr="003B1658" w:rsidRDefault="0034415B" w:rsidP="003B1658">
            <w:pPr>
              <w:pStyle w:val="a3"/>
              <w:widowControl w:val="0"/>
              <w:tabs>
                <w:tab w:val="left" w:pos="142"/>
                <w:tab w:val="left" w:pos="284"/>
              </w:tabs>
              <w:ind w:left="0"/>
              <w:jc w:val="both"/>
              <w:rPr>
                <w:bCs/>
                <w:kern w:val="36"/>
                <w:sz w:val="20"/>
                <w:szCs w:val="20"/>
              </w:rPr>
            </w:pPr>
            <w:r w:rsidRPr="003B1658">
              <w:rPr>
                <w:bCs/>
                <w:kern w:val="36"/>
                <w:sz w:val="20"/>
                <w:szCs w:val="20"/>
              </w:rPr>
              <w:t>MySQL</w:t>
            </w:r>
          </w:p>
          <w:p w:rsidR="0034415B" w:rsidRPr="003B1658" w:rsidRDefault="0034415B" w:rsidP="0034415B">
            <w:pPr>
              <w:pStyle w:val="a3"/>
              <w:widowControl w:val="0"/>
              <w:tabs>
                <w:tab w:val="left" w:pos="142"/>
                <w:tab w:val="left" w:pos="284"/>
              </w:tabs>
              <w:ind w:left="0"/>
              <w:jc w:val="both"/>
              <w:rPr>
                <w:bCs/>
                <w:kern w:val="36"/>
                <w:sz w:val="20"/>
                <w:szCs w:val="20"/>
              </w:rPr>
            </w:pPr>
            <w:r w:rsidRPr="003B1658">
              <w:rPr>
                <w:bCs/>
                <w:kern w:val="36"/>
                <w:sz w:val="20"/>
                <w:szCs w:val="20"/>
              </w:rPr>
              <w:t xml:space="preserve"> </w:t>
            </w:r>
          </w:p>
        </w:tc>
        <w:tc>
          <w:tcPr>
            <w:tcW w:w="2268" w:type="dxa"/>
          </w:tcPr>
          <w:p w:rsidR="0034415B" w:rsidRPr="003B1658" w:rsidRDefault="0034415B" w:rsidP="003B1658">
            <w:pPr>
              <w:pStyle w:val="a3"/>
              <w:widowControl w:val="0"/>
              <w:tabs>
                <w:tab w:val="left" w:pos="142"/>
                <w:tab w:val="left" w:pos="284"/>
              </w:tabs>
              <w:ind w:left="0"/>
              <w:jc w:val="both"/>
              <w:rPr>
                <w:bCs/>
                <w:kern w:val="36"/>
                <w:sz w:val="20"/>
                <w:szCs w:val="20"/>
              </w:rPr>
            </w:pPr>
            <w:r w:rsidRPr="003B1658">
              <w:rPr>
                <w:bCs/>
                <w:kern w:val="36"/>
                <w:sz w:val="20"/>
                <w:szCs w:val="20"/>
              </w:rPr>
              <w:t>WAMP</w:t>
            </w:r>
          </w:p>
        </w:tc>
      </w:tr>
      <w:tr w:rsidR="0034415B" w:rsidRPr="00076195" w:rsidTr="0034415B">
        <w:tc>
          <w:tcPr>
            <w:tcW w:w="1701" w:type="dxa"/>
          </w:tcPr>
          <w:p w:rsidR="0034415B" w:rsidRPr="00076195" w:rsidRDefault="0034415B" w:rsidP="00076195">
            <w:pPr>
              <w:pStyle w:val="a3"/>
              <w:widowControl w:val="0"/>
              <w:tabs>
                <w:tab w:val="left" w:pos="142"/>
                <w:tab w:val="left" w:pos="284"/>
              </w:tabs>
              <w:ind w:left="0"/>
              <w:jc w:val="both"/>
              <w:rPr>
                <w:bCs/>
                <w:kern w:val="36"/>
                <w:sz w:val="20"/>
                <w:szCs w:val="20"/>
              </w:rPr>
            </w:pPr>
            <w:proofErr w:type="gramStart"/>
            <w:r w:rsidRPr="00076195">
              <w:rPr>
                <w:bCs/>
                <w:kern w:val="36"/>
                <w:sz w:val="20"/>
                <w:szCs w:val="20"/>
              </w:rPr>
              <w:t>АМ</w:t>
            </w:r>
            <w:proofErr w:type="gramEnd"/>
            <w:r w:rsidRPr="00076195">
              <w:rPr>
                <w:bCs/>
                <w:kern w:val="36"/>
                <w:sz w:val="20"/>
                <w:szCs w:val="20"/>
              </w:rPr>
              <w:t xml:space="preserve">PPS </w:t>
            </w:r>
          </w:p>
        </w:tc>
        <w:tc>
          <w:tcPr>
            <w:tcW w:w="2410" w:type="dxa"/>
          </w:tcPr>
          <w:p w:rsidR="0034415B" w:rsidRPr="00195B95" w:rsidRDefault="0034415B" w:rsidP="0034415B">
            <w:pPr>
              <w:pStyle w:val="a3"/>
              <w:widowControl w:val="0"/>
              <w:tabs>
                <w:tab w:val="left" w:pos="142"/>
                <w:tab w:val="left" w:pos="284"/>
              </w:tabs>
              <w:ind w:left="0"/>
              <w:jc w:val="both"/>
              <w:rPr>
                <w:bCs/>
                <w:kern w:val="36"/>
                <w:sz w:val="20"/>
                <w:szCs w:val="20"/>
                <w:lang w:val="en-US"/>
              </w:rPr>
            </w:pPr>
            <w:proofErr w:type="spellStart"/>
            <w:r w:rsidRPr="00195B95">
              <w:rPr>
                <w:bCs/>
                <w:kern w:val="36"/>
                <w:sz w:val="20"/>
                <w:szCs w:val="20"/>
                <w:lang w:val="en-US"/>
              </w:rPr>
              <w:t>Softaculous</w:t>
            </w:r>
            <w:proofErr w:type="spellEnd"/>
            <w:r w:rsidRPr="00195B95">
              <w:rPr>
                <w:bCs/>
                <w:kern w:val="36"/>
                <w:sz w:val="20"/>
                <w:szCs w:val="20"/>
                <w:lang w:val="en-US"/>
              </w:rPr>
              <w:t xml:space="preserve"> AMPPS,</w:t>
            </w:r>
          </w:p>
          <w:p w:rsidR="0034415B" w:rsidRPr="00195B95" w:rsidRDefault="0034415B" w:rsidP="0034415B">
            <w:pPr>
              <w:pStyle w:val="a3"/>
              <w:widowControl w:val="0"/>
              <w:tabs>
                <w:tab w:val="left" w:pos="142"/>
                <w:tab w:val="left" w:pos="284"/>
              </w:tabs>
              <w:ind w:left="0"/>
              <w:jc w:val="both"/>
              <w:rPr>
                <w:bCs/>
                <w:kern w:val="36"/>
                <w:sz w:val="20"/>
                <w:szCs w:val="20"/>
                <w:lang w:val="en-US"/>
              </w:rPr>
            </w:pPr>
            <w:r w:rsidRPr="00195B95">
              <w:rPr>
                <w:bCs/>
                <w:kern w:val="36"/>
                <w:sz w:val="20"/>
                <w:szCs w:val="20"/>
                <w:lang w:val="en-US"/>
              </w:rPr>
              <w:t>Apache, PHP,</w:t>
            </w:r>
          </w:p>
          <w:p w:rsidR="0034415B" w:rsidRPr="00195B95" w:rsidRDefault="0034415B" w:rsidP="0034415B">
            <w:pPr>
              <w:pStyle w:val="a3"/>
              <w:widowControl w:val="0"/>
              <w:tabs>
                <w:tab w:val="left" w:pos="142"/>
                <w:tab w:val="left" w:pos="284"/>
              </w:tabs>
              <w:ind w:left="0"/>
              <w:jc w:val="both"/>
              <w:rPr>
                <w:bCs/>
                <w:kern w:val="36"/>
                <w:sz w:val="20"/>
                <w:szCs w:val="20"/>
                <w:lang w:val="en-US"/>
              </w:rPr>
            </w:pPr>
            <w:r w:rsidRPr="00195B95">
              <w:rPr>
                <w:bCs/>
                <w:kern w:val="36"/>
                <w:sz w:val="20"/>
                <w:szCs w:val="20"/>
                <w:lang w:val="en-US"/>
              </w:rPr>
              <w:t>PERL, Python</w:t>
            </w:r>
          </w:p>
        </w:tc>
        <w:tc>
          <w:tcPr>
            <w:tcW w:w="2268" w:type="dxa"/>
          </w:tcPr>
          <w:p w:rsidR="0034415B" w:rsidRPr="00076195" w:rsidRDefault="0034415B" w:rsidP="00076195">
            <w:pPr>
              <w:pStyle w:val="a3"/>
              <w:widowControl w:val="0"/>
              <w:tabs>
                <w:tab w:val="left" w:pos="142"/>
                <w:tab w:val="left" w:pos="284"/>
              </w:tabs>
              <w:ind w:left="0"/>
              <w:jc w:val="both"/>
              <w:rPr>
                <w:bCs/>
                <w:kern w:val="36"/>
                <w:sz w:val="20"/>
                <w:szCs w:val="20"/>
              </w:rPr>
            </w:pPr>
            <w:proofErr w:type="spellStart"/>
            <w:r w:rsidRPr="00076195">
              <w:rPr>
                <w:bCs/>
                <w:kern w:val="36"/>
                <w:sz w:val="20"/>
                <w:szCs w:val="20"/>
              </w:rPr>
              <w:t>MySQL</w:t>
            </w:r>
            <w:proofErr w:type="spellEnd"/>
            <w:r w:rsidRPr="00076195">
              <w:rPr>
                <w:bCs/>
                <w:kern w:val="36"/>
                <w:sz w:val="20"/>
                <w:szCs w:val="20"/>
              </w:rPr>
              <w:t>,</w:t>
            </w:r>
          </w:p>
          <w:p w:rsidR="0034415B" w:rsidRPr="00076195" w:rsidRDefault="0034415B" w:rsidP="00076195">
            <w:pPr>
              <w:pStyle w:val="a3"/>
              <w:widowControl w:val="0"/>
              <w:tabs>
                <w:tab w:val="left" w:pos="142"/>
                <w:tab w:val="left" w:pos="284"/>
              </w:tabs>
              <w:ind w:left="0"/>
              <w:jc w:val="both"/>
              <w:rPr>
                <w:bCs/>
                <w:kern w:val="36"/>
                <w:sz w:val="20"/>
                <w:szCs w:val="20"/>
              </w:rPr>
            </w:pPr>
            <w:proofErr w:type="spellStart"/>
            <w:r w:rsidRPr="00076195">
              <w:rPr>
                <w:bCs/>
                <w:kern w:val="36"/>
                <w:sz w:val="20"/>
                <w:szCs w:val="20"/>
              </w:rPr>
              <w:t>MongoDB</w:t>
            </w:r>
            <w:proofErr w:type="spellEnd"/>
          </w:p>
          <w:p w:rsidR="0034415B" w:rsidRPr="00076195" w:rsidRDefault="0034415B" w:rsidP="00076195">
            <w:pPr>
              <w:pStyle w:val="a3"/>
              <w:widowControl w:val="0"/>
              <w:tabs>
                <w:tab w:val="left" w:pos="142"/>
                <w:tab w:val="left" w:pos="284"/>
              </w:tabs>
              <w:ind w:left="0"/>
              <w:jc w:val="both"/>
              <w:rPr>
                <w:bCs/>
                <w:kern w:val="36"/>
                <w:sz w:val="20"/>
                <w:szCs w:val="20"/>
              </w:rPr>
            </w:pPr>
          </w:p>
        </w:tc>
        <w:tc>
          <w:tcPr>
            <w:tcW w:w="2268" w:type="dxa"/>
          </w:tcPr>
          <w:p w:rsidR="0034415B" w:rsidRPr="00076195" w:rsidRDefault="0034415B" w:rsidP="00E63DBD">
            <w:pPr>
              <w:pStyle w:val="a3"/>
              <w:widowControl w:val="0"/>
              <w:tabs>
                <w:tab w:val="left" w:pos="142"/>
                <w:tab w:val="left" w:pos="284"/>
              </w:tabs>
              <w:ind w:left="0"/>
              <w:jc w:val="both"/>
              <w:rPr>
                <w:bCs/>
                <w:kern w:val="36"/>
                <w:sz w:val="20"/>
                <w:szCs w:val="20"/>
              </w:rPr>
            </w:pPr>
            <w:r w:rsidRPr="00076195">
              <w:rPr>
                <w:bCs/>
                <w:kern w:val="36"/>
                <w:sz w:val="20"/>
                <w:szCs w:val="20"/>
              </w:rPr>
              <w:t>WAMP</w:t>
            </w:r>
            <w:r w:rsidR="00076195" w:rsidRPr="00076195">
              <w:rPr>
                <w:bCs/>
                <w:kern w:val="36"/>
                <w:sz w:val="20"/>
                <w:szCs w:val="20"/>
              </w:rPr>
              <w:t>, MAMP,</w:t>
            </w:r>
          </w:p>
        </w:tc>
      </w:tr>
      <w:tr w:rsidR="00CD706B" w:rsidRPr="00CD706B" w:rsidTr="00E63DBD">
        <w:tc>
          <w:tcPr>
            <w:tcW w:w="1701" w:type="dxa"/>
          </w:tcPr>
          <w:p w:rsidR="00CD706B" w:rsidRPr="00CD706B" w:rsidRDefault="00CD706B" w:rsidP="00E63DBD">
            <w:pPr>
              <w:pStyle w:val="a3"/>
              <w:widowControl w:val="0"/>
              <w:tabs>
                <w:tab w:val="left" w:pos="142"/>
                <w:tab w:val="left" w:pos="284"/>
              </w:tabs>
              <w:ind w:left="0"/>
              <w:jc w:val="both"/>
              <w:rPr>
                <w:bCs/>
                <w:kern w:val="36"/>
                <w:sz w:val="20"/>
                <w:szCs w:val="20"/>
              </w:rPr>
            </w:pPr>
            <w:proofErr w:type="spellStart"/>
            <w:r w:rsidRPr="00CD706B">
              <w:rPr>
                <w:bCs/>
                <w:kern w:val="36"/>
                <w:sz w:val="20"/>
                <w:szCs w:val="20"/>
              </w:rPr>
              <w:t>Zend</w:t>
            </w:r>
            <w:proofErr w:type="spellEnd"/>
            <w:r w:rsidRPr="00CD706B">
              <w:rPr>
                <w:bCs/>
                <w:kern w:val="36"/>
                <w:sz w:val="20"/>
                <w:szCs w:val="20"/>
              </w:rPr>
              <w:t xml:space="preserve"> </w:t>
            </w:r>
            <w:proofErr w:type="spellStart"/>
            <w:r w:rsidRPr="00CD706B">
              <w:rPr>
                <w:bCs/>
                <w:kern w:val="36"/>
                <w:sz w:val="20"/>
                <w:szCs w:val="20"/>
              </w:rPr>
              <w:t>Server</w:t>
            </w:r>
            <w:proofErr w:type="spellEnd"/>
            <w:r w:rsidRPr="00CD706B">
              <w:rPr>
                <w:bCs/>
                <w:kern w:val="36"/>
                <w:sz w:val="20"/>
                <w:szCs w:val="20"/>
              </w:rPr>
              <w:t xml:space="preserve"> </w:t>
            </w:r>
          </w:p>
        </w:tc>
        <w:tc>
          <w:tcPr>
            <w:tcW w:w="2410" w:type="dxa"/>
          </w:tcPr>
          <w:p w:rsidR="00CD706B" w:rsidRPr="00195B95" w:rsidRDefault="00CD706B" w:rsidP="00E63DBD">
            <w:pPr>
              <w:pStyle w:val="a3"/>
              <w:widowControl w:val="0"/>
              <w:tabs>
                <w:tab w:val="left" w:pos="142"/>
                <w:tab w:val="left" w:pos="284"/>
              </w:tabs>
              <w:ind w:left="0"/>
              <w:jc w:val="both"/>
              <w:rPr>
                <w:bCs/>
                <w:kern w:val="36"/>
                <w:sz w:val="20"/>
                <w:szCs w:val="20"/>
                <w:lang w:val="en-US"/>
              </w:rPr>
            </w:pPr>
            <w:r w:rsidRPr="00195B95">
              <w:rPr>
                <w:bCs/>
                <w:kern w:val="36"/>
                <w:sz w:val="20"/>
                <w:szCs w:val="20"/>
                <w:lang w:val="en-US"/>
              </w:rPr>
              <w:t>Apache HTTP Server, PHP,</w:t>
            </w:r>
          </w:p>
          <w:p w:rsidR="00CD706B" w:rsidRPr="00195B95" w:rsidRDefault="00CD706B" w:rsidP="00E63DBD">
            <w:pPr>
              <w:pStyle w:val="a3"/>
              <w:widowControl w:val="0"/>
              <w:tabs>
                <w:tab w:val="left" w:pos="142"/>
                <w:tab w:val="left" w:pos="284"/>
              </w:tabs>
              <w:ind w:left="0"/>
              <w:jc w:val="both"/>
              <w:rPr>
                <w:bCs/>
                <w:kern w:val="36"/>
                <w:sz w:val="20"/>
                <w:szCs w:val="20"/>
                <w:lang w:val="en-US"/>
              </w:rPr>
            </w:pPr>
            <w:r w:rsidRPr="00195B95">
              <w:rPr>
                <w:bCs/>
                <w:kern w:val="36"/>
                <w:sz w:val="20"/>
                <w:szCs w:val="20"/>
                <w:lang w:val="en-US"/>
              </w:rPr>
              <w:t xml:space="preserve">Zend Framework, </w:t>
            </w:r>
            <w:proofErr w:type="spellStart"/>
            <w:r w:rsidRPr="00195B95">
              <w:rPr>
                <w:bCs/>
                <w:kern w:val="36"/>
                <w:sz w:val="20"/>
                <w:szCs w:val="20"/>
                <w:lang w:val="en-US"/>
              </w:rPr>
              <w:t>PHPMyAdmin</w:t>
            </w:r>
            <w:proofErr w:type="spellEnd"/>
          </w:p>
        </w:tc>
        <w:tc>
          <w:tcPr>
            <w:tcW w:w="2268" w:type="dxa"/>
          </w:tcPr>
          <w:p w:rsidR="00CD706B" w:rsidRPr="00195B95" w:rsidRDefault="00CD706B" w:rsidP="00E63DBD">
            <w:pPr>
              <w:pStyle w:val="a3"/>
              <w:widowControl w:val="0"/>
              <w:tabs>
                <w:tab w:val="left" w:pos="142"/>
                <w:tab w:val="left" w:pos="284"/>
              </w:tabs>
              <w:ind w:left="0"/>
              <w:jc w:val="both"/>
              <w:rPr>
                <w:bCs/>
                <w:kern w:val="36"/>
                <w:sz w:val="20"/>
                <w:szCs w:val="20"/>
                <w:lang w:val="en-US"/>
              </w:rPr>
            </w:pPr>
            <w:r w:rsidRPr="00195B95">
              <w:rPr>
                <w:bCs/>
                <w:kern w:val="36"/>
                <w:sz w:val="20"/>
                <w:szCs w:val="20"/>
                <w:lang w:val="en-US"/>
              </w:rPr>
              <w:t xml:space="preserve">Oracle, DB2, MySQL, PostgreSQL, </w:t>
            </w:r>
            <w:proofErr w:type="spellStart"/>
            <w:r w:rsidRPr="00195B95">
              <w:rPr>
                <w:bCs/>
                <w:kern w:val="36"/>
                <w:sz w:val="20"/>
                <w:szCs w:val="20"/>
                <w:lang w:val="en-US"/>
              </w:rPr>
              <w:t>MariaDB</w:t>
            </w:r>
            <w:proofErr w:type="spellEnd"/>
          </w:p>
        </w:tc>
        <w:tc>
          <w:tcPr>
            <w:tcW w:w="2268" w:type="dxa"/>
          </w:tcPr>
          <w:p w:rsidR="00CD706B" w:rsidRPr="00CD706B" w:rsidRDefault="00CD706B" w:rsidP="00E63DBD">
            <w:pPr>
              <w:pStyle w:val="a3"/>
              <w:widowControl w:val="0"/>
              <w:tabs>
                <w:tab w:val="left" w:pos="142"/>
                <w:tab w:val="left" w:pos="284"/>
              </w:tabs>
              <w:ind w:left="0"/>
              <w:jc w:val="both"/>
              <w:rPr>
                <w:bCs/>
                <w:kern w:val="36"/>
                <w:sz w:val="20"/>
                <w:szCs w:val="20"/>
              </w:rPr>
            </w:pPr>
            <w:r w:rsidRPr="00CD706B">
              <w:rPr>
                <w:bCs/>
                <w:kern w:val="36"/>
                <w:sz w:val="20"/>
                <w:szCs w:val="20"/>
              </w:rPr>
              <w:t>LAMP</w:t>
            </w:r>
          </w:p>
        </w:tc>
      </w:tr>
    </w:tbl>
    <w:p w:rsidR="009D1D2E" w:rsidRPr="0093143A" w:rsidRDefault="009D1D2E" w:rsidP="0093143A">
      <w:pPr>
        <w:widowControl w:val="0"/>
        <w:jc w:val="both"/>
      </w:pPr>
      <w:r>
        <w:rPr>
          <w:b/>
        </w:rPr>
        <w:t>Примеры выбора программного обеспечения и языка разработки в соответствии с назначением динамического сайта.</w:t>
      </w:r>
    </w:p>
    <w:p w:rsidR="00DA3E2F" w:rsidRPr="00A06B22" w:rsidRDefault="0093143A" w:rsidP="00A06B22">
      <w:pPr>
        <w:ind w:firstLine="709"/>
        <w:jc w:val="both"/>
      </w:pPr>
      <w:r>
        <w:t xml:space="preserve">1. </w:t>
      </w:r>
      <w:r w:rsidR="00DA3E2F" w:rsidRPr="00A06B22">
        <w:t xml:space="preserve">Пусть организуется разработка автоматизированной информационной системы </w:t>
      </w:r>
      <w:r w:rsidR="00CE797E" w:rsidRPr="00A06B22">
        <w:t xml:space="preserve">(АИС) </w:t>
      </w:r>
      <w:r w:rsidR="00DA3E2F" w:rsidRPr="00A06B22">
        <w:t xml:space="preserve">для </w:t>
      </w:r>
      <w:r w:rsidR="00402D6A" w:rsidRPr="00A06B22">
        <w:t xml:space="preserve">ресторана </w:t>
      </w:r>
      <w:r w:rsidR="00DA3E2F" w:rsidRPr="00A06B22">
        <w:t>ООО «Виктория»</w:t>
      </w:r>
      <w:r w:rsidR="00402D6A" w:rsidRPr="00A06B22">
        <w:t xml:space="preserve"> в виде динамического веб–приложения, которое должно обеспечить возможность совершать онлайн</w:t>
      </w:r>
      <w:r w:rsidR="000F0517">
        <w:t>–</w:t>
      </w:r>
      <w:r w:rsidR="00402D6A" w:rsidRPr="00A06B22">
        <w:t xml:space="preserve">заказ столика, выбора меню и времени посещения заведения. Важным компонентом </w:t>
      </w:r>
      <w:r w:rsidR="00402D6A" w:rsidRPr="00A06B22">
        <w:lastRenderedPageBreak/>
        <w:t xml:space="preserve">разрабатываемого программного средства </w:t>
      </w:r>
      <w:r w:rsidR="00CE797E" w:rsidRPr="00A06B22">
        <w:t>является реляционная база данных, которую в целях экономии решено использовать бесплатную – M</w:t>
      </w:r>
      <w:r w:rsidR="00CE797E" w:rsidRPr="00A06B22">
        <w:rPr>
          <w:lang w:val="en-US"/>
        </w:rPr>
        <w:t>y</w:t>
      </w:r>
      <w:r w:rsidR="00CE797E" w:rsidRPr="00A06B22">
        <w:t xml:space="preserve">SQL, которая отвечает следующим требуемым характеристикам: 1) является решением для малых и средних приложений; 2) входит в состав серверов WAMP, AppServ, LAMP и в портативные сборки серверов </w:t>
      </w:r>
      <w:r w:rsidR="0006741D">
        <w:rPr>
          <w:lang w:val="en-US"/>
        </w:rPr>
        <w:t>Denwer</w:t>
      </w:r>
      <w:r w:rsidR="0006741D">
        <w:t xml:space="preserve">, XAMPP, VertrigoServ, которые </w:t>
      </w:r>
      <w:r w:rsidR="00CE797E" w:rsidRPr="00A06B22">
        <w:t xml:space="preserve">планируют использовать для хранения данных и создания АИС. Кроме того, MySQL будет использоваться в качестве сервера, к которому обращаются локальные или удалённые клиенты, однако в дистрибутив входит библиотека внутреннего сервера, позволяющая включать MySQL и в автономные программы. </w:t>
      </w:r>
      <w:r w:rsidR="00A06B22" w:rsidRPr="00A06B22">
        <w:t xml:space="preserve">Так же АИС будет подключена к базе данных </w:t>
      </w:r>
      <w:r w:rsidR="0057052C" w:rsidRPr="00A06B22">
        <w:t>M</w:t>
      </w:r>
      <w:r w:rsidR="0057052C">
        <w:rPr>
          <w:lang w:val="en-US"/>
        </w:rPr>
        <w:t>y</w:t>
      </w:r>
      <w:r w:rsidR="0057052C" w:rsidRPr="00A06B22">
        <w:t xml:space="preserve">SQL </w:t>
      </w:r>
      <w:r w:rsidR="00A06B22" w:rsidRPr="00A06B22">
        <w:t>для хранения и обработки информации связанной с заказами, гостями и персоналом заведения. Требуется хранение на хостинге 30 резервных копий, а так же почта для доменов</w:t>
      </w:r>
      <w:r w:rsidR="00A06B22" w:rsidRPr="00943D61">
        <w:t xml:space="preserve">. </w:t>
      </w:r>
      <w:r w:rsidR="003C7C4A" w:rsidRPr="00943D61">
        <w:t>Таким образом, вышеуказанные сервера были выбраны благодаря тому, что в их состав входит программа разработки динамических сайтов веб</w:t>
      </w:r>
      <w:r w:rsidR="0034281E">
        <w:t>–</w:t>
      </w:r>
      <w:r w:rsidR="003C7C4A" w:rsidRPr="00943D61">
        <w:t xml:space="preserve">сервер </w:t>
      </w:r>
      <w:r w:rsidR="003C7C4A" w:rsidRPr="00943D61">
        <w:rPr>
          <w:lang w:val="en-US"/>
        </w:rPr>
        <w:t>Apache</w:t>
      </w:r>
      <w:r w:rsidR="003C7C4A" w:rsidRPr="00943D61">
        <w:t xml:space="preserve">, язык программирования </w:t>
      </w:r>
      <w:r w:rsidR="003C7C4A" w:rsidRPr="00943D61">
        <w:rPr>
          <w:lang w:val="en-US"/>
        </w:rPr>
        <w:t>PHP</w:t>
      </w:r>
      <w:r w:rsidR="003C7C4A" w:rsidRPr="00943D61">
        <w:t>, используемый для создания веб</w:t>
      </w:r>
      <w:r w:rsidR="0034281E">
        <w:t>–</w:t>
      </w:r>
      <w:r w:rsidR="003C7C4A" w:rsidRPr="00943D61">
        <w:t>приложений</w:t>
      </w:r>
      <w:r w:rsidR="00D0018B" w:rsidRPr="00943D61">
        <w:t xml:space="preserve">, </w:t>
      </w:r>
      <w:r w:rsidR="003C7C4A" w:rsidRPr="00943D61">
        <w:t xml:space="preserve">операционная система </w:t>
      </w:r>
      <w:r w:rsidR="003C7C4A" w:rsidRPr="00943D61">
        <w:rPr>
          <w:lang w:val="en-US"/>
        </w:rPr>
        <w:t>Linux</w:t>
      </w:r>
      <w:r w:rsidR="00D0018B" w:rsidRPr="00943D61">
        <w:t xml:space="preserve"> и база данных </w:t>
      </w:r>
      <w:r w:rsidR="00D0018B" w:rsidRPr="00943D61">
        <w:rPr>
          <w:lang w:val="en-US"/>
        </w:rPr>
        <w:t>MySQL</w:t>
      </w:r>
      <w:r w:rsidR="00D0018B" w:rsidRPr="00943D61">
        <w:t xml:space="preserve">, </w:t>
      </w:r>
      <w:r w:rsidR="003C7C4A" w:rsidRPr="00943D61">
        <w:t>как наиболее пригодные для задач создания системы заказов и бесплатные</w:t>
      </w:r>
      <w:r w:rsidR="00D0018B" w:rsidRPr="00943D61">
        <w:t>.</w:t>
      </w:r>
      <w:r w:rsidR="00D0018B">
        <w:t xml:space="preserve"> </w:t>
      </w:r>
      <w:r w:rsidR="003C7C4A">
        <w:t>Т</w:t>
      </w:r>
      <w:r w:rsidR="00CE797E" w:rsidRPr="00A06B22">
        <w:t>ак как треб</w:t>
      </w:r>
      <w:r w:rsidR="003C7C4A">
        <w:t>овалось</w:t>
      </w:r>
      <w:r w:rsidR="00CE797E" w:rsidRPr="00A06B22">
        <w:t xml:space="preserve"> 40ГБ на жестком диске, SSL–сертификат от GlobalSign или Let’s Encrypt, а доступ организуется по протоколу FTP/SSH с защитой от DDoS на уровнях L3/L4, то разработка планир</w:t>
      </w:r>
      <w:r w:rsidR="00D0018B">
        <w:t>овалась</w:t>
      </w:r>
      <w:r w:rsidR="00CE797E" w:rsidRPr="00A06B22">
        <w:t xml:space="preserve"> на</w:t>
      </w:r>
      <w:r w:rsidR="00402D6A" w:rsidRPr="00A06B22">
        <w:t xml:space="preserve"> языке программирования PHP</w:t>
      </w:r>
      <w:r w:rsidR="00CE797E" w:rsidRPr="00A06B22">
        <w:t xml:space="preserve"> в рамках</w:t>
      </w:r>
      <w:r w:rsidR="00402D6A" w:rsidRPr="00A06B22">
        <w:t xml:space="preserve"> веб–приложени</w:t>
      </w:r>
      <w:r w:rsidR="00CE797E" w:rsidRPr="00A06B22">
        <w:t xml:space="preserve">я, </w:t>
      </w:r>
      <w:r w:rsidR="00402D6A" w:rsidRPr="00A06B22">
        <w:t>размещенно</w:t>
      </w:r>
      <w:r w:rsidR="00CE797E" w:rsidRPr="00A06B22">
        <w:t>го</w:t>
      </w:r>
      <w:r w:rsidR="00402D6A" w:rsidRPr="00A06B22">
        <w:t xml:space="preserve"> на хостинг</w:t>
      </w:r>
      <w:r w:rsidR="000F0517">
        <w:t>–</w:t>
      </w:r>
      <w:r w:rsidR="00402D6A" w:rsidRPr="00A06B22">
        <w:t>площадке и имеющ</w:t>
      </w:r>
      <w:r w:rsidR="00CE797E" w:rsidRPr="00A06B22">
        <w:t>его</w:t>
      </w:r>
      <w:r w:rsidR="00402D6A" w:rsidRPr="00A06B22">
        <w:t xml:space="preserve"> свой домен в сети </w:t>
      </w:r>
      <w:r w:rsidR="00CE797E" w:rsidRPr="00A06B22">
        <w:t>И</w:t>
      </w:r>
      <w:r w:rsidR="00402D6A" w:rsidRPr="00A06B22">
        <w:t>нтернет</w:t>
      </w:r>
      <w:r w:rsidR="00CE797E" w:rsidRPr="00A06B22">
        <w:t xml:space="preserve">. </w:t>
      </w:r>
      <w:r w:rsidR="00DA3E2F" w:rsidRPr="00A06B22">
        <w:t xml:space="preserve">Хостинг </w:t>
      </w:r>
      <w:r w:rsidR="00CE797E" w:rsidRPr="00A06B22">
        <w:t>планируется с</w:t>
      </w:r>
      <w:r w:rsidR="00DA3E2F" w:rsidRPr="00A06B22">
        <w:t xml:space="preserve"> хорош</w:t>
      </w:r>
      <w:r w:rsidR="00CE797E" w:rsidRPr="00A06B22">
        <w:t>им</w:t>
      </w:r>
      <w:r w:rsidR="00DA3E2F" w:rsidRPr="00A06B22">
        <w:t xml:space="preserve"> оборудование</w:t>
      </w:r>
      <w:r w:rsidR="00CE797E" w:rsidRPr="00A06B22">
        <w:t>м</w:t>
      </w:r>
      <w:r w:rsidR="00DA3E2F" w:rsidRPr="00A06B22">
        <w:t xml:space="preserve"> и достаточны</w:t>
      </w:r>
      <w:r w:rsidR="00A06B22" w:rsidRPr="00A06B22">
        <w:t>ми</w:t>
      </w:r>
      <w:r w:rsidR="00DA3E2F" w:rsidRPr="00A06B22">
        <w:t xml:space="preserve"> для обеспечения бесперебойной и быстрой работы АИС</w:t>
      </w:r>
      <w:r w:rsidR="00A06B22" w:rsidRPr="00A06B22">
        <w:t xml:space="preserve"> характеристиками</w:t>
      </w:r>
      <w:r w:rsidR="00DA3E2F" w:rsidRPr="00A06B22">
        <w:t>.</w:t>
      </w:r>
    </w:p>
    <w:p w:rsidR="00012FF5" w:rsidRPr="00012FF5" w:rsidRDefault="0093143A" w:rsidP="00012FF5">
      <w:pPr>
        <w:ind w:firstLine="709"/>
        <w:jc w:val="both"/>
      </w:pPr>
      <w:r w:rsidRPr="002747F2">
        <w:t xml:space="preserve">2. </w:t>
      </w:r>
      <w:r w:rsidR="00402D6A" w:rsidRPr="002747F2">
        <w:t>Приведем еще один пример выбора средства разработки динамического веб–сайта Интернет</w:t>
      </w:r>
      <w:r w:rsidR="000F0517" w:rsidRPr="002747F2">
        <w:t>–</w:t>
      </w:r>
      <w:r w:rsidR="00402D6A" w:rsidRPr="002747F2">
        <w:t>магазина.</w:t>
      </w:r>
      <w:r w:rsidR="00C437DD" w:rsidRPr="002747F2">
        <w:t xml:space="preserve"> Пусть требуется создать интернет</w:t>
      </w:r>
      <w:r w:rsidR="0034281E">
        <w:t>–</w:t>
      </w:r>
      <w:r w:rsidR="00C437DD" w:rsidRPr="002747F2">
        <w:t xml:space="preserve">сайт магазина, который имеет большую номенклатуру товаров, например, запчастей любой автомобильной фирмы. Запчасти требуются во всем мире и их поставщики хотят видеть названия их на языке страны, в которой они продаются. В этом случае стоит задуматься над тем, чтобы сделать динамический сайт, так как перевод номенклатурных единиц носит специализированный характер. </w:t>
      </w:r>
      <w:r w:rsidR="00071154" w:rsidRPr="002747F2">
        <w:rPr>
          <w:lang w:val="en-US"/>
        </w:rPr>
        <w:t>C</w:t>
      </w:r>
      <w:r w:rsidR="00C437DD" w:rsidRPr="002747F2">
        <w:t>начала стоит понять, какой трафик потребуется для передачи запросов такого сайта</w:t>
      </w:r>
      <w:r w:rsidR="00071154" w:rsidRPr="002747F2">
        <w:t xml:space="preserve"> на ближайшие склады, которых не так много у любого дилера, то есть определить объем предполагаемого трафика и пропускную способность сети, которая его пропустит без задержек [12, </w:t>
      </w:r>
      <w:r w:rsidR="00071154" w:rsidRPr="002747F2">
        <w:rPr>
          <w:lang w:val="en-US"/>
        </w:rPr>
        <w:t>C</w:t>
      </w:r>
      <w:r w:rsidR="00071154" w:rsidRPr="002747F2">
        <w:t xml:space="preserve">. 95], так как передача потребуется не только </w:t>
      </w:r>
      <w:r w:rsidR="001E6EF5">
        <w:t>а</w:t>
      </w:r>
      <w:r w:rsidR="001E6EF5" w:rsidRPr="002747F2">
        <w:t>ртикулов</w:t>
      </w:r>
      <w:r w:rsidR="00071154" w:rsidRPr="002747F2">
        <w:t>, но и картинок, на которых искомые запчасти представлены в комплекте</w:t>
      </w:r>
      <w:r w:rsidR="0034281E">
        <w:t xml:space="preserve"> </w:t>
      </w:r>
      <w:r w:rsidR="00071154" w:rsidRPr="002747F2">
        <w:t xml:space="preserve">узлов автомобиля. Надежность и защищенность информации могут определить требования к БД. Пусть определено, что фирма может себе позволить СУБД </w:t>
      </w:r>
      <w:r w:rsidR="00071154" w:rsidRPr="002747F2">
        <w:rPr>
          <w:lang w:val="en-US"/>
        </w:rPr>
        <w:t>ORACLE</w:t>
      </w:r>
      <w:r w:rsidR="00071154" w:rsidRPr="002747F2">
        <w:t xml:space="preserve">, так как при заказе дорогостоящих запчастей любая покупка имеет большую стоимость, а количество </w:t>
      </w:r>
      <w:r w:rsidR="001E6EF5">
        <w:t>«</w:t>
      </w:r>
      <w:r w:rsidR="00071154" w:rsidRPr="002747F2">
        <w:t>серых</w:t>
      </w:r>
      <w:r w:rsidR="001E6EF5">
        <w:t>»</w:t>
      </w:r>
      <w:r w:rsidR="00071154" w:rsidRPr="002747F2">
        <w:t xml:space="preserve"> запчастей на рынке не позволит фирме получить свою прибыль в полном объеме и может привести к тому, что неоригинальная запчасть сильно уменьшит безопасность отремонтированной машины. Таким образом, появляется необходимость в хорошо защищенных </w:t>
      </w:r>
      <w:r w:rsidR="00071154" w:rsidRPr="002747F2">
        <w:lastRenderedPageBreak/>
        <w:t>каналах передачи данных и нетиповом варианте создания сайта</w:t>
      </w:r>
      <w:r w:rsidR="00652C5F" w:rsidRPr="00652C5F">
        <w:t xml:space="preserve">. </w:t>
      </w:r>
      <w:r w:rsidR="00652C5F">
        <w:t xml:space="preserve">Посмотрев таблицу </w:t>
      </w:r>
      <w:r w:rsidR="001E6EF5">
        <w:t>7</w:t>
      </w:r>
      <w:r w:rsidR="001E6EF5">
        <w:t xml:space="preserve"> </w:t>
      </w:r>
      <w:r w:rsidR="00652C5F">
        <w:t xml:space="preserve">нашего обзора </w:t>
      </w:r>
      <w:r w:rsidR="00012FF5">
        <w:t xml:space="preserve">можно остановить свой выбор на </w:t>
      </w:r>
      <w:r w:rsidR="00012FF5" w:rsidRPr="00012FF5">
        <w:t>PL/SQL</w:t>
      </w:r>
      <w:r w:rsidR="00012FF5">
        <w:t xml:space="preserve">, так как предполагается </w:t>
      </w:r>
      <w:r w:rsidR="00652C5F">
        <w:t>быстр</w:t>
      </w:r>
      <w:r w:rsidR="00012FF5">
        <w:t>ая</w:t>
      </w:r>
      <w:r w:rsidR="00652C5F">
        <w:t xml:space="preserve"> разработ</w:t>
      </w:r>
      <w:r w:rsidR="00012FF5">
        <w:t>ка</w:t>
      </w:r>
      <w:r w:rsidR="00652C5F">
        <w:t xml:space="preserve"> web</w:t>
      </w:r>
      <w:r w:rsidR="0034281E">
        <w:t>–</w:t>
      </w:r>
      <w:r w:rsidR="00652C5F">
        <w:t>приложени</w:t>
      </w:r>
      <w:r w:rsidR="00012FF5">
        <w:t>й</w:t>
      </w:r>
      <w:r w:rsidR="00652C5F">
        <w:t xml:space="preserve"> с ограниченной функциональностью</w:t>
      </w:r>
      <w:r w:rsidR="00012FF5">
        <w:t xml:space="preserve"> с последующей </w:t>
      </w:r>
      <w:r w:rsidR="001E6EF5">
        <w:t>п</w:t>
      </w:r>
      <w:r w:rsidR="001E6EF5" w:rsidRPr="00012FF5">
        <w:t>акетн</w:t>
      </w:r>
      <w:r w:rsidR="001E6EF5">
        <w:t>ой</w:t>
      </w:r>
      <w:r w:rsidR="001E6EF5" w:rsidRPr="00012FF5">
        <w:t xml:space="preserve"> </w:t>
      </w:r>
      <w:r w:rsidR="00012FF5" w:rsidRPr="00012FF5">
        <w:t>передач</w:t>
      </w:r>
      <w:r w:rsidR="00012FF5">
        <w:t>ей данных</w:t>
      </w:r>
      <w:r w:rsidR="00012FF5" w:rsidRPr="00012FF5">
        <w:t xml:space="preserve"> с помощью PL/SQL блоков, т.е. небольшой программы на языке программирования PL/SQL</w:t>
      </w:r>
      <w:r w:rsidR="00012FF5">
        <w:t xml:space="preserve">. Из представленных средств разработки </w:t>
      </w:r>
      <w:r w:rsidR="00012FF5">
        <w:rPr>
          <w:lang w:val="en-US"/>
        </w:rPr>
        <w:t>Drupal</w:t>
      </w:r>
      <w:r w:rsidR="001E6EF5">
        <w:t xml:space="preserve"> лучше всего подходит</w:t>
      </w:r>
      <w:r w:rsidR="0027125F">
        <w:t xml:space="preserve">, и в соответствии с этим </w:t>
      </w:r>
      <w:r w:rsidR="001E6EF5">
        <w:t xml:space="preserve">выбираем </w:t>
      </w:r>
      <w:r w:rsidR="0027125F">
        <w:t xml:space="preserve">язык </w:t>
      </w:r>
      <w:r w:rsidR="0027125F">
        <w:rPr>
          <w:lang w:val="en-US"/>
        </w:rPr>
        <w:t>PHP</w:t>
      </w:r>
      <w:r w:rsidR="001E6EF5">
        <w:t xml:space="preserve"> и</w:t>
      </w:r>
      <w:r w:rsidR="0027125F" w:rsidRPr="0027125F">
        <w:t xml:space="preserve"> </w:t>
      </w:r>
      <w:r w:rsidR="0027125F">
        <w:rPr>
          <w:lang w:val="en-US"/>
        </w:rPr>
        <w:t>OC</w:t>
      </w:r>
      <w:r w:rsidR="0027125F" w:rsidRPr="0027125F">
        <w:t xml:space="preserve"> </w:t>
      </w:r>
      <w:r w:rsidR="0027125F">
        <w:rPr>
          <w:lang w:val="en-US"/>
        </w:rPr>
        <w:t>Microsoft</w:t>
      </w:r>
      <w:r w:rsidR="0027125F" w:rsidRPr="0027125F">
        <w:t xml:space="preserve"> </w:t>
      </w:r>
      <w:r w:rsidR="0027125F">
        <w:rPr>
          <w:lang w:val="en-US"/>
        </w:rPr>
        <w:t>Windows</w:t>
      </w:r>
      <w:r w:rsidR="0027125F">
        <w:t>, как более защищенную от взлома</w:t>
      </w:r>
      <w:r w:rsidR="00012FF5" w:rsidRPr="0027125F">
        <w:t xml:space="preserve">. </w:t>
      </w:r>
    </w:p>
    <w:p w:rsidR="005F0FCB" w:rsidRPr="0027125F" w:rsidRDefault="00A24809" w:rsidP="0027125F">
      <w:pPr>
        <w:widowControl w:val="0"/>
        <w:jc w:val="both"/>
        <w:rPr>
          <w:b/>
        </w:rPr>
      </w:pPr>
      <w:r w:rsidRPr="0027125F">
        <w:rPr>
          <w:b/>
        </w:rPr>
        <w:t>Выводы</w:t>
      </w:r>
    </w:p>
    <w:p w:rsidR="00A541A9" w:rsidRPr="00052212" w:rsidRDefault="006342E1" w:rsidP="00052212">
      <w:pPr>
        <w:widowControl w:val="0"/>
        <w:ind w:firstLine="709"/>
        <w:jc w:val="both"/>
      </w:pPr>
      <w:r w:rsidRPr="00052212">
        <w:t>Таким обра</w:t>
      </w:r>
      <w:r w:rsidR="00062C2D" w:rsidRPr="00052212">
        <w:t>зом, в статье</w:t>
      </w:r>
      <w:r w:rsidR="00052212" w:rsidRPr="00052212">
        <w:t xml:space="preserve"> </w:t>
      </w:r>
      <w:r w:rsidR="00A541A9" w:rsidRPr="00052212">
        <w:t xml:space="preserve">приведен обзор средств разработки </w:t>
      </w:r>
      <w:r w:rsidR="00052212" w:rsidRPr="00052212">
        <w:t xml:space="preserve">динамических </w:t>
      </w:r>
      <w:r w:rsidR="00A541A9" w:rsidRPr="00052212">
        <w:t>веб</w:t>
      </w:r>
      <w:r w:rsidR="00251867" w:rsidRPr="00052212">
        <w:t>–</w:t>
      </w:r>
      <w:r w:rsidR="00A541A9" w:rsidRPr="00052212">
        <w:t>сайтов и рассмотрен</w:t>
      </w:r>
      <w:r w:rsidR="00AF2ED0">
        <w:t>ы</w:t>
      </w:r>
      <w:r w:rsidR="00A541A9" w:rsidRPr="00052212">
        <w:t xml:space="preserve"> пример</w:t>
      </w:r>
      <w:r w:rsidR="00AF2ED0">
        <w:t>ы</w:t>
      </w:r>
      <w:r w:rsidR="00A541A9" w:rsidRPr="00052212">
        <w:t xml:space="preserve"> выбора </w:t>
      </w:r>
      <w:r w:rsidR="001E6EF5">
        <w:t>сре</w:t>
      </w:r>
      <w:proofErr w:type="gramStart"/>
      <w:r w:rsidR="001E6EF5">
        <w:t>дств</w:t>
      </w:r>
      <w:r w:rsidR="001E6EF5" w:rsidRPr="00052212">
        <w:t xml:space="preserve"> </w:t>
      </w:r>
      <w:r w:rsidR="00A541A9" w:rsidRPr="00052212">
        <w:t>дл</w:t>
      </w:r>
      <w:proofErr w:type="gramEnd"/>
      <w:r w:rsidR="00A541A9" w:rsidRPr="00052212">
        <w:t xml:space="preserve">я разработки </w:t>
      </w:r>
      <w:r w:rsidR="00AF2ED0">
        <w:t xml:space="preserve">динамических </w:t>
      </w:r>
      <w:r w:rsidR="00A541A9" w:rsidRPr="00052212">
        <w:t>сайт</w:t>
      </w:r>
      <w:r w:rsidR="00AF2ED0">
        <w:t>ов</w:t>
      </w:r>
      <w:r w:rsidR="00A541A9" w:rsidRPr="00052212">
        <w:t xml:space="preserve"> в соответствии с </w:t>
      </w:r>
      <w:r w:rsidR="00AF2ED0">
        <w:t>их</w:t>
      </w:r>
      <w:r w:rsidR="00A541A9" w:rsidRPr="00052212">
        <w:t xml:space="preserve"> цел</w:t>
      </w:r>
      <w:r w:rsidR="00AF2ED0">
        <w:t>ями</w:t>
      </w:r>
      <w:r w:rsidR="00A541A9" w:rsidRPr="00052212">
        <w:t xml:space="preserve"> и решаемыми задачами.</w:t>
      </w:r>
    </w:p>
    <w:p w:rsidR="00052212" w:rsidRPr="00AF2ED0" w:rsidRDefault="00052212" w:rsidP="00052212">
      <w:pPr>
        <w:widowControl w:val="0"/>
        <w:ind w:firstLine="708"/>
        <w:jc w:val="both"/>
      </w:pPr>
      <w:r w:rsidRPr="00AF2ED0">
        <w:t>В статье так же обсуждается «Методика создания КХД» [4, С.50], адаптированная под веб</w:t>
      </w:r>
      <w:r w:rsidR="000F0517">
        <w:t>–</w:t>
      </w:r>
      <w:r w:rsidRPr="00AF2ED0">
        <w:t>технологию:</w:t>
      </w:r>
    </w:p>
    <w:p w:rsidR="00052212" w:rsidRPr="00AF2ED0" w:rsidRDefault="00052212" w:rsidP="00052212">
      <w:pPr>
        <w:widowControl w:val="0"/>
        <w:tabs>
          <w:tab w:val="left" w:pos="426"/>
        </w:tabs>
        <w:jc w:val="both"/>
      </w:pPr>
      <w:r w:rsidRPr="00AF2ED0">
        <w:t>1.</w:t>
      </w:r>
      <w:r w:rsidRPr="00AF2ED0">
        <w:tab/>
      </w:r>
      <w:r w:rsidR="00AF2ED0">
        <w:t>Выбор архитектуры приложения;</w:t>
      </w:r>
    </w:p>
    <w:p w:rsidR="00052212" w:rsidRPr="00AF2ED0" w:rsidRDefault="00052212" w:rsidP="00052212">
      <w:pPr>
        <w:widowControl w:val="0"/>
        <w:tabs>
          <w:tab w:val="left" w:pos="426"/>
          <w:tab w:val="left" w:pos="1134"/>
        </w:tabs>
        <w:jc w:val="both"/>
      </w:pPr>
      <w:r w:rsidRPr="00AF2ED0">
        <w:t>2.</w:t>
      </w:r>
      <w:r w:rsidRPr="00AF2ED0">
        <w:tab/>
        <w:t xml:space="preserve">Выбор </w:t>
      </w:r>
      <w:r w:rsidR="00AF2ED0">
        <w:t>СУБД</w:t>
      </w:r>
      <w:r w:rsidRPr="00AF2ED0">
        <w:t xml:space="preserve">, наиболее полно соответствующей </w:t>
      </w:r>
      <w:r w:rsidR="00AF2ED0">
        <w:t xml:space="preserve">архитектуре приложения, основанный </w:t>
      </w:r>
      <w:r w:rsidR="00391162">
        <w:t>на размерах</w:t>
      </w:r>
      <w:r w:rsidR="00391162" w:rsidRPr="00AF2ED0">
        <w:t xml:space="preserve"> </w:t>
      </w:r>
      <w:r w:rsidRPr="00AF2ED0">
        <w:t xml:space="preserve">организации, </w:t>
      </w:r>
      <w:r w:rsidR="00AF2ED0">
        <w:t xml:space="preserve">технических </w:t>
      </w:r>
      <w:r w:rsidRPr="00AF2ED0">
        <w:t>требования</w:t>
      </w:r>
      <w:r w:rsidR="00AF2ED0">
        <w:t>х</w:t>
      </w:r>
      <w:r w:rsidRPr="00AF2ED0">
        <w:t xml:space="preserve"> и финансовы</w:t>
      </w:r>
      <w:r w:rsidR="00AF2ED0">
        <w:t>х</w:t>
      </w:r>
      <w:r w:rsidRPr="00AF2ED0">
        <w:t xml:space="preserve"> ограничения</w:t>
      </w:r>
      <w:r w:rsidR="00AF2ED0">
        <w:t>х</w:t>
      </w:r>
      <w:r w:rsidR="0006569C">
        <w:t>;</w:t>
      </w:r>
    </w:p>
    <w:p w:rsidR="00052212" w:rsidRPr="00AF2ED0" w:rsidRDefault="00052212" w:rsidP="00052212">
      <w:pPr>
        <w:widowControl w:val="0"/>
        <w:tabs>
          <w:tab w:val="left" w:pos="426"/>
          <w:tab w:val="left" w:pos="1134"/>
        </w:tabs>
        <w:jc w:val="both"/>
      </w:pPr>
      <w:r w:rsidRPr="00AF2ED0">
        <w:t>3.</w:t>
      </w:r>
      <w:r w:rsidRPr="00AF2ED0">
        <w:tab/>
      </w:r>
      <w:r w:rsidR="00391162">
        <w:t>Выбор варианта обеспечения и</w:t>
      </w:r>
      <w:r w:rsidR="00AF2ED0">
        <w:t>нформационн</w:t>
      </w:r>
      <w:r w:rsidR="00391162">
        <w:t>ой</w:t>
      </w:r>
      <w:r w:rsidR="00AF2ED0">
        <w:t xml:space="preserve"> </w:t>
      </w:r>
      <w:r w:rsidR="00391162">
        <w:t>безопасност</w:t>
      </w:r>
      <w:r w:rsidR="00391162">
        <w:t>и</w:t>
      </w:r>
      <w:r w:rsidR="00391162">
        <w:t xml:space="preserve"> </w:t>
      </w:r>
      <w:r w:rsidR="002A32BD">
        <w:t>АИС и БД, для чего реком</w:t>
      </w:r>
      <w:r w:rsidR="00AF2ED0">
        <w:t xml:space="preserve">ендуется перед началом разработки приложения </w:t>
      </w:r>
      <w:r w:rsidR="00391162">
        <w:t>п</w:t>
      </w:r>
      <w:r w:rsidR="00391162" w:rsidRPr="00AF2ED0">
        <w:t>остро</w:t>
      </w:r>
      <w:r w:rsidR="00391162">
        <w:t>ить</w:t>
      </w:r>
      <w:r w:rsidR="00391162" w:rsidRPr="00AF2ED0">
        <w:t xml:space="preserve"> </w:t>
      </w:r>
      <w:r w:rsidRPr="00AF2ED0">
        <w:t>логическ</w:t>
      </w:r>
      <w:r w:rsidR="00AF2ED0">
        <w:t>ие</w:t>
      </w:r>
      <w:r w:rsidRPr="00AF2ED0">
        <w:t xml:space="preserve"> модели</w:t>
      </w:r>
      <w:r w:rsidR="00AF2ED0">
        <w:t xml:space="preserve"> БД и приложения</w:t>
      </w:r>
      <w:r w:rsidR="002A32BD">
        <w:t xml:space="preserve">, адаптировав </w:t>
      </w:r>
      <w:r w:rsidR="00342790">
        <w:t>их</w:t>
      </w:r>
      <w:r w:rsidR="00342790">
        <w:t xml:space="preserve"> </w:t>
      </w:r>
      <w:r w:rsidR="002A32BD">
        <w:t>в дальнейшем под хостинг и средства разработки</w:t>
      </w:r>
      <w:r w:rsidR="0006569C" w:rsidRPr="0006569C">
        <w:t xml:space="preserve">: </w:t>
      </w:r>
      <w:r w:rsidR="0006569C">
        <w:t>подобрать вариант соответствующего выбору</w:t>
      </w:r>
      <w:r w:rsidR="002A32BD">
        <w:t xml:space="preserve"> </w:t>
      </w:r>
      <w:r w:rsidR="0006569C" w:rsidRPr="00AF2ED0">
        <w:t>аппаратно</w:t>
      </w:r>
      <w:r w:rsidR="0006569C">
        <w:t>го</w:t>
      </w:r>
      <w:r w:rsidR="0006569C" w:rsidRPr="00AF2ED0">
        <w:t xml:space="preserve"> обеспечени</w:t>
      </w:r>
      <w:r w:rsidR="0006569C">
        <w:t>я; запланировать</w:t>
      </w:r>
      <w:r w:rsidRPr="00AF2ED0">
        <w:t xml:space="preserve"> масштабируемост</w:t>
      </w:r>
      <w:r w:rsidR="002A32BD">
        <w:t>ь</w:t>
      </w:r>
      <w:r w:rsidR="00391162">
        <w:t>; определить требуемое</w:t>
      </w:r>
      <w:r w:rsidRPr="00AF2ED0">
        <w:t xml:space="preserve"> </w:t>
      </w:r>
      <w:r w:rsidR="00391162" w:rsidRPr="00AF2ED0">
        <w:t>врем</w:t>
      </w:r>
      <w:r w:rsidR="00391162">
        <w:t>я</w:t>
      </w:r>
      <w:r w:rsidR="00391162" w:rsidRPr="00AF2ED0">
        <w:t xml:space="preserve"> </w:t>
      </w:r>
      <w:r w:rsidRPr="00AF2ED0">
        <w:t>от</w:t>
      </w:r>
      <w:r w:rsidR="002A32BD">
        <w:t>клика</w:t>
      </w:r>
      <w:r w:rsidR="006E69E0">
        <w:t xml:space="preserve"> </w:t>
      </w:r>
      <w:r w:rsidRPr="00AF2ED0">
        <w:t xml:space="preserve">и </w:t>
      </w:r>
      <w:r w:rsidR="00391162" w:rsidRPr="00AF2ED0">
        <w:t>пропускн</w:t>
      </w:r>
      <w:r w:rsidR="00391162">
        <w:t>ую</w:t>
      </w:r>
      <w:r w:rsidR="00391162" w:rsidRPr="00AF2ED0">
        <w:t xml:space="preserve"> </w:t>
      </w:r>
      <w:r w:rsidRPr="00AF2ED0">
        <w:t>способност</w:t>
      </w:r>
      <w:r w:rsidR="002A32BD">
        <w:t xml:space="preserve">ь </w:t>
      </w:r>
      <w:r w:rsidR="00391162">
        <w:t>СПД,</w:t>
      </w:r>
      <w:r w:rsidR="002A32BD">
        <w:t xml:space="preserve"> а так же </w:t>
      </w:r>
      <w:r w:rsidR="00342790">
        <w:t xml:space="preserve">четко </w:t>
      </w:r>
      <w:r w:rsidR="0006569C">
        <w:t>прописа</w:t>
      </w:r>
      <w:r w:rsidR="0006569C">
        <w:t>ть</w:t>
      </w:r>
      <w:r w:rsidR="0006569C" w:rsidRPr="00AF2ED0">
        <w:t xml:space="preserve"> </w:t>
      </w:r>
      <w:r w:rsidR="002A32BD">
        <w:t>функциональные</w:t>
      </w:r>
      <w:r w:rsidRPr="00AF2ED0">
        <w:t xml:space="preserve"> возможност</w:t>
      </w:r>
      <w:r w:rsidR="002A32BD">
        <w:t>и в зависимости от назначения программного обеспечения</w:t>
      </w:r>
      <w:r w:rsidR="00342790">
        <w:t xml:space="preserve"> и степени его защищенности</w:t>
      </w:r>
      <w:r w:rsidR="00391162">
        <w:t>;</w:t>
      </w:r>
      <w:r w:rsidRPr="00AF2ED0">
        <w:t xml:space="preserve"> </w:t>
      </w:r>
    </w:p>
    <w:p w:rsidR="00052212" w:rsidRPr="00AF2ED0" w:rsidRDefault="00052212" w:rsidP="00052212">
      <w:pPr>
        <w:widowControl w:val="0"/>
        <w:tabs>
          <w:tab w:val="left" w:pos="426"/>
        </w:tabs>
        <w:jc w:val="both"/>
      </w:pPr>
      <w:r w:rsidRPr="00AF2ED0">
        <w:t>4.</w:t>
      </w:r>
      <w:r w:rsidRPr="00AF2ED0">
        <w:tab/>
        <w:t xml:space="preserve">Адаптация </w:t>
      </w:r>
      <w:r w:rsidR="00AF2ED0">
        <w:t>приложения</w:t>
      </w:r>
      <w:r w:rsidRPr="00AF2ED0">
        <w:t xml:space="preserve"> для </w:t>
      </w:r>
      <w:r w:rsidR="00AF2ED0">
        <w:t>целей и задач, решаемых в рамках веб</w:t>
      </w:r>
      <w:r w:rsidR="000F0517">
        <w:t>–</w:t>
      </w:r>
      <w:r w:rsidR="00AF2ED0">
        <w:t>сайта</w:t>
      </w:r>
      <w:r w:rsidRPr="00AF2ED0">
        <w:t>.</w:t>
      </w:r>
    </w:p>
    <w:p w:rsidR="00545557" w:rsidRPr="002D0B68" w:rsidRDefault="00A24FA7" w:rsidP="00FE4242">
      <w:pPr>
        <w:widowControl w:val="0"/>
        <w:shd w:val="clear" w:color="auto" w:fill="FFFFFF"/>
        <w:autoSpaceDE w:val="0"/>
        <w:autoSpaceDN w:val="0"/>
        <w:adjustRightInd w:val="0"/>
        <w:jc w:val="center"/>
        <w:rPr>
          <w:b/>
        </w:rPr>
      </w:pPr>
      <w:r w:rsidRPr="002D0B68">
        <w:rPr>
          <w:b/>
        </w:rPr>
        <w:t>Литература</w:t>
      </w:r>
    </w:p>
    <w:p w:rsidR="007412FD" w:rsidRPr="007412FD" w:rsidRDefault="007412FD" w:rsidP="007412FD">
      <w:pPr>
        <w:pStyle w:val="a3"/>
        <w:widowControl w:val="0"/>
        <w:numPr>
          <w:ilvl w:val="0"/>
          <w:numId w:val="1"/>
        </w:numPr>
        <w:tabs>
          <w:tab w:val="left" w:pos="284"/>
        </w:tabs>
        <w:ind w:left="0" w:firstLine="0"/>
        <w:jc w:val="both"/>
      </w:pPr>
      <w:r w:rsidRPr="007412FD">
        <w:t>Меньшикова Л.В., Найденова Д.М</w:t>
      </w:r>
      <w:r>
        <w:t>., Шорохов Н.В., Яковлев Д.А</w:t>
      </w:r>
      <w:r w:rsidRPr="007412FD">
        <w:t xml:space="preserve">. Обзор программного обеспечения разработки web–сайтов.// «Информационно–технологический вестник». 2023. №1. </w:t>
      </w:r>
      <w:r w:rsidR="0006569C">
        <w:t>С</w:t>
      </w:r>
      <w:r w:rsidRPr="007412FD">
        <w:t>.89–106.</w:t>
      </w:r>
    </w:p>
    <w:p w:rsidR="00A4287E" w:rsidRDefault="00A4287E" w:rsidP="00A4287E">
      <w:pPr>
        <w:pStyle w:val="a3"/>
        <w:widowControl w:val="0"/>
        <w:numPr>
          <w:ilvl w:val="0"/>
          <w:numId w:val="1"/>
        </w:numPr>
        <w:tabs>
          <w:tab w:val="left" w:pos="284"/>
        </w:tabs>
        <w:ind w:left="0" w:firstLine="0"/>
        <w:jc w:val="both"/>
      </w:pPr>
      <w:r>
        <w:t>Меньшикова Л.В. Модели хранилищ данных информационно</w:t>
      </w:r>
      <w:r w:rsidR="000F0517">
        <w:t>–</w:t>
      </w:r>
      <w:r>
        <w:t>аналитических систем. Часть 1// Технологии и средства связи. 2011.</w:t>
      </w:r>
      <w:r w:rsidR="0006569C">
        <w:t xml:space="preserve"> </w:t>
      </w:r>
      <w:r>
        <w:t>№3.</w:t>
      </w:r>
      <w:r w:rsidR="0006569C">
        <w:t xml:space="preserve"> С.</w:t>
      </w:r>
      <w:r>
        <w:t xml:space="preserve"> 42</w:t>
      </w:r>
      <w:r w:rsidR="000F0517">
        <w:t>–</w:t>
      </w:r>
      <w:r>
        <w:t>43.</w:t>
      </w:r>
    </w:p>
    <w:p w:rsidR="00A4287E" w:rsidRDefault="00A4287E" w:rsidP="00A4287E">
      <w:pPr>
        <w:pStyle w:val="a3"/>
        <w:widowControl w:val="0"/>
        <w:numPr>
          <w:ilvl w:val="0"/>
          <w:numId w:val="1"/>
        </w:numPr>
        <w:tabs>
          <w:tab w:val="left" w:pos="284"/>
        </w:tabs>
        <w:ind w:left="0" w:firstLine="0"/>
        <w:jc w:val="both"/>
      </w:pPr>
      <w:r>
        <w:t>Меньшикова Л.В. Модели хранилищ данных информационно</w:t>
      </w:r>
      <w:r w:rsidR="000F0517">
        <w:t>–</w:t>
      </w:r>
      <w:r>
        <w:t>аналитических систем. Часть 2// Технологии и средства связи. 2011.</w:t>
      </w:r>
      <w:r w:rsidR="0006569C">
        <w:t xml:space="preserve"> </w:t>
      </w:r>
      <w:r>
        <w:t>№4.</w:t>
      </w:r>
      <w:r w:rsidR="0006569C">
        <w:t xml:space="preserve"> С.</w:t>
      </w:r>
      <w:r>
        <w:t xml:space="preserve"> 46</w:t>
      </w:r>
      <w:r w:rsidR="000F0517">
        <w:t>–</w:t>
      </w:r>
      <w:r>
        <w:t>48.</w:t>
      </w:r>
    </w:p>
    <w:p w:rsidR="007412FD" w:rsidRDefault="007412FD" w:rsidP="007412FD">
      <w:pPr>
        <w:pStyle w:val="a3"/>
        <w:widowControl w:val="0"/>
        <w:numPr>
          <w:ilvl w:val="0"/>
          <w:numId w:val="1"/>
        </w:numPr>
        <w:tabs>
          <w:tab w:val="left" w:pos="284"/>
        </w:tabs>
        <w:ind w:left="0" w:firstLine="0"/>
        <w:jc w:val="both"/>
      </w:pPr>
      <w:r>
        <w:t>Меньшикова Л.В. Модели хранилищ данных информационно</w:t>
      </w:r>
      <w:r w:rsidR="000F0517">
        <w:t>–</w:t>
      </w:r>
      <w:r>
        <w:t xml:space="preserve">аналитических систем. Часть 3// Технологии и средства связи. </w:t>
      </w:r>
      <w:r w:rsidR="0006569C">
        <w:t xml:space="preserve"> </w:t>
      </w:r>
      <w:r>
        <w:t>2012.</w:t>
      </w:r>
      <w:r w:rsidR="0006569C">
        <w:t xml:space="preserve"> </w:t>
      </w:r>
      <w:r>
        <w:t>№1</w:t>
      </w:r>
      <w:r w:rsidR="0006569C">
        <w:t xml:space="preserve"> С</w:t>
      </w:r>
      <w:r>
        <w:t>.</w:t>
      </w:r>
      <w:r w:rsidR="0006569C">
        <w:t xml:space="preserve"> </w:t>
      </w:r>
      <w:r>
        <w:t>50</w:t>
      </w:r>
      <w:r w:rsidR="000F0517">
        <w:t>–</w:t>
      </w:r>
      <w:r>
        <w:t>51.</w:t>
      </w:r>
    </w:p>
    <w:p w:rsidR="00733EF9" w:rsidRDefault="00733EF9" w:rsidP="00733EF9">
      <w:pPr>
        <w:pStyle w:val="a3"/>
        <w:widowControl w:val="0"/>
        <w:numPr>
          <w:ilvl w:val="0"/>
          <w:numId w:val="1"/>
        </w:numPr>
        <w:tabs>
          <w:tab w:val="left" w:pos="284"/>
        </w:tabs>
        <w:ind w:left="0" w:firstLine="0"/>
        <w:jc w:val="both"/>
      </w:pPr>
      <w:r>
        <w:t>Спирли Эрик. Корпоративное хранилище данных. Концепция Инмана.// Издательский дом «Вильямс».  2001г.</w:t>
      </w:r>
      <w:r w:rsidR="0006569C">
        <w:t xml:space="preserve">  – </w:t>
      </w:r>
      <w:r>
        <w:t xml:space="preserve">396 с. </w:t>
      </w:r>
    </w:p>
    <w:p w:rsidR="00733EF9" w:rsidRDefault="00733EF9" w:rsidP="00733EF9">
      <w:pPr>
        <w:pStyle w:val="a3"/>
        <w:widowControl w:val="0"/>
        <w:numPr>
          <w:ilvl w:val="0"/>
          <w:numId w:val="1"/>
        </w:numPr>
        <w:tabs>
          <w:tab w:val="left" w:pos="284"/>
        </w:tabs>
        <w:ind w:left="0" w:firstLine="0"/>
        <w:jc w:val="both"/>
      </w:pPr>
      <w:r>
        <w:t xml:space="preserve">Уильям Инман. Типы хранилищ данных // Источник </w:t>
      </w:r>
      <w:r w:rsidR="000F0517">
        <w:t>–</w:t>
      </w:r>
      <w:r>
        <w:t xml:space="preserve"> http://www.iso.ru.</w:t>
      </w:r>
    </w:p>
    <w:p w:rsidR="00C04FEB" w:rsidRPr="00CB0D5E" w:rsidRDefault="00C04FEB" w:rsidP="00C04FEB">
      <w:pPr>
        <w:pStyle w:val="a3"/>
        <w:widowControl w:val="0"/>
        <w:numPr>
          <w:ilvl w:val="0"/>
          <w:numId w:val="1"/>
        </w:numPr>
        <w:tabs>
          <w:tab w:val="left" w:pos="284"/>
        </w:tabs>
        <w:ind w:left="0" w:firstLine="0"/>
        <w:jc w:val="both"/>
      </w:pPr>
      <w:r w:rsidRPr="00CB0D5E">
        <w:t xml:space="preserve">Артюшенко В.М. Сервис информационных систем в электротехнических комплексах. Монография/ Москва. 2010. </w:t>
      </w:r>
      <w:bookmarkStart w:id="1" w:name="_GoBack"/>
      <w:r w:rsidRPr="00CB0D5E">
        <w:t>–</w:t>
      </w:r>
      <w:bookmarkEnd w:id="1"/>
      <w:r w:rsidRPr="00CB0D5E">
        <w:t xml:space="preserve"> 142 с.</w:t>
      </w:r>
    </w:p>
    <w:p w:rsidR="00733EF9" w:rsidRPr="00733EF9" w:rsidRDefault="00733EF9" w:rsidP="00733EF9">
      <w:pPr>
        <w:pStyle w:val="a3"/>
        <w:widowControl w:val="0"/>
        <w:numPr>
          <w:ilvl w:val="0"/>
          <w:numId w:val="1"/>
        </w:numPr>
        <w:tabs>
          <w:tab w:val="left" w:pos="284"/>
        </w:tabs>
        <w:ind w:left="0" w:firstLine="0"/>
        <w:jc w:val="both"/>
      </w:pPr>
      <w:r w:rsidRPr="00733EF9">
        <w:lastRenderedPageBreak/>
        <w:t>Булешный Н.М. HTTP против IP</w:t>
      </w:r>
      <w:r w:rsidR="00BE7B59">
        <w:t>.</w:t>
      </w:r>
      <w:r w:rsidRPr="00733EF9">
        <w:t>/ https://nsoft–s.com/mychatarticles/1164–http–vs–ftp.html</w:t>
      </w:r>
      <w:r w:rsidR="00E04F29">
        <w:t>.</w:t>
      </w:r>
    </w:p>
    <w:p w:rsidR="001144F2" w:rsidRDefault="00733EF9" w:rsidP="001144F2">
      <w:pPr>
        <w:pStyle w:val="a3"/>
        <w:widowControl w:val="0"/>
        <w:numPr>
          <w:ilvl w:val="0"/>
          <w:numId w:val="1"/>
        </w:numPr>
        <w:tabs>
          <w:tab w:val="left" w:pos="284"/>
        </w:tabs>
        <w:ind w:left="0" w:firstLine="0"/>
        <w:jc w:val="both"/>
      </w:pPr>
      <w:r w:rsidRPr="00104425">
        <w:t>Артюшенко В.М., Аббасова Т.</w:t>
      </w:r>
      <w:r>
        <w:t>С.</w:t>
      </w:r>
      <w:r w:rsidRPr="00104425">
        <w:t xml:space="preserve"> Эффективность защиты от внешних помех электропроводных каналов структурированных кабельных систем для передачи высокоскоростных информационных приложений// </w:t>
      </w:r>
      <w:r>
        <w:t xml:space="preserve">Информационные технологии. </w:t>
      </w:r>
      <w:r w:rsidRPr="0098410B">
        <w:t>2014</w:t>
      </w:r>
      <w:r>
        <w:t>.</w:t>
      </w:r>
      <w:r w:rsidRPr="0098410B">
        <w:t xml:space="preserve"> </w:t>
      </w:r>
      <w:r>
        <w:t>С.</w:t>
      </w:r>
      <w:r w:rsidRPr="0098410B">
        <w:t>13 – 24.</w:t>
      </w:r>
      <w:r w:rsidR="001144F2" w:rsidRPr="001144F2">
        <w:t xml:space="preserve"> </w:t>
      </w:r>
    </w:p>
    <w:p w:rsidR="00BE7B59" w:rsidRDefault="001144F2" w:rsidP="00BE7B59">
      <w:pPr>
        <w:pStyle w:val="a3"/>
        <w:widowControl w:val="0"/>
        <w:numPr>
          <w:ilvl w:val="0"/>
          <w:numId w:val="1"/>
        </w:numPr>
        <w:tabs>
          <w:tab w:val="left" w:pos="284"/>
        </w:tabs>
        <w:ind w:left="0" w:firstLine="0"/>
        <w:jc w:val="both"/>
      </w:pPr>
      <w:r>
        <w:t>Меньшикова Л.В., Найденова Д.М. Мониторинг радиочастотного спектра сети спутниковой связи, охватывающей всю территорию Российской Федерации: особенности практики территориально распределенного решения.// «Информационно–технологический вестник». 2022</w:t>
      </w:r>
      <w:r w:rsidRPr="00514C33">
        <w:t xml:space="preserve">. №4 </w:t>
      </w:r>
      <w:r w:rsidR="0006569C">
        <w:t>С</w:t>
      </w:r>
      <w:r w:rsidRPr="00514C33">
        <w:t>.</w:t>
      </w:r>
      <w:r w:rsidR="00514C33" w:rsidRPr="00514C33">
        <w:t xml:space="preserve"> 1</w:t>
      </w:r>
      <w:r w:rsidR="00514C33" w:rsidRPr="00514C33">
        <w:rPr>
          <w:lang w:val="en-US"/>
        </w:rPr>
        <w:t>19</w:t>
      </w:r>
      <w:r w:rsidR="0034281E">
        <w:rPr>
          <w:lang w:val="en-US"/>
        </w:rPr>
        <w:t>–</w:t>
      </w:r>
      <w:r w:rsidR="00514C33">
        <w:rPr>
          <w:lang w:val="en-US"/>
        </w:rPr>
        <w:t>135.</w:t>
      </w:r>
    </w:p>
    <w:p w:rsidR="00BE7B59" w:rsidRPr="005D4F9B" w:rsidRDefault="00BE7B59" w:rsidP="00BE7B59">
      <w:pPr>
        <w:pStyle w:val="a3"/>
        <w:widowControl w:val="0"/>
        <w:numPr>
          <w:ilvl w:val="0"/>
          <w:numId w:val="1"/>
        </w:numPr>
        <w:tabs>
          <w:tab w:val="left" w:pos="284"/>
          <w:tab w:val="left" w:pos="426"/>
        </w:tabs>
        <w:ind w:left="0" w:firstLine="0"/>
        <w:jc w:val="both"/>
      </w:pPr>
      <w:r w:rsidRPr="00BE7B59">
        <w:t xml:space="preserve">https://dic.academic.ru [Электронный ресурс]. Режим доступа: https://dic.academic.ru/dic.nsf/ruwiki/1871848 (дата обращения: </w:t>
      </w:r>
      <w:r>
        <w:t>07</w:t>
      </w:r>
      <w:r w:rsidRPr="00BE7B59">
        <w:t>.0</w:t>
      </w:r>
      <w:r>
        <w:t>2</w:t>
      </w:r>
      <w:r w:rsidRPr="00BE7B59">
        <w:t>.2023).</w:t>
      </w:r>
    </w:p>
    <w:p w:rsidR="001144F2" w:rsidRPr="00C514C2" w:rsidRDefault="00733EF9" w:rsidP="00BE7B59">
      <w:pPr>
        <w:pStyle w:val="a3"/>
        <w:widowControl w:val="0"/>
        <w:numPr>
          <w:ilvl w:val="0"/>
          <w:numId w:val="1"/>
        </w:numPr>
        <w:tabs>
          <w:tab w:val="left" w:pos="284"/>
          <w:tab w:val="left" w:pos="426"/>
        </w:tabs>
        <w:ind w:left="0" w:firstLine="0"/>
        <w:jc w:val="both"/>
      </w:pPr>
      <w:r w:rsidRPr="00C514C2">
        <w:t xml:space="preserve">Меньшикова Л.В., Найденова Д.М. Пропускная способность сети спутниковой связи с космическим сегментом – геостационарным искусственным спутником Земли.// «Информационно–технологический вестник». 2022. №3. </w:t>
      </w:r>
      <w:r w:rsidR="0006569C">
        <w:t>С</w:t>
      </w:r>
      <w:r w:rsidRPr="00C514C2">
        <w:t>.89–106.</w:t>
      </w:r>
    </w:p>
    <w:sectPr w:rsidR="001144F2" w:rsidRPr="00C514C2" w:rsidSect="005D4840">
      <w:pgSz w:w="10319" w:h="14571" w:code="13"/>
      <w:pgMar w:top="1418" w:right="850"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0A9" w:rsidRDefault="00EC60A9" w:rsidP="005D5072">
      <w:r>
        <w:separator/>
      </w:r>
    </w:p>
  </w:endnote>
  <w:endnote w:type="continuationSeparator" w:id="0">
    <w:p w:rsidR="00EC60A9" w:rsidRDefault="00EC60A9" w:rsidP="005D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0A9" w:rsidRDefault="00EC60A9" w:rsidP="005D5072">
      <w:r>
        <w:separator/>
      </w:r>
    </w:p>
  </w:footnote>
  <w:footnote w:type="continuationSeparator" w:id="0">
    <w:p w:rsidR="00EC60A9" w:rsidRDefault="00EC60A9" w:rsidP="005D5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5663"/>
    <w:multiLevelType w:val="multilevel"/>
    <w:tmpl w:val="DCE8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666C6"/>
    <w:multiLevelType w:val="hybridMultilevel"/>
    <w:tmpl w:val="AF2CB04C"/>
    <w:lvl w:ilvl="0" w:tplc="133C22F6">
      <w:start w:val="1"/>
      <w:numFmt w:val="decimal"/>
      <w:lvlText w:val="%1."/>
      <w:lvlJc w:val="left"/>
      <w:pPr>
        <w:ind w:left="222" w:hanging="360"/>
      </w:pPr>
      <w:rPr>
        <w:rFonts w:hint="default"/>
      </w:rPr>
    </w:lvl>
    <w:lvl w:ilvl="1" w:tplc="04190019" w:tentative="1">
      <w:start w:val="1"/>
      <w:numFmt w:val="lowerLetter"/>
      <w:lvlText w:val="%2."/>
      <w:lvlJc w:val="left"/>
      <w:pPr>
        <w:ind w:left="942" w:hanging="360"/>
      </w:pPr>
    </w:lvl>
    <w:lvl w:ilvl="2" w:tplc="0419001B" w:tentative="1">
      <w:start w:val="1"/>
      <w:numFmt w:val="lowerRoman"/>
      <w:lvlText w:val="%3."/>
      <w:lvlJc w:val="right"/>
      <w:pPr>
        <w:ind w:left="1662" w:hanging="180"/>
      </w:pPr>
    </w:lvl>
    <w:lvl w:ilvl="3" w:tplc="0419000F" w:tentative="1">
      <w:start w:val="1"/>
      <w:numFmt w:val="decimal"/>
      <w:lvlText w:val="%4."/>
      <w:lvlJc w:val="left"/>
      <w:pPr>
        <w:ind w:left="2382" w:hanging="360"/>
      </w:pPr>
    </w:lvl>
    <w:lvl w:ilvl="4" w:tplc="04190019" w:tentative="1">
      <w:start w:val="1"/>
      <w:numFmt w:val="lowerLetter"/>
      <w:lvlText w:val="%5."/>
      <w:lvlJc w:val="left"/>
      <w:pPr>
        <w:ind w:left="3102" w:hanging="360"/>
      </w:pPr>
    </w:lvl>
    <w:lvl w:ilvl="5" w:tplc="0419001B" w:tentative="1">
      <w:start w:val="1"/>
      <w:numFmt w:val="lowerRoman"/>
      <w:lvlText w:val="%6."/>
      <w:lvlJc w:val="right"/>
      <w:pPr>
        <w:ind w:left="3822" w:hanging="180"/>
      </w:pPr>
    </w:lvl>
    <w:lvl w:ilvl="6" w:tplc="0419000F" w:tentative="1">
      <w:start w:val="1"/>
      <w:numFmt w:val="decimal"/>
      <w:lvlText w:val="%7."/>
      <w:lvlJc w:val="left"/>
      <w:pPr>
        <w:ind w:left="4542" w:hanging="360"/>
      </w:pPr>
    </w:lvl>
    <w:lvl w:ilvl="7" w:tplc="04190019" w:tentative="1">
      <w:start w:val="1"/>
      <w:numFmt w:val="lowerLetter"/>
      <w:lvlText w:val="%8."/>
      <w:lvlJc w:val="left"/>
      <w:pPr>
        <w:ind w:left="5262" w:hanging="360"/>
      </w:pPr>
    </w:lvl>
    <w:lvl w:ilvl="8" w:tplc="0419001B" w:tentative="1">
      <w:start w:val="1"/>
      <w:numFmt w:val="lowerRoman"/>
      <w:lvlText w:val="%9."/>
      <w:lvlJc w:val="right"/>
      <w:pPr>
        <w:ind w:left="5982" w:hanging="180"/>
      </w:pPr>
    </w:lvl>
  </w:abstractNum>
  <w:abstractNum w:abstractNumId="2">
    <w:nsid w:val="13BF32EB"/>
    <w:multiLevelType w:val="hybridMultilevel"/>
    <w:tmpl w:val="5A587EE6"/>
    <w:lvl w:ilvl="0" w:tplc="917268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442B07"/>
    <w:multiLevelType w:val="hybridMultilevel"/>
    <w:tmpl w:val="6144E3DC"/>
    <w:lvl w:ilvl="0" w:tplc="84EE41CA">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
    <w:nsid w:val="369418E7"/>
    <w:multiLevelType w:val="hybridMultilevel"/>
    <w:tmpl w:val="516AB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9A1649"/>
    <w:multiLevelType w:val="hybridMultilevel"/>
    <w:tmpl w:val="2870D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AC5E22"/>
    <w:multiLevelType w:val="hybridMultilevel"/>
    <w:tmpl w:val="59F8F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3E7CA9"/>
    <w:multiLevelType w:val="hybridMultilevel"/>
    <w:tmpl w:val="786AF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FC2ACB"/>
    <w:multiLevelType w:val="hybridMultilevel"/>
    <w:tmpl w:val="AF04D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5866B6"/>
    <w:multiLevelType w:val="hybridMultilevel"/>
    <w:tmpl w:val="DF9CF9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AC33F1"/>
    <w:multiLevelType w:val="hybridMultilevel"/>
    <w:tmpl w:val="B560BC82"/>
    <w:lvl w:ilvl="0" w:tplc="917268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DAF05B9"/>
    <w:multiLevelType w:val="hybridMultilevel"/>
    <w:tmpl w:val="03B82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0"/>
  </w:num>
  <w:num w:numId="4">
    <w:abstractNumId w:val="9"/>
  </w:num>
  <w:num w:numId="5">
    <w:abstractNumId w:val="11"/>
  </w:num>
  <w:num w:numId="6">
    <w:abstractNumId w:val="3"/>
  </w:num>
  <w:num w:numId="7">
    <w:abstractNumId w:val="8"/>
  </w:num>
  <w:num w:numId="8">
    <w:abstractNumId w:val="7"/>
  </w:num>
  <w:num w:numId="9">
    <w:abstractNumId w:val="4"/>
  </w:num>
  <w:num w:numId="10">
    <w:abstractNumId w:val="1"/>
  </w:num>
  <w:num w:numId="11">
    <w:abstractNumId w:val="6"/>
  </w:num>
  <w:num w:numId="1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4CC"/>
    <w:rsid w:val="00003677"/>
    <w:rsid w:val="000052CC"/>
    <w:rsid w:val="00005D73"/>
    <w:rsid w:val="00006402"/>
    <w:rsid w:val="00012FF5"/>
    <w:rsid w:val="0001453F"/>
    <w:rsid w:val="00014FB9"/>
    <w:rsid w:val="0001666E"/>
    <w:rsid w:val="00016E1B"/>
    <w:rsid w:val="00016E5D"/>
    <w:rsid w:val="0002383F"/>
    <w:rsid w:val="00023D41"/>
    <w:rsid w:val="00023F43"/>
    <w:rsid w:val="00025EF8"/>
    <w:rsid w:val="00026AE9"/>
    <w:rsid w:val="00030252"/>
    <w:rsid w:val="00032DEC"/>
    <w:rsid w:val="00034FE7"/>
    <w:rsid w:val="00035288"/>
    <w:rsid w:val="00040DD2"/>
    <w:rsid w:val="00041E67"/>
    <w:rsid w:val="00043441"/>
    <w:rsid w:val="00043D6B"/>
    <w:rsid w:val="000502AE"/>
    <w:rsid w:val="000508EC"/>
    <w:rsid w:val="00052212"/>
    <w:rsid w:val="000555F1"/>
    <w:rsid w:val="000571B2"/>
    <w:rsid w:val="00057EFB"/>
    <w:rsid w:val="0006131C"/>
    <w:rsid w:val="00061522"/>
    <w:rsid w:val="0006199F"/>
    <w:rsid w:val="00062C2D"/>
    <w:rsid w:val="0006569C"/>
    <w:rsid w:val="0006741D"/>
    <w:rsid w:val="00067776"/>
    <w:rsid w:val="00070356"/>
    <w:rsid w:val="00070EA3"/>
    <w:rsid w:val="00071154"/>
    <w:rsid w:val="0007297C"/>
    <w:rsid w:val="00072BD3"/>
    <w:rsid w:val="00073FCE"/>
    <w:rsid w:val="00076195"/>
    <w:rsid w:val="000772D2"/>
    <w:rsid w:val="00083234"/>
    <w:rsid w:val="000838FA"/>
    <w:rsid w:val="00084689"/>
    <w:rsid w:val="00090A22"/>
    <w:rsid w:val="00092D00"/>
    <w:rsid w:val="00093BCF"/>
    <w:rsid w:val="0009556C"/>
    <w:rsid w:val="00097754"/>
    <w:rsid w:val="000A52C5"/>
    <w:rsid w:val="000A662A"/>
    <w:rsid w:val="000A7595"/>
    <w:rsid w:val="000B26B6"/>
    <w:rsid w:val="000B5EB8"/>
    <w:rsid w:val="000B6840"/>
    <w:rsid w:val="000B7904"/>
    <w:rsid w:val="000C1154"/>
    <w:rsid w:val="000C1956"/>
    <w:rsid w:val="000C3E02"/>
    <w:rsid w:val="000C4A5F"/>
    <w:rsid w:val="000C7DE9"/>
    <w:rsid w:val="000D5BC8"/>
    <w:rsid w:val="000D649F"/>
    <w:rsid w:val="000D7E1E"/>
    <w:rsid w:val="000D7FE8"/>
    <w:rsid w:val="000E40A0"/>
    <w:rsid w:val="000E6F93"/>
    <w:rsid w:val="000F0517"/>
    <w:rsid w:val="000F09EC"/>
    <w:rsid w:val="000F0EA1"/>
    <w:rsid w:val="000F1424"/>
    <w:rsid w:val="000F6710"/>
    <w:rsid w:val="00100458"/>
    <w:rsid w:val="00103DAD"/>
    <w:rsid w:val="00104425"/>
    <w:rsid w:val="00107371"/>
    <w:rsid w:val="00107DEA"/>
    <w:rsid w:val="00113638"/>
    <w:rsid w:val="001144F2"/>
    <w:rsid w:val="00120295"/>
    <w:rsid w:val="001204CC"/>
    <w:rsid w:val="00123849"/>
    <w:rsid w:val="00124514"/>
    <w:rsid w:val="00133C6B"/>
    <w:rsid w:val="001354E7"/>
    <w:rsid w:val="0013560F"/>
    <w:rsid w:val="001363AD"/>
    <w:rsid w:val="001371C2"/>
    <w:rsid w:val="001405B5"/>
    <w:rsid w:val="00140DFB"/>
    <w:rsid w:val="001414CD"/>
    <w:rsid w:val="001415CF"/>
    <w:rsid w:val="00141F0C"/>
    <w:rsid w:val="001455C2"/>
    <w:rsid w:val="0014774D"/>
    <w:rsid w:val="00161039"/>
    <w:rsid w:val="0016734E"/>
    <w:rsid w:val="00167883"/>
    <w:rsid w:val="00167D04"/>
    <w:rsid w:val="00170494"/>
    <w:rsid w:val="00177E73"/>
    <w:rsid w:val="001803A9"/>
    <w:rsid w:val="001805F6"/>
    <w:rsid w:val="0018307D"/>
    <w:rsid w:val="00187F3E"/>
    <w:rsid w:val="001909A5"/>
    <w:rsid w:val="0019134B"/>
    <w:rsid w:val="00194CD8"/>
    <w:rsid w:val="00195B95"/>
    <w:rsid w:val="001A52E4"/>
    <w:rsid w:val="001A7F94"/>
    <w:rsid w:val="001B0520"/>
    <w:rsid w:val="001B16D1"/>
    <w:rsid w:val="001B25BD"/>
    <w:rsid w:val="001B3078"/>
    <w:rsid w:val="001B39D2"/>
    <w:rsid w:val="001B41D4"/>
    <w:rsid w:val="001B6757"/>
    <w:rsid w:val="001B7CD8"/>
    <w:rsid w:val="001B7D84"/>
    <w:rsid w:val="001C1B8D"/>
    <w:rsid w:val="001C2D2D"/>
    <w:rsid w:val="001C3203"/>
    <w:rsid w:val="001C6096"/>
    <w:rsid w:val="001D0561"/>
    <w:rsid w:val="001D06EC"/>
    <w:rsid w:val="001D08E4"/>
    <w:rsid w:val="001D0DCE"/>
    <w:rsid w:val="001D5A11"/>
    <w:rsid w:val="001E1343"/>
    <w:rsid w:val="001E276B"/>
    <w:rsid w:val="001E2FDB"/>
    <w:rsid w:val="001E5892"/>
    <w:rsid w:val="001E6EF5"/>
    <w:rsid w:val="001F0D0F"/>
    <w:rsid w:val="001F1587"/>
    <w:rsid w:val="001F2CF3"/>
    <w:rsid w:val="001F3D30"/>
    <w:rsid w:val="001F42FD"/>
    <w:rsid w:val="001F5404"/>
    <w:rsid w:val="001F65A6"/>
    <w:rsid w:val="001F744E"/>
    <w:rsid w:val="001F78D8"/>
    <w:rsid w:val="001F7C85"/>
    <w:rsid w:val="002024CA"/>
    <w:rsid w:val="00204DA8"/>
    <w:rsid w:val="00223E28"/>
    <w:rsid w:val="002240E4"/>
    <w:rsid w:val="00230253"/>
    <w:rsid w:val="00231551"/>
    <w:rsid w:val="00232438"/>
    <w:rsid w:val="00235B2F"/>
    <w:rsid w:val="00235DFB"/>
    <w:rsid w:val="00240647"/>
    <w:rsid w:val="0024602B"/>
    <w:rsid w:val="00247A29"/>
    <w:rsid w:val="00251867"/>
    <w:rsid w:val="00262BEE"/>
    <w:rsid w:val="00262F06"/>
    <w:rsid w:val="00264380"/>
    <w:rsid w:val="00266E00"/>
    <w:rsid w:val="0027125F"/>
    <w:rsid w:val="002747F2"/>
    <w:rsid w:val="0028139C"/>
    <w:rsid w:val="00285631"/>
    <w:rsid w:val="00286896"/>
    <w:rsid w:val="00291948"/>
    <w:rsid w:val="00293CEB"/>
    <w:rsid w:val="002973F0"/>
    <w:rsid w:val="00297929"/>
    <w:rsid w:val="00297C4B"/>
    <w:rsid w:val="002A116C"/>
    <w:rsid w:val="002A1D5F"/>
    <w:rsid w:val="002A26B7"/>
    <w:rsid w:val="002A32BD"/>
    <w:rsid w:val="002A4104"/>
    <w:rsid w:val="002A5BB5"/>
    <w:rsid w:val="002A6B6C"/>
    <w:rsid w:val="002A7C08"/>
    <w:rsid w:val="002A7FF1"/>
    <w:rsid w:val="002B090E"/>
    <w:rsid w:val="002B0CB1"/>
    <w:rsid w:val="002B2920"/>
    <w:rsid w:val="002B5AEF"/>
    <w:rsid w:val="002B7C00"/>
    <w:rsid w:val="002D04D1"/>
    <w:rsid w:val="002D0B68"/>
    <w:rsid w:val="002D1295"/>
    <w:rsid w:val="002D25D6"/>
    <w:rsid w:val="002D2CE2"/>
    <w:rsid w:val="002D2DCD"/>
    <w:rsid w:val="002D40F2"/>
    <w:rsid w:val="002D4C8D"/>
    <w:rsid w:val="002D7461"/>
    <w:rsid w:val="002D7DF4"/>
    <w:rsid w:val="002E10DD"/>
    <w:rsid w:val="002E1408"/>
    <w:rsid w:val="002E1A83"/>
    <w:rsid w:val="002E4C89"/>
    <w:rsid w:val="002E5484"/>
    <w:rsid w:val="002E7235"/>
    <w:rsid w:val="002F346B"/>
    <w:rsid w:val="002F71F9"/>
    <w:rsid w:val="00301C57"/>
    <w:rsid w:val="00302F9C"/>
    <w:rsid w:val="00303DF0"/>
    <w:rsid w:val="00306CA5"/>
    <w:rsid w:val="00306F3A"/>
    <w:rsid w:val="00307C42"/>
    <w:rsid w:val="0032091D"/>
    <w:rsid w:val="0032188F"/>
    <w:rsid w:val="00323D58"/>
    <w:rsid w:val="003247F9"/>
    <w:rsid w:val="00324A44"/>
    <w:rsid w:val="00324C14"/>
    <w:rsid w:val="00326A8D"/>
    <w:rsid w:val="003278F6"/>
    <w:rsid w:val="00333116"/>
    <w:rsid w:val="00333DD7"/>
    <w:rsid w:val="00333F77"/>
    <w:rsid w:val="00334691"/>
    <w:rsid w:val="00335A3D"/>
    <w:rsid w:val="00342790"/>
    <w:rsid w:val="0034281E"/>
    <w:rsid w:val="0034415B"/>
    <w:rsid w:val="003474B0"/>
    <w:rsid w:val="00347BE1"/>
    <w:rsid w:val="003551A0"/>
    <w:rsid w:val="00355314"/>
    <w:rsid w:val="00357FE4"/>
    <w:rsid w:val="00361E89"/>
    <w:rsid w:val="0037145D"/>
    <w:rsid w:val="00373FEC"/>
    <w:rsid w:val="00375458"/>
    <w:rsid w:val="00381A0F"/>
    <w:rsid w:val="00385642"/>
    <w:rsid w:val="00386329"/>
    <w:rsid w:val="00391162"/>
    <w:rsid w:val="003919C6"/>
    <w:rsid w:val="0039386F"/>
    <w:rsid w:val="00394724"/>
    <w:rsid w:val="003A1AC1"/>
    <w:rsid w:val="003A2A07"/>
    <w:rsid w:val="003A2ADB"/>
    <w:rsid w:val="003B1658"/>
    <w:rsid w:val="003B2E7E"/>
    <w:rsid w:val="003B3775"/>
    <w:rsid w:val="003B6719"/>
    <w:rsid w:val="003B71C8"/>
    <w:rsid w:val="003C07C7"/>
    <w:rsid w:val="003C0F60"/>
    <w:rsid w:val="003C44A8"/>
    <w:rsid w:val="003C7AE0"/>
    <w:rsid w:val="003C7C4A"/>
    <w:rsid w:val="003D49FD"/>
    <w:rsid w:val="003D52D5"/>
    <w:rsid w:val="003D757F"/>
    <w:rsid w:val="003E526E"/>
    <w:rsid w:val="003E6FAD"/>
    <w:rsid w:val="003F7EF1"/>
    <w:rsid w:val="00402D6A"/>
    <w:rsid w:val="00403A43"/>
    <w:rsid w:val="00403A88"/>
    <w:rsid w:val="004058DE"/>
    <w:rsid w:val="00406122"/>
    <w:rsid w:val="0040722E"/>
    <w:rsid w:val="004075D6"/>
    <w:rsid w:val="00412586"/>
    <w:rsid w:val="00414093"/>
    <w:rsid w:val="00414CF4"/>
    <w:rsid w:val="00416EB8"/>
    <w:rsid w:val="00426B79"/>
    <w:rsid w:val="0043497E"/>
    <w:rsid w:val="00435950"/>
    <w:rsid w:val="0043676D"/>
    <w:rsid w:val="00443582"/>
    <w:rsid w:val="00443A09"/>
    <w:rsid w:val="00444A60"/>
    <w:rsid w:val="00451FB7"/>
    <w:rsid w:val="004537EE"/>
    <w:rsid w:val="0045428F"/>
    <w:rsid w:val="00456F28"/>
    <w:rsid w:val="004609E0"/>
    <w:rsid w:val="004645E2"/>
    <w:rsid w:val="00464DA5"/>
    <w:rsid w:val="0047550D"/>
    <w:rsid w:val="00481788"/>
    <w:rsid w:val="00487CA6"/>
    <w:rsid w:val="00490ACF"/>
    <w:rsid w:val="00490DAD"/>
    <w:rsid w:val="00493265"/>
    <w:rsid w:val="004A07B7"/>
    <w:rsid w:val="004A3382"/>
    <w:rsid w:val="004A3B78"/>
    <w:rsid w:val="004B3429"/>
    <w:rsid w:val="004B5803"/>
    <w:rsid w:val="004B58B7"/>
    <w:rsid w:val="004B6E4A"/>
    <w:rsid w:val="004C0F6C"/>
    <w:rsid w:val="004C6834"/>
    <w:rsid w:val="004C7BDD"/>
    <w:rsid w:val="004D718A"/>
    <w:rsid w:val="004E0E1A"/>
    <w:rsid w:val="004E304A"/>
    <w:rsid w:val="004E7209"/>
    <w:rsid w:val="004F0433"/>
    <w:rsid w:val="004F34A1"/>
    <w:rsid w:val="004F404A"/>
    <w:rsid w:val="00500A24"/>
    <w:rsid w:val="00502064"/>
    <w:rsid w:val="00502B0E"/>
    <w:rsid w:val="00504D54"/>
    <w:rsid w:val="0050502B"/>
    <w:rsid w:val="0051084A"/>
    <w:rsid w:val="00511D34"/>
    <w:rsid w:val="00514451"/>
    <w:rsid w:val="00514C33"/>
    <w:rsid w:val="00521342"/>
    <w:rsid w:val="00524972"/>
    <w:rsid w:val="00526519"/>
    <w:rsid w:val="00526AEE"/>
    <w:rsid w:val="005323B8"/>
    <w:rsid w:val="0053656E"/>
    <w:rsid w:val="00536618"/>
    <w:rsid w:val="00544BD7"/>
    <w:rsid w:val="00545557"/>
    <w:rsid w:val="00547C91"/>
    <w:rsid w:val="00547CEB"/>
    <w:rsid w:val="0055306B"/>
    <w:rsid w:val="005530CB"/>
    <w:rsid w:val="00561793"/>
    <w:rsid w:val="00562F1B"/>
    <w:rsid w:val="0057052C"/>
    <w:rsid w:val="00572E22"/>
    <w:rsid w:val="00573E79"/>
    <w:rsid w:val="005740B2"/>
    <w:rsid w:val="00581D7F"/>
    <w:rsid w:val="00583B48"/>
    <w:rsid w:val="00585267"/>
    <w:rsid w:val="00585F4A"/>
    <w:rsid w:val="00591CCC"/>
    <w:rsid w:val="00592FFA"/>
    <w:rsid w:val="00594294"/>
    <w:rsid w:val="005A1CB6"/>
    <w:rsid w:val="005A1D32"/>
    <w:rsid w:val="005A1F1D"/>
    <w:rsid w:val="005A4070"/>
    <w:rsid w:val="005A4CA0"/>
    <w:rsid w:val="005C0BD8"/>
    <w:rsid w:val="005C6F09"/>
    <w:rsid w:val="005D006A"/>
    <w:rsid w:val="005D4840"/>
    <w:rsid w:val="005D4F9B"/>
    <w:rsid w:val="005D5072"/>
    <w:rsid w:val="005D7080"/>
    <w:rsid w:val="005E0EFC"/>
    <w:rsid w:val="005E6CD0"/>
    <w:rsid w:val="005F0FCB"/>
    <w:rsid w:val="005F2348"/>
    <w:rsid w:val="005F2594"/>
    <w:rsid w:val="005F7797"/>
    <w:rsid w:val="00601674"/>
    <w:rsid w:val="00601E92"/>
    <w:rsid w:val="00607687"/>
    <w:rsid w:val="006101A8"/>
    <w:rsid w:val="00612657"/>
    <w:rsid w:val="006200D1"/>
    <w:rsid w:val="00622703"/>
    <w:rsid w:val="006271CC"/>
    <w:rsid w:val="0063294E"/>
    <w:rsid w:val="006336DC"/>
    <w:rsid w:val="006336FF"/>
    <w:rsid w:val="00633F59"/>
    <w:rsid w:val="006342E1"/>
    <w:rsid w:val="006346E5"/>
    <w:rsid w:val="00636056"/>
    <w:rsid w:val="00637AAE"/>
    <w:rsid w:val="00647B55"/>
    <w:rsid w:val="0065091B"/>
    <w:rsid w:val="00652C5F"/>
    <w:rsid w:val="006573E8"/>
    <w:rsid w:val="006619A1"/>
    <w:rsid w:val="00664271"/>
    <w:rsid w:val="00664EC6"/>
    <w:rsid w:val="00666F01"/>
    <w:rsid w:val="00670B84"/>
    <w:rsid w:val="00672FB6"/>
    <w:rsid w:val="00674818"/>
    <w:rsid w:val="0067642E"/>
    <w:rsid w:val="0068048A"/>
    <w:rsid w:val="00690232"/>
    <w:rsid w:val="0069075C"/>
    <w:rsid w:val="006916CA"/>
    <w:rsid w:val="006947F1"/>
    <w:rsid w:val="006A6876"/>
    <w:rsid w:val="006A7F6B"/>
    <w:rsid w:val="006C102E"/>
    <w:rsid w:val="006C198B"/>
    <w:rsid w:val="006C2DD9"/>
    <w:rsid w:val="006C5B43"/>
    <w:rsid w:val="006C6E41"/>
    <w:rsid w:val="006D114B"/>
    <w:rsid w:val="006D2A02"/>
    <w:rsid w:val="006D2EF0"/>
    <w:rsid w:val="006D3071"/>
    <w:rsid w:val="006D7CD3"/>
    <w:rsid w:val="006E4467"/>
    <w:rsid w:val="006E69E0"/>
    <w:rsid w:val="006F0F60"/>
    <w:rsid w:val="006F30E9"/>
    <w:rsid w:val="006F48B1"/>
    <w:rsid w:val="006F6F2D"/>
    <w:rsid w:val="006F76D8"/>
    <w:rsid w:val="006F7F4F"/>
    <w:rsid w:val="00700416"/>
    <w:rsid w:val="00702D29"/>
    <w:rsid w:val="00703514"/>
    <w:rsid w:val="00704354"/>
    <w:rsid w:val="00705323"/>
    <w:rsid w:val="007054DA"/>
    <w:rsid w:val="007126FE"/>
    <w:rsid w:val="00723D48"/>
    <w:rsid w:val="00724217"/>
    <w:rsid w:val="0072628F"/>
    <w:rsid w:val="00730FA6"/>
    <w:rsid w:val="00732888"/>
    <w:rsid w:val="00733EF9"/>
    <w:rsid w:val="007412FD"/>
    <w:rsid w:val="00753721"/>
    <w:rsid w:val="00763A10"/>
    <w:rsid w:val="0076713F"/>
    <w:rsid w:val="0077076F"/>
    <w:rsid w:val="00771B68"/>
    <w:rsid w:val="007745B1"/>
    <w:rsid w:val="00774D96"/>
    <w:rsid w:val="0078035F"/>
    <w:rsid w:val="00784387"/>
    <w:rsid w:val="0078521D"/>
    <w:rsid w:val="00786552"/>
    <w:rsid w:val="00795367"/>
    <w:rsid w:val="00795C4A"/>
    <w:rsid w:val="007963FB"/>
    <w:rsid w:val="0079781A"/>
    <w:rsid w:val="007A18C7"/>
    <w:rsid w:val="007A260C"/>
    <w:rsid w:val="007A4833"/>
    <w:rsid w:val="007A7EDE"/>
    <w:rsid w:val="007B41B0"/>
    <w:rsid w:val="007C1A79"/>
    <w:rsid w:val="007C2B17"/>
    <w:rsid w:val="007C34BC"/>
    <w:rsid w:val="007C3F5D"/>
    <w:rsid w:val="007D33A2"/>
    <w:rsid w:val="007D4B16"/>
    <w:rsid w:val="007D5D71"/>
    <w:rsid w:val="007D6E02"/>
    <w:rsid w:val="007D730F"/>
    <w:rsid w:val="007E2102"/>
    <w:rsid w:val="007E44E9"/>
    <w:rsid w:val="007E4544"/>
    <w:rsid w:val="007E7A34"/>
    <w:rsid w:val="007F3167"/>
    <w:rsid w:val="007F48DC"/>
    <w:rsid w:val="008017D3"/>
    <w:rsid w:val="00801948"/>
    <w:rsid w:val="00802D47"/>
    <w:rsid w:val="0080327F"/>
    <w:rsid w:val="00815A7C"/>
    <w:rsid w:val="0082069A"/>
    <w:rsid w:val="008269FF"/>
    <w:rsid w:val="00832027"/>
    <w:rsid w:val="0083251B"/>
    <w:rsid w:val="00832EB4"/>
    <w:rsid w:val="00843025"/>
    <w:rsid w:val="008434AD"/>
    <w:rsid w:val="00846FF0"/>
    <w:rsid w:val="008513B3"/>
    <w:rsid w:val="00855434"/>
    <w:rsid w:val="0085581C"/>
    <w:rsid w:val="0085590A"/>
    <w:rsid w:val="008562D9"/>
    <w:rsid w:val="0086236F"/>
    <w:rsid w:val="00865189"/>
    <w:rsid w:val="0086728D"/>
    <w:rsid w:val="00873578"/>
    <w:rsid w:val="00876629"/>
    <w:rsid w:val="00877B52"/>
    <w:rsid w:val="00880CAD"/>
    <w:rsid w:val="00880D27"/>
    <w:rsid w:val="00881C01"/>
    <w:rsid w:val="00886B95"/>
    <w:rsid w:val="00897708"/>
    <w:rsid w:val="008A0482"/>
    <w:rsid w:val="008C1823"/>
    <w:rsid w:val="008C1D48"/>
    <w:rsid w:val="008C3041"/>
    <w:rsid w:val="008C334F"/>
    <w:rsid w:val="008C4CD5"/>
    <w:rsid w:val="008C68E2"/>
    <w:rsid w:val="008D34A5"/>
    <w:rsid w:val="008E191A"/>
    <w:rsid w:val="008E2C5C"/>
    <w:rsid w:val="008E2E13"/>
    <w:rsid w:val="008E4F30"/>
    <w:rsid w:val="008E75AE"/>
    <w:rsid w:val="008E7BA1"/>
    <w:rsid w:val="008F064C"/>
    <w:rsid w:val="008F06F2"/>
    <w:rsid w:val="008F30F1"/>
    <w:rsid w:val="009011B1"/>
    <w:rsid w:val="00906377"/>
    <w:rsid w:val="00906B9A"/>
    <w:rsid w:val="00912F3E"/>
    <w:rsid w:val="009132C1"/>
    <w:rsid w:val="00917434"/>
    <w:rsid w:val="00917551"/>
    <w:rsid w:val="00921268"/>
    <w:rsid w:val="00921BFC"/>
    <w:rsid w:val="0093143A"/>
    <w:rsid w:val="00933D1E"/>
    <w:rsid w:val="00936D04"/>
    <w:rsid w:val="00937373"/>
    <w:rsid w:val="009433C5"/>
    <w:rsid w:val="00943D61"/>
    <w:rsid w:val="00945A68"/>
    <w:rsid w:val="00945F30"/>
    <w:rsid w:val="00946DBE"/>
    <w:rsid w:val="00950296"/>
    <w:rsid w:val="00950F7B"/>
    <w:rsid w:val="0095139A"/>
    <w:rsid w:val="00952E26"/>
    <w:rsid w:val="0095689F"/>
    <w:rsid w:val="009569CB"/>
    <w:rsid w:val="00957CE0"/>
    <w:rsid w:val="00962583"/>
    <w:rsid w:val="009634FB"/>
    <w:rsid w:val="00964A9B"/>
    <w:rsid w:val="00964C48"/>
    <w:rsid w:val="00970D93"/>
    <w:rsid w:val="009737A6"/>
    <w:rsid w:val="00973BD6"/>
    <w:rsid w:val="009810CA"/>
    <w:rsid w:val="00982421"/>
    <w:rsid w:val="00982984"/>
    <w:rsid w:val="0098410B"/>
    <w:rsid w:val="00985689"/>
    <w:rsid w:val="00985D94"/>
    <w:rsid w:val="0099200F"/>
    <w:rsid w:val="009942EB"/>
    <w:rsid w:val="009943D2"/>
    <w:rsid w:val="009974DD"/>
    <w:rsid w:val="009A0742"/>
    <w:rsid w:val="009A0EAC"/>
    <w:rsid w:val="009A137B"/>
    <w:rsid w:val="009A367F"/>
    <w:rsid w:val="009A37B4"/>
    <w:rsid w:val="009A6224"/>
    <w:rsid w:val="009A7823"/>
    <w:rsid w:val="009B03FD"/>
    <w:rsid w:val="009B3D35"/>
    <w:rsid w:val="009C07D9"/>
    <w:rsid w:val="009C39AD"/>
    <w:rsid w:val="009C55F1"/>
    <w:rsid w:val="009D1182"/>
    <w:rsid w:val="009D1D2E"/>
    <w:rsid w:val="009D5AF9"/>
    <w:rsid w:val="009E00E6"/>
    <w:rsid w:val="009E015B"/>
    <w:rsid w:val="009E01E9"/>
    <w:rsid w:val="009E05FF"/>
    <w:rsid w:val="009E0B9C"/>
    <w:rsid w:val="009E3A00"/>
    <w:rsid w:val="009E477D"/>
    <w:rsid w:val="009E57DC"/>
    <w:rsid w:val="009E6619"/>
    <w:rsid w:val="009E7C17"/>
    <w:rsid w:val="009F0495"/>
    <w:rsid w:val="009F2FE4"/>
    <w:rsid w:val="00A0429D"/>
    <w:rsid w:val="00A06B22"/>
    <w:rsid w:val="00A108E1"/>
    <w:rsid w:val="00A22EE6"/>
    <w:rsid w:val="00A24473"/>
    <w:rsid w:val="00A24809"/>
    <w:rsid w:val="00A24FA7"/>
    <w:rsid w:val="00A26C80"/>
    <w:rsid w:val="00A306B9"/>
    <w:rsid w:val="00A33985"/>
    <w:rsid w:val="00A352EB"/>
    <w:rsid w:val="00A363E3"/>
    <w:rsid w:val="00A41408"/>
    <w:rsid w:val="00A41D54"/>
    <w:rsid w:val="00A4287E"/>
    <w:rsid w:val="00A43459"/>
    <w:rsid w:val="00A46C4E"/>
    <w:rsid w:val="00A46F18"/>
    <w:rsid w:val="00A47CFD"/>
    <w:rsid w:val="00A541A9"/>
    <w:rsid w:val="00A54DC1"/>
    <w:rsid w:val="00A627D3"/>
    <w:rsid w:val="00A646CF"/>
    <w:rsid w:val="00A66638"/>
    <w:rsid w:val="00A721DD"/>
    <w:rsid w:val="00A7481E"/>
    <w:rsid w:val="00A75FF1"/>
    <w:rsid w:val="00A805A1"/>
    <w:rsid w:val="00A816D8"/>
    <w:rsid w:val="00A84340"/>
    <w:rsid w:val="00A86BF9"/>
    <w:rsid w:val="00A90453"/>
    <w:rsid w:val="00A90AE9"/>
    <w:rsid w:val="00A96B1D"/>
    <w:rsid w:val="00A97365"/>
    <w:rsid w:val="00AA3713"/>
    <w:rsid w:val="00AA6E1F"/>
    <w:rsid w:val="00AB1B92"/>
    <w:rsid w:val="00AB7B78"/>
    <w:rsid w:val="00AC0248"/>
    <w:rsid w:val="00AC0296"/>
    <w:rsid w:val="00AC0692"/>
    <w:rsid w:val="00AC16CB"/>
    <w:rsid w:val="00AC2D37"/>
    <w:rsid w:val="00AC5B9B"/>
    <w:rsid w:val="00AC66D7"/>
    <w:rsid w:val="00AC6EBA"/>
    <w:rsid w:val="00AD2F0F"/>
    <w:rsid w:val="00AD308D"/>
    <w:rsid w:val="00AD7FCE"/>
    <w:rsid w:val="00AE08F1"/>
    <w:rsid w:val="00AE09E8"/>
    <w:rsid w:val="00AE1C3E"/>
    <w:rsid w:val="00AE22CC"/>
    <w:rsid w:val="00AE258D"/>
    <w:rsid w:val="00AE3DBB"/>
    <w:rsid w:val="00AF28E9"/>
    <w:rsid w:val="00AF2E07"/>
    <w:rsid w:val="00AF2ED0"/>
    <w:rsid w:val="00AF3DA5"/>
    <w:rsid w:val="00AF58F3"/>
    <w:rsid w:val="00AF68C0"/>
    <w:rsid w:val="00B01248"/>
    <w:rsid w:val="00B03BCD"/>
    <w:rsid w:val="00B076C7"/>
    <w:rsid w:val="00B1240D"/>
    <w:rsid w:val="00B15C8C"/>
    <w:rsid w:val="00B20F31"/>
    <w:rsid w:val="00B23BF6"/>
    <w:rsid w:val="00B274D6"/>
    <w:rsid w:val="00B31665"/>
    <w:rsid w:val="00B40EB6"/>
    <w:rsid w:val="00B46572"/>
    <w:rsid w:val="00B5195A"/>
    <w:rsid w:val="00B528CE"/>
    <w:rsid w:val="00B55EE1"/>
    <w:rsid w:val="00B56297"/>
    <w:rsid w:val="00B60469"/>
    <w:rsid w:val="00B60526"/>
    <w:rsid w:val="00B635B8"/>
    <w:rsid w:val="00B7002D"/>
    <w:rsid w:val="00B71066"/>
    <w:rsid w:val="00B759D6"/>
    <w:rsid w:val="00B76C90"/>
    <w:rsid w:val="00B7780C"/>
    <w:rsid w:val="00B77A59"/>
    <w:rsid w:val="00B829DF"/>
    <w:rsid w:val="00B85409"/>
    <w:rsid w:val="00B85A6B"/>
    <w:rsid w:val="00B91176"/>
    <w:rsid w:val="00B94FF7"/>
    <w:rsid w:val="00BA21F3"/>
    <w:rsid w:val="00BB53E5"/>
    <w:rsid w:val="00BB5EFD"/>
    <w:rsid w:val="00BB6D46"/>
    <w:rsid w:val="00BC0A89"/>
    <w:rsid w:val="00BC1799"/>
    <w:rsid w:val="00BC264F"/>
    <w:rsid w:val="00BC39C6"/>
    <w:rsid w:val="00BC4AC9"/>
    <w:rsid w:val="00BC53AA"/>
    <w:rsid w:val="00BC708F"/>
    <w:rsid w:val="00BD261E"/>
    <w:rsid w:val="00BD41E8"/>
    <w:rsid w:val="00BE359E"/>
    <w:rsid w:val="00BE6F46"/>
    <w:rsid w:val="00BE7B59"/>
    <w:rsid w:val="00BF0065"/>
    <w:rsid w:val="00BF12BB"/>
    <w:rsid w:val="00BF5B1C"/>
    <w:rsid w:val="00BF5FB8"/>
    <w:rsid w:val="00C000ED"/>
    <w:rsid w:val="00C033E4"/>
    <w:rsid w:val="00C0401C"/>
    <w:rsid w:val="00C04FEB"/>
    <w:rsid w:val="00C05207"/>
    <w:rsid w:val="00C05963"/>
    <w:rsid w:val="00C05A72"/>
    <w:rsid w:val="00C07905"/>
    <w:rsid w:val="00C21997"/>
    <w:rsid w:val="00C26D91"/>
    <w:rsid w:val="00C3054E"/>
    <w:rsid w:val="00C36480"/>
    <w:rsid w:val="00C37ED8"/>
    <w:rsid w:val="00C437DD"/>
    <w:rsid w:val="00C44BF9"/>
    <w:rsid w:val="00C454D2"/>
    <w:rsid w:val="00C46FFC"/>
    <w:rsid w:val="00C50702"/>
    <w:rsid w:val="00C514C2"/>
    <w:rsid w:val="00C52F7A"/>
    <w:rsid w:val="00C60D96"/>
    <w:rsid w:val="00C61420"/>
    <w:rsid w:val="00C6584D"/>
    <w:rsid w:val="00C77D78"/>
    <w:rsid w:val="00C82974"/>
    <w:rsid w:val="00C82AD5"/>
    <w:rsid w:val="00C82B19"/>
    <w:rsid w:val="00C84C9D"/>
    <w:rsid w:val="00C84ECB"/>
    <w:rsid w:val="00C86214"/>
    <w:rsid w:val="00C87F52"/>
    <w:rsid w:val="00C90D04"/>
    <w:rsid w:val="00C97F3B"/>
    <w:rsid w:val="00CA0E89"/>
    <w:rsid w:val="00CA160D"/>
    <w:rsid w:val="00CA1E1A"/>
    <w:rsid w:val="00CA250D"/>
    <w:rsid w:val="00CA6126"/>
    <w:rsid w:val="00CA6E78"/>
    <w:rsid w:val="00CA703E"/>
    <w:rsid w:val="00CB0BD1"/>
    <w:rsid w:val="00CB0D5E"/>
    <w:rsid w:val="00CB11C9"/>
    <w:rsid w:val="00CB4F4F"/>
    <w:rsid w:val="00CB5CCA"/>
    <w:rsid w:val="00CC24CC"/>
    <w:rsid w:val="00CC2F50"/>
    <w:rsid w:val="00CC6A61"/>
    <w:rsid w:val="00CC7FEC"/>
    <w:rsid w:val="00CD0230"/>
    <w:rsid w:val="00CD2EF5"/>
    <w:rsid w:val="00CD706B"/>
    <w:rsid w:val="00CD7139"/>
    <w:rsid w:val="00CE056E"/>
    <w:rsid w:val="00CE797E"/>
    <w:rsid w:val="00CF015D"/>
    <w:rsid w:val="00CF1274"/>
    <w:rsid w:val="00CF2223"/>
    <w:rsid w:val="00CF2EB5"/>
    <w:rsid w:val="00CF414D"/>
    <w:rsid w:val="00CF5104"/>
    <w:rsid w:val="00CF760B"/>
    <w:rsid w:val="00D0018B"/>
    <w:rsid w:val="00D00476"/>
    <w:rsid w:val="00D0136F"/>
    <w:rsid w:val="00D06CD8"/>
    <w:rsid w:val="00D076F6"/>
    <w:rsid w:val="00D152B9"/>
    <w:rsid w:val="00D15FA8"/>
    <w:rsid w:val="00D16014"/>
    <w:rsid w:val="00D16C6D"/>
    <w:rsid w:val="00D17EE8"/>
    <w:rsid w:val="00D201FA"/>
    <w:rsid w:val="00D24566"/>
    <w:rsid w:val="00D25233"/>
    <w:rsid w:val="00D26542"/>
    <w:rsid w:val="00D26E0A"/>
    <w:rsid w:val="00D273B0"/>
    <w:rsid w:val="00D276F1"/>
    <w:rsid w:val="00D278FB"/>
    <w:rsid w:val="00D31271"/>
    <w:rsid w:val="00D315B1"/>
    <w:rsid w:val="00D33769"/>
    <w:rsid w:val="00D34ED2"/>
    <w:rsid w:val="00D363DB"/>
    <w:rsid w:val="00D37E23"/>
    <w:rsid w:val="00D42426"/>
    <w:rsid w:val="00D42F84"/>
    <w:rsid w:val="00D44DA3"/>
    <w:rsid w:val="00D450EA"/>
    <w:rsid w:val="00D57C81"/>
    <w:rsid w:val="00D57CEC"/>
    <w:rsid w:val="00D6342A"/>
    <w:rsid w:val="00D6595B"/>
    <w:rsid w:val="00D65E93"/>
    <w:rsid w:val="00D67EB3"/>
    <w:rsid w:val="00D70BA7"/>
    <w:rsid w:val="00D70FC0"/>
    <w:rsid w:val="00D71CF6"/>
    <w:rsid w:val="00D72AB5"/>
    <w:rsid w:val="00D73D55"/>
    <w:rsid w:val="00D74B2A"/>
    <w:rsid w:val="00D75700"/>
    <w:rsid w:val="00D819E8"/>
    <w:rsid w:val="00D93BA6"/>
    <w:rsid w:val="00D942EC"/>
    <w:rsid w:val="00D9448F"/>
    <w:rsid w:val="00D95638"/>
    <w:rsid w:val="00D95905"/>
    <w:rsid w:val="00D963E1"/>
    <w:rsid w:val="00DA3E2F"/>
    <w:rsid w:val="00DA5AB6"/>
    <w:rsid w:val="00DA62D8"/>
    <w:rsid w:val="00DB4B1F"/>
    <w:rsid w:val="00DB7E75"/>
    <w:rsid w:val="00DC28E9"/>
    <w:rsid w:val="00DC5255"/>
    <w:rsid w:val="00DD50AE"/>
    <w:rsid w:val="00DD5F20"/>
    <w:rsid w:val="00DD61C4"/>
    <w:rsid w:val="00DE6464"/>
    <w:rsid w:val="00DF2E96"/>
    <w:rsid w:val="00DF37A1"/>
    <w:rsid w:val="00DF58E4"/>
    <w:rsid w:val="00DF5D8F"/>
    <w:rsid w:val="00DF73AD"/>
    <w:rsid w:val="00DF74A7"/>
    <w:rsid w:val="00E04F29"/>
    <w:rsid w:val="00E14269"/>
    <w:rsid w:val="00E1581F"/>
    <w:rsid w:val="00E21E36"/>
    <w:rsid w:val="00E23742"/>
    <w:rsid w:val="00E2772F"/>
    <w:rsid w:val="00E30619"/>
    <w:rsid w:val="00E33186"/>
    <w:rsid w:val="00E36BDD"/>
    <w:rsid w:val="00E36ED8"/>
    <w:rsid w:val="00E37877"/>
    <w:rsid w:val="00E40073"/>
    <w:rsid w:val="00E407D9"/>
    <w:rsid w:val="00E4370C"/>
    <w:rsid w:val="00E438BA"/>
    <w:rsid w:val="00E4495C"/>
    <w:rsid w:val="00E5179F"/>
    <w:rsid w:val="00E53B0E"/>
    <w:rsid w:val="00E53B7A"/>
    <w:rsid w:val="00E557E6"/>
    <w:rsid w:val="00E561F3"/>
    <w:rsid w:val="00E62FC7"/>
    <w:rsid w:val="00E63DBD"/>
    <w:rsid w:val="00E65144"/>
    <w:rsid w:val="00E819EC"/>
    <w:rsid w:val="00E8274B"/>
    <w:rsid w:val="00E83ABF"/>
    <w:rsid w:val="00E877AC"/>
    <w:rsid w:val="00E91578"/>
    <w:rsid w:val="00E95CD5"/>
    <w:rsid w:val="00EA5A04"/>
    <w:rsid w:val="00EB0BB3"/>
    <w:rsid w:val="00EB2345"/>
    <w:rsid w:val="00EB3FD6"/>
    <w:rsid w:val="00EB6C6C"/>
    <w:rsid w:val="00EC029C"/>
    <w:rsid w:val="00EC314F"/>
    <w:rsid w:val="00EC4EF8"/>
    <w:rsid w:val="00EC60A9"/>
    <w:rsid w:val="00EC7012"/>
    <w:rsid w:val="00ED2325"/>
    <w:rsid w:val="00ED4647"/>
    <w:rsid w:val="00ED6CDF"/>
    <w:rsid w:val="00EE3FBC"/>
    <w:rsid w:val="00EE4220"/>
    <w:rsid w:val="00EE4723"/>
    <w:rsid w:val="00EE6266"/>
    <w:rsid w:val="00F021F2"/>
    <w:rsid w:val="00F0278A"/>
    <w:rsid w:val="00F02EE0"/>
    <w:rsid w:val="00F03088"/>
    <w:rsid w:val="00F05BC5"/>
    <w:rsid w:val="00F07CF4"/>
    <w:rsid w:val="00F11A06"/>
    <w:rsid w:val="00F21F17"/>
    <w:rsid w:val="00F22087"/>
    <w:rsid w:val="00F220BE"/>
    <w:rsid w:val="00F26DF7"/>
    <w:rsid w:val="00F31000"/>
    <w:rsid w:val="00F31D10"/>
    <w:rsid w:val="00F32E0D"/>
    <w:rsid w:val="00F404C7"/>
    <w:rsid w:val="00F431A8"/>
    <w:rsid w:val="00F445D7"/>
    <w:rsid w:val="00F524DD"/>
    <w:rsid w:val="00F602B9"/>
    <w:rsid w:val="00F6171A"/>
    <w:rsid w:val="00F66214"/>
    <w:rsid w:val="00F6686D"/>
    <w:rsid w:val="00F70A82"/>
    <w:rsid w:val="00F7147A"/>
    <w:rsid w:val="00F743F7"/>
    <w:rsid w:val="00F76C06"/>
    <w:rsid w:val="00F77019"/>
    <w:rsid w:val="00F80600"/>
    <w:rsid w:val="00F82DEB"/>
    <w:rsid w:val="00F849DB"/>
    <w:rsid w:val="00F90C38"/>
    <w:rsid w:val="00F9158C"/>
    <w:rsid w:val="00F929DD"/>
    <w:rsid w:val="00FA4F90"/>
    <w:rsid w:val="00FA5D23"/>
    <w:rsid w:val="00FB1B6D"/>
    <w:rsid w:val="00FB3014"/>
    <w:rsid w:val="00FB5E2D"/>
    <w:rsid w:val="00FC53AA"/>
    <w:rsid w:val="00FC6B05"/>
    <w:rsid w:val="00FD0654"/>
    <w:rsid w:val="00FD0B6D"/>
    <w:rsid w:val="00FD1C38"/>
    <w:rsid w:val="00FD41A7"/>
    <w:rsid w:val="00FD5629"/>
    <w:rsid w:val="00FD6B6C"/>
    <w:rsid w:val="00FE4242"/>
    <w:rsid w:val="00FE7F48"/>
    <w:rsid w:val="00FF2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7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4CC"/>
    <w:pPr>
      <w:ind w:left="720"/>
      <w:contextualSpacing/>
    </w:pPr>
  </w:style>
  <w:style w:type="paragraph" w:styleId="a4">
    <w:name w:val="footnote text"/>
    <w:basedOn w:val="a"/>
    <w:link w:val="a5"/>
    <w:uiPriority w:val="99"/>
    <w:semiHidden/>
    <w:unhideWhenUsed/>
    <w:rsid w:val="005D5072"/>
    <w:rPr>
      <w:sz w:val="20"/>
      <w:szCs w:val="20"/>
    </w:rPr>
  </w:style>
  <w:style w:type="character" w:customStyle="1" w:styleId="a5">
    <w:name w:val="Текст сноски Знак"/>
    <w:basedOn w:val="a0"/>
    <w:link w:val="a4"/>
    <w:uiPriority w:val="99"/>
    <w:semiHidden/>
    <w:rsid w:val="005D5072"/>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5D5072"/>
    <w:rPr>
      <w:vertAlign w:val="superscript"/>
    </w:rPr>
  </w:style>
  <w:style w:type="paragraph" w:styleId="a7">
    <w:name w:val="Balloon Text"/>
    <w:basedOn w:val="a"/>
    <w:link w:val="a8"/>
    <w:uiPriority w:val="99"/>
    <w:semiHidden/>
    <w:unhideWhenUsed/>
    <w:rsid w:val="00C05207"/>
    <w:rPr>
      <w:rFonts w:ascii="Tahoma" w:hAnsi="Tahoma" w:cs="Tahoma"/>
      <w:sz w:val="16"/>
      <w:szCs w:val="16"/>
    </w:rPr>
  </w:style>
  <w:style w:type="character" w:customStyle="1" w:styleId="a8">
    <w:name w:val="Текст выноски Знак"/>
    <w:basedOn w:val="a0"/>
    <w:link w:val="a7"/>
    <w:uiPriority w:val="99"/>
    <w:semiHidden/>
    <w:rsid w:val="00C05207"/>
    <w:rPr>
      <w:rFonts w:ascii="Tahoma" w:eastAsia="Times New Roman" w:hAnsi="Tahoma" w:cs="Tahoma"/>
      <w:sz w:val="16"/>
      <w:szCs w:val="16"/>
      <w:lang w:eastAsia="ru-RU"/>
    </w:rPr>
  </w:style>
  <w:style w:type="table" w:styleId="a9">
    <w:name w:val="Table Grid"/>
    <w:basedOn w:val="a1"/>
    <w:uiPriority w:val="59"/>
    <w:rsid w:val="00133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B94FF7"/>
    <w:pPr>
      <w:spacing w:before="100" w:beforeAutospacing="1" w:after="100" w:afterAutospacing="1"/>
    </w:pPr>
  </w:style>
  <w:style w:type="character" w:styleId="ab">
    <w:name w:val="Hyperlink"/>
    <w:basedOn w:val="a0"/>
    <w:uiPriority w:val="99"/>
    <w:unhideWhenUsed/>
    <w:rsid w:val="004A3382"/>
    <w:rPr>
      <w:color w:val="0000FF"/>
      <w:u w:val="single"/>
    </w:rPr>
  </w:style>
  <w:style w:type="character" w:styleId="ac">
    <w:name w:val="Emphasis"/>
    <w:basedOn w:val="a0"/>
    <w:uiPriority w:val="20"/>
    <w:qFormat/>
    <w:rsid w:val="0085590A"/>
    <w:rPr>
      <w:i/>
      <w:iCs/>
    </w:rPr>
  </w:style>
  <w:style w:type="character" w:styleId="ad">
    <w:name w:val="Strong"/>
    <w:basedOn w:val="a0"/>
    <w:uiPriority w:val="22"/>
    <w:qFormat/>
    <w:rsid w:val="0085590A"/>
    <w:rPr>
      <w:b/>
      <w:bCs/>
    </w:rPr>
  </w:style>
  <w:style w:type="paragraph" w:styleId="HTML">
    <w:name w:val="HTML Preformatted"/>
    <w:basedOn w:val="a"/>
    <w:link w:val="HTML0"/>
    <w:uiPriority w:val="99"/>
    <w:semiHidden/>
    <w:unhideWhenUsed/>
    <w:rsid w:val="000C1956"/>
    <w:rPr>
      <w:rFonts w:ascii="Consolas" w:hAnsi="Consolas"/>
      <w:sz w:val="20"/>
      <w:szCs w:val="20"/>
    </w:rPr>
  </w:style>
  <w:style w:type="character" w:customStyle="1" w:styleId="HTML0">
    <w:name w:val="Стандартный HTML Знак"/>
    <w:basedOn w:val="a0"/>
    <w:link w:val="HTML"/>
    <w:uiPriority w:val="99"/>
    <w:semiHidden/>
    <w:rsid w:val="000C1956"/>
    <w:rPr>
      <w:rFonts w:ascii="Consolas" w:eastAsia="Times New Roman" w:hAnsi="Consolas" w:cs="Times New Roman"/>
      <w:sz w:val="20"/>
      <w:szCs w:val="20"/>
      <w:lang w:eastAsia="ru-RU"/>
    </w:rPr>
  </w:style>
  <w:style w:type="character" w:styleId="ae">
    <w:name w:val="FollowedHyperlink"/>
    <w:basedOn w:val="a0"/>
    <w:uiPriority w:val="99"/>
    <w:semiHidden/>
    <w:unhideWhenUsed/>
    <w:rsid w:val="00061522"/>
    <w:rPr>
      <w:color w:val="800080" w:themeColor="followedHyperlink"/>
      <w:u w:val="single"/>
    </w:rPr>
  </w:style>
  <w:style w:type="paragraph" w:styleId="af">
    <w:name w:val="header"/>
    <w:basedOn w:val="a"/>
    <w:link w:val="af0"/>
    <w:uiPriority w:val="99"/>
    <w:unhideWhenUsed/>
    <w:rsid w:val="006C102E"/>
    <w:pPr>
      <w:tabs>
        <w:tab w:val="center" w:pos="4677"/>
        <w:tab w:val="right" w:pos="9355"/>
      </w:tabs>
    </w:pPr>
  </w:style>
  <w:style w:type="character" w:customStyle="1" w:styleId="af0">
    <w:name w:val="Верхний колонтитул Знак"/>
    <w:basedOn w:val="a0"/>
    <w:link w:val="af"/>
    <w:uiPriority w:val="99"/>
    <w:rsid w:val="006C102E"/>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6C102E"/>
    <w:pPr>
      <w:tabs>
        <w:tab w:val="center" w:pos="4677"/>
        <w:tab w:val="right" w:pos="9355"/>
      </w:tabs>
    </w:pPr>
  </w:style>
  <w:style w:type="character" w:customStyle="1" w:styleId="af2">
    <w:name w:val="Нижний колонтитул Знак"/>
    <w:basedOn w:val="a0"/>
    <w:link w:val="af1"/>
    <w:uiPriority w:val="99"/>
    <w:rsid w:val="006C102E"/>
    <w:rPr>
      <w:rFonts w:ascii="Times New Roman" w:eastAsia="Times New Roman" w:hAnsi="Times New Roman" w:cs="Times New Roman"/>
      <w:sz w:val="24"/>
      <w:szCs w:val="24"/>
      <w:lang w:eastAsia="ru-RU"/>
    </w:rPr>
  </w:style>
  <w:style w:type="table" w:customStyle="1" w:styleId="1">
    <w:name w:val="Сетка таблицы1"/>
    <w:basedOn w:val="a1"/>
    <w:next w:val="a9"/>
    <w:uiPriority w:val="59"/>
    <w:rsid w:val="00A6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59"/>
    <w:rsid w:val="00A6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0"/>
    <w:rsid w:val="00F849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7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4CC"/>
    <w:pPr>
      <w:ind w:left="720"/>
      <w:contextualSpacing/>
    </w:pPr>
  </w:style>
  <w:style w:type="paragraph" w:styleId="a4">
    <w:name w:val="footnote text"/>
    <w:basedOn w:val="a"/>
    <w:link w:val="a5"/>
    <w:uiPriority w:val="99"/>
    <w:semiHidden/>
    <w:unhideWhenUsed/>
    <w:rsid w:val="005D5072"/>
    <w:rPr>
      <w:sz w:val="20"/>
      <w:szCs w:val="20"/>
    </w:rPr>
  </w:style>
  <w:style w:type="character" w:customStyle="1" w:styleId="a5">
    <w:name w:val="Текст сноски Знак"/>
    <w:basedOn w:val="a0"/>
    <w:link w:val="a4"/>
    <w:uiPriority w:val="99"/>
    <w:semiHidden/>
    <w:rsid w:val="005D5072"/>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5D5072"/>
    <w:rPr>
      <w:vertAlign w:val="superscript"/>
    </w:rPr>
  </w:style>
  <w:style w:type="paragraph" w:styleId="a7">
    <w:name w:val="Balloon Text"/>
    <w:basedOn w:val="a"/>
    <w:link w:val="a8"/>
    <w:uiPriority w:val="99"/>
    <w:semiHidden/>
    <w:unhideWhenUsed/>
    <w:rsid w:val="00C05207"/>
    <w:rPr>
      <w:rFonts w:ascii="Tahoma" w:hAnsi="Tahoma" w:cs="Tahoma"/>
      <w:sz w:val="16"/>
      <w:szCs w:val="16"/>
    </w:rPr>
  </w:style>
  <w:style w:type="character" w:customStyle="1" w:styleId="a8">
    <w:name w:val="Текст выноски Знак"/>
    <w:basedOn w:val="a0"/>
    <w:link w:val="a7"/>
    <w:uiPriority w:val="99"/>
    <w:semiHidden/>
    <w:rsid w:val="00C05207"/>
    <w:rPr>
      <w:rFonts w:ascii="Tahoma" w:eastAsia="Times New Roman" w:hAnsi="Tahoma" w:cs="Tahoma"/>
      <w:sz w:val="16"/>
      <w:szCs w:val="16"/>
      <w:lang w:eastAsia="ru-RU"/>
    </w:rPr>
  </w:style>
  <w:style w:type="table" w:styleId="a9">
    <w:name w:val="Table Grid"/>
    <w:basedOn w:val="a1"/>
    <w:uiPriority w:val="59"/>
    <w:rsid w:val="00133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B94FF7"/>
    <w:pPr>
      <w:spacing w:before="100" w:beforeAutospacing="1" w:after="100" w:afterAutospacing="1"/>
    </w:pPr>
  </w:style>
  <w:style w:type="character" w:styleId="ab">
    <w:name w:val="Hyperlink"/>
    <w:basedOn w:val="a0"/>
    <w:uiPriority w:val="99"/>
    <w:unhideWhenUsed/>
    <w:rsid w:val="004A3382"/>
    <w:rPr>
      <w:color w:val="0000FF"/>
      <w:u w:val="single"/>
    </w:rPr>
  </w:style>
  <w:style w:type="character" w:styleId="ac">
    <w:name w:val="Emphasis"/>
    <w:basedOn w:val="a0"/>
    <w:uiPriority w:val="20"/>
    <w:qFormat/>
    <w:rsid w:val="0085590A"/>
    <w:rPr>
      <w:i/>
      <w:iCs/>
    </w:rPr>
  </w:style>
  <w:style w:type="character" w:styleId="ad">
    <w:name w:val="Strong"/>
    <w:basedOn w:val="a0"/>
    <w:uiPriority w:val="22"/>
    <w:qFormat/>
    <w:rsid w:val="0085590A"/>
    <w:rPr>
      <w:b/>
      <w:bCs/>
    </w:rPr>
  </w:style>
  <w:style w:type="paragraph" w:styleId="HTML">
    <w:name w:val="HTML Preformatted"/>
    <w:basedOn w:val="a"/>
    <w:link w:val="HTML0"/>
    <w:uiPriority w:val="99"/>
    <w:semiHidden/>
    <w:unhideWhenUsed/>
    <w:rsid w:val="000C1956"/>
    <w:rPr>
      <w:rFonts w:ascii="Consolas" w:hAnsi="Consolas"/>
      <w:sz w:val="20"/>
      <w:szCs w:val="20"/>
    </w:rPr>
  </w:style>
  <w:style w:type="character" w:customStyle="1" w:styleId="HTML0">
    <w:name w:val="Стандартный HTML Знак"/>
    <w:basedOn w:val="a0"/>
    <w:link w:val="HTML"/>
    <w:uiPriority w:val="99"/>
    <w:semiHidden/>
    <w:rsid w:val="000C1956"/>
    <w:rPr>
      <w:rFonts w:ascii="Consolas" w:eastAsia="Times New Roman" w:hAnsi="Consolas" w:cs="Times New Roman"/>
      <w:sz w:val="20"/>
      <w:szCs w:val="20"/>
      <w:lang w:eastAsia="ru-RU"/>
    </w:rPr>
  </w:style>
  <w:style w:type="character" w:styleId="ae">
    <w:name w:val="FollowedHyperlink"/>
    <w:basedOn w:val="a0"/>
    <w:uiPriority w:val="99"/>
    <w:semiHidden/>
    <w:unhideWhenUsed/>
    <w:rsid w:val="00061522"/>
    <w:rPr>
      <w:color w:val="800080" w:themeColor="followedHyperlink"/>
      <w:u w:val="single"/>
    </w:rPr>
  </w:style>
  <w:style w:type="paragraph" w:styleId="af">
    <w:name w:val="header"/>
    <w:basedOn w:val="a"/>
    <w:link w:val="af0"/>
    <w:uiPriority w:val="99"/>
    <w:unhideWhenUsed/>
    <w:rsid w:val="006C102E"/>
    <w:pPr>
      <w:tabs>
        <w:tab w:val="center" w:pos="4677"/>
        <w:tab w:val="right" w:pos="9355"/>
      </w:tabs>
    </w:pPr>
  </w:style>
  <w:style w:type="character" w:customStyle="1" w:styleId="af0">
    <w:name w:val="Верхний колонтитул Знак"/>
    <w:basedOn w:val="a0"/>
    <w:link w:val="af"/>
    <w:uiPriority w:val="99"/>
    <w:rsid w:val="006C102E"/>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6C102E"/>
    <w:pPr>
      <w:tabs>
        <w:tab w:val="center" w:pos="4677"/>
        <w:tab w:val="right" w:pos="9355"/>
      </w:tabs>
    </w:pPr>
  </w:style>
  <w:style w:type="character" w:customStyle="1" w:styleId="af2">
    <w:name w:val="Нижний колонтитул Знак"/>
    <w:basedOn w:val="a0"/>
    <w:link w:val="af1"/>
    <w:uiPriority w:val="99"/>
    <w:rsid w:val="006C102E"/>
    <w:rPr>
      <w:rFonts w:ascii="Times New Roman" w:eastAsia="Times New Roman" w:hAnsi="Times New Roman" w:cs="Times New Roman"/>
      <w:sz w:val="24"/>
      <w:szCs w:val="24"/>
      <w:lang w:eastAsia="ru-RU"/>
    </w:rPr>
  </w:style>
  <w:style w:type="table" w:customStyle="1" w:styleId="1">
    <w:name w:val="Сетка таблицы1"/>
    <w:basedOn w:val="a1"/>
    <w:next w:val="a9"/>
    <w:uiPriority w:val="59"/>
    <w:rsid w:val="00A6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59"/>
    <w:rsid w:val="00A6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0"/>
    <w:rsid w:val="00F84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00107">
      <w:bodyDiv w:val="1"/>
      <w:marLeft w:val="0"/>
      <w:marRight w:val="0"/>
      <w:marTop w:val="0"/>
      <w:marBottom w:val="0"/>
      <w:divBdr>
        <w:top w:val="none" w:sz="0" w:space="0" w:color="auto"/>
        <w:left w:val="none" w:sz="0" w:space="0" w:color="auto"/>
        <w:bottom w:val="none" w:sz="0" w:space="0" w:color="auto"/>
        <w:right w:val="none" w:sz="0" w:space="0" w:color="auto"/>
      </w:divBdr>
    </w:div>
    <w:div w:id="383338411">
      <w:bodyDiv w:val="1"/>
      <w:marLeft w:val="0"/>
      <w:marRight w:val="0"/>
      <w:marTop w:val="0"/>
      <w:marBottom w:val="0"/>
      <w:divBdr>
        <w:top w:val="none" w:sz="0" w:space="0" w:color="auto"/>
        <w:left w:val="none" w:sz="0" w:space="0" w:color="auto"/>
        <w:bottom w:val="none" w:sz="0" w:space="0" w:color="auto"/>
        <w:right w:val="none" w:sz="0" w:space="0" w:color="auto"/>
      </w:divBdr>
    </w:div>
    <w:div w:id="510337010">
      <w:bodyDiv w:val="1"/>
      <w:marLeft w:val="0"/>
      <w:marRight w:val="0"/>
      <w:marTop w:val="0"/>
      <w:marBottom w:val="0"/>
      <w:divBdr>
        <w:top w:val="none" w:sz="0" w:space="0" w:color="auto"/>
        <w:left w:val="none" w:sz="0" w:space="0" w:color="auto"/>
        <w:bottom w:val="none" w:sz="0" w:space="0" w:color="auto"/>
        <w:right w:val="none" w:sz="0" w:space="0" w:color="auto"/>
      </w:divBdr>
    </w:div>
    <w:div w:id="621887138">
      <w:bodyDiv w:val="1"/>
      <w:marLeft w:val="0"/>
      <w:marRight w:val="0"/>
      <w:marTop w:val="0"/>
      <w:marBottom w:val="0"/>
      <w:divBdr>
        <w:top w:val="none" w:sz="0" w:space="0" w:color="auto"/>
        <w:left w:val="none" w:sz="0" w:space="0" w:color="auto"/>
        <w:bottom w:val="none" w:sz="0" w:space="0" w:color="auto"/>
        <w:right w:val="none" w:sz="0" w:space="0" w:color="auto"/>
      </w:divBdr>
    </w:div>
    <w:div w:id="758873518">
      <w:bodyDiv w:val="1"/>
      <w:marLeft w:val="0"/>
      <w:marRight w:val="0"/>
      <w:marTop w:val="0"/>
      <w:marBottom w:val="0"/>
      <w:divBdr>
        <w:top w:val="none" w:sz="0" w:space="0" w:color="auto"/>
        <w:left w:val="none" w:sz="0" w:space="0" w:color="auto"/>
        <w:bottom w:val="none" w:sz="0" w:space="0" w:color="auto"/>
        <w:right w:val="none" w:sz="0" w:space="0" w:color="auto"/>
      </w:divBdr>
    </w:div>
    <w:div w:id="772551900">
      <w:bodyDiv w:val="1"/>
      <w:marLeft w:val="0"/>
      <w:marRight w:val="0"/>
      <w:marTop w:val="0"/>
      <w:marBottom w:val="0"/>
      <w:divBdr>
        <w:top w:val="none" w:sz="0" w:space="0" w:color="auto"/>
        <w:left w:val="none" w:sz="0" w:space="0" w:color="auto"/>
        <w:bottom w:val="none" w:sz="0" w:space="0" w:color="auto"/>
        <w:right w:val="none" w:sz="0" w:space="0" w:color="auto"/>
      </w:divBdr>
    </w:div>
    <w:div w:id="827866345">
      <w:bodyDiv w:val="1"/>
      <w:marLeft w:val="0"/>
      <w:marRight w:val="0"/>
      <w:marTop w:val="0"/>
      <w:marBottom w:val="0"/>
      <w:divBdr>
        <w:top w:val="none" w:sz="0" w:space="0" w:color="auto"/>
        <w:left w:val="none" w:sz="0" w:space="0" w:color="auto"/>
        <w:bottom w:val="none" w:sz="0" w:space="0" w:color="auto"/>
        <w:right w:val="none" w:sz="0" w:space="0" w:color="auto"/>
      </w:divBdr>
    </w:div>
    <w:div w:id="874392031">
      <w:bodyDiv w:val="1"/>
      <w:marLeft w:val="0"/>
      <w:marRight w:val="0"/>
      <w:marTop w:val="0"/>
      <w:marBottom w:val="0"/>
      <w:divBdr>
        <w:top w:val="none" w:sz="0" w:space="0" w:color="auto"/>
        <w:left w:val="none" w:sz="0" w:space="0" w:color="auto"/>
        <w:bottom w:val="none" w:sz="0" w:space="0" w:color="auto"/>
        <w:right w:val="none" w:sz="0" w:space="0" w:color="auto"/>
      </w:divBdr>
      <w:divsChild>
        <w:div w:id="802386158">
          <w:marLeft w:val="0"/>
          <w:marRight w:val="0"/>
          <w:marTop w:val="0"/>
          <w:marBottom w:val="0"/>
          <w:divBdr>
            <w:top w:val="none" w:sz="0" w:space="0" w:color="auto"/>
            <w:left w:val="none" w:sz="0" w:space="0" w:color="auto"/>
            <w:bottom w:val="none" w:sz="0" w:space="0" w:color="auto"/>
            <w:right w:val="none" w:sz="0" w:space="0" w:color="auto"/>
          </w:divBdr>
          <w:divsChild>
            <w:div w:id="1664431896">
              <w:marLeft w:val="0"/>
              <w:marRight w:val="0"/>
              <w:marTop w:val="0"/>
              <w:marBottom w:val="0"/>
              <w:divBdr>
                <w:top w:val="none" w:sz="0" w:space="0" w:color="auto"/>
                <w:left w:val="none" w:sz="0" w:space="0" w:color="auto"/>
                <w:bottom w:val="none" w:sz="0" w:space="0" w:color="auto"/>
                <w:right w:val="none" w:sz="0" w:space="0" w:color="auto"/>
              </w:divBdr>
              <w:divsChild>
                <w:div w:id="1826317742">
                  <w:marLeft w:val="0"/>
                  <w:marRight w:val="0"/>
                  <w:marTop w:val="0"/>
                  <w:marBottom w:val="0"/>
                  <w:divBdr>
                    <w:top w:val="none" w:sz="0" w:space="0" w:color="auto"/>
                    <w:left w:val="none" w:sz="0" w:space="0" w:color="auto"/>
                    <w:bottom w:val="none" w:sz="0" w:space="0" w:color="auto"/>
                    <w:right w:val="none" w:sz="0" w:space="0" w:color="auto"/>
                  </w:divBdr>
                  <w:divsChild>
                    <w:div w:id="2069382402">
                      <w:marLeft w:val="0"/>
                      <w:marRight w:val="0"/>
                      <w:marTop w:val="0"/>
                      <w:marBottom w:val="0"/>
                      <w:divBdr>
                        <w:top w:val="none" w:sz="0" w:space="0" w:color="auto"/>
                        <w:left w:val="none" w:sz="0" w:space="0" w:color="auto"/>
                        <w:bottom w:val="none" w:sz="0" w:space="0" w:color="auto"/>
                        <w:right w:val="none" w:sz="0" w:space="0" w:color="auto"/>
                      </w:divBdr>
                      <w:divsChild>
                        <w:div w:id="75663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951740">
          <w:marLeft w:val="0"/>
          <w:marRight w:val="0"/>
          <w:marTop w:val="0"/>
          <w:marBottom w:val="0"/>
          <w:divBdr>
            <w:top w:val="none" w:sz="0" w:space="0" w:color="auto"/>
            <w:left w:val="none" w:sz="0" w:space="0" w:color="auto"/>
            <w:bottom w:val="none" w:sz="0" w:space="0" w:color="auto"/>
            <w:right w:val="none" w:sz="0" w:space="0" w:color="auto"/>
          </w:divBdr>
          <w:divsChild>
            <w:div w:id="1478181772">
              <w:marLeft w:val="0"/>
              <w:marRight w:val="0"/>
              <w:marTop w:val="0"/>
              <w:marBottom w:val="0"/>
              <w:divBdr>
                <w:top w:val="none" w:sz="0" w:space="0" w:color="auto"/>
                <w:left w:val="none" w:sz="0" w:space="0" w:color="auto"/>
                <w:bottom w:val="none" w:sz="0" w:space="0" w:color="auto"/>
                <w:right w:val="none" w:sz="0" w:space="0" w:color="auto"/>
              </w:divBdr>
              <w:divsChild>
                <w:div w:id="1149782257">
                  <w:marLeft w:val="0"/>
                  <w:marRight w:val="0"/>
                  <w:marTop w:val="0"/>
                  <w:marBottom w:val="0"/>
                  <w:divBdr>
                    <w:top w:val="none" w:sz="0" w:space="0" w:color="auto"/>
                    <w:left w:val="none" w:sz="0" w:space="0" w:color="auto"/>
                    <w:bottom w:val="none" w:sz="0" w:space="0" w:color="auto"/>
                    <w:right w:val="none" w:sz="0" w:space="0" w:color="auto"/>
                  </w:divBdr>
                  <w:divsChild>
                    <w:div w:id="924803214">
                      <w:marLeft w:val="0"/>
                      <w:marRight w:val="0"/>
                      <w:marTop w:val="0"/>
                      <w:marBottom w:val="0"/>
                      <w:divBdr>
                        <w:top w:val="none" w:sz="0" w:space="0" w:color="auto"/>
                        <w:left w:val="none" w:sz="0" w:space="0" w:color="auto"/>
                        <w:bottom w:val="none" w:sz="0" w:space="0" w:color="auto"/>
                        <w:right w:val="none" w:sz="0" w:space="0" w:color="auto"/>
                      </w:divBdr>
                      <w:divsChild>
                        <w:div w:id="28366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793911">
      <w:bodyDiv w:val="1"/>
      <w:marLeft w:val="0"/>
      <w:marRight w:val="0"/>
      <w:marTop w:val="0"/>
      <w:marBottom w:val="0"/>
      <w:divBdr>
        <w:top w:val="none" w:sz="0" w:space="0" w:color="auto"/>
        <w:left w:val="none" w:sz="0" w:space="0" w:color="auto"/>
        <w:bottom w:val="none" w:sz="0" w:space="0" w:color="auto"/>
        <w:right w:val="none" w:sz="0" w:space="0" w:color="auto"/>
      </w:divBdr>
      <w:divsChild>
        <w:div w:id="296105956">
          <w:marLeft w:val="0"/>
          <w:marRight w:val="0"/>
          <w:marTop w:val="0"/>
          <w:marBottom w:val="0"/>
          <w:divBdr>
            <w:top w:val="none" w:sz="0" w:space="0" w:color="auto"/>
            <w:left w:val="none" w:sz="0" w:space="0" w:color="auto"/>
            <w:bottom w:val="none" w:sz="0" w:space="0" w:color="auto"/>
            <w:right w:val="none" w:sz="0" w:space="0" w:color="auto"/>
          </w:divBdr>
          <w:divsChild>
            <w:div w:id="958296022">
              <w:marLeft w:val="0"/>
              <w:marRight w:val="0"/>
              <w:marTop w:val="0"/>
              <w:marBottom w:val="0"/>
              <w:divBdr>
                <w:top w:val="none" w:sz="0" w:space="0" w:color="auto"/>
                <w:left w:val="none" w:sz="0" w:space="0" w:color="auto"/>
                <w:bottom w:val="none" w:sz="0" w:space="0" w:color="auto"/>
                <w:right w:val="none" w:sz="0" w:space="0" w:color="auto"/>
              </w:divBdr>
              <w:divsChild>
                <w:div w:id="662782965">
                  <w:marLeft w:val="0"/>
                  <w:marRight w:val="0"/>
                  <w:marTop w:val="0"/>
                  <w:marBottom w:val="0"/>
                  <w:divBdr>
                    <w:top w:val="none" w:sz="0" w:space="0" w:color="auto"/>
                    <w:left w:val="none" w:sz="0" w:space="0" w:color="auto"/>
                    <w:bottom w:val="none" w:sz="0" w:space="0" w:color="auto"/>
                    <w:right w:val="none" w:sz="0" w:space="0" w:color="auto"/>
                  </w:divBdr>
                  <w:divsChild>
                    <w:div w:id="5197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96125">
          <w:marLeft w:val="0"/>
          <w:marRight w:val="0"/>
          <w:marTop w:val="0"/>
          <w:marBottom w:val="0"/>
          <w:divBdr>
            <w:top w:val="none" w:sz="0" w:space="0" w:color="auto"/>
            <w:left w:val="none" w:sz="0" w:space="0" w:color="auto"/>
            <w:bottom w:val="none" w:sz="0" w:space="0" w:color="auto"/>
            <w:right w:val="none" w:sz="0" w:space="0" w:color="auto"/>
          </w:divBdr>
          <w:divsChild>
            <w:div w:id="815419212">
              <w:marLeft w:val="0"/>
              <w:marRight w:val="0"/>
              <w:marTop w:val="0"/>
              <w:marBottom w:val="0"/>
              <w:divBdr>
                <w:top w:val="none" w:sz="0" w:space="0" w:color="auto"/>
                <w:left w:val="none" w:sz="0" w:space="0" w:color="auto"/>
                <w:bottom w:val="none" w:sz="0" w:space="0" w:color="auto"/>
                <w:right w:val="none" w:sz="0" w:space="0" w:color="auto"/>
              </w:divBdr>
            </w:div>
            <w:div w:id="11934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12790">
      <w:bodyDiv w:val="1"/>
      <w:marLeft w:val="0"/>
      <w:marRight w:val="0"/>
      <w:marTop w:val="0"/>
      <w:marBottom w:val="0"/>
      <w:divBdr>
        <w:top w:val="none" w:sz="0" w:space="0" w:color="auto"/>
        <w:left w:val="none" w:sz="0" w:space="0" w:color="auto"/>
        <w:bottom w:val="none" w:sz="0" w:space="0" w:color="auto"/>
        <w:right w:val="none" w:sz="0" w:space="0" w:color="auto"/>
      </w:divBdr>
      <w:divsChild>
        <w:div w:id="806750160">
          <w:marLeft w:val="255"/>
          <w:marRight w:val="255"/>
          <w:marTop w:val="1020"/>
          <w:marBottom w:val="1020"/>
          <w:divBdr>
            <w:top w:val="none" w:sz="0" w:space="0" w:color="auto"/>
            <w:left w:val="none" w:sz="0" w:space="0" w:color="auto"/>
            <w:bottom w:val="none" w:sz="0" w:space="0" w:color="auto"/>
            <w:right w:val="none" w:sz="0" w:space="0" w:color="auto"/>
          </w:divBdr>
          <w:divsChild>
            <w:div w:id="712314058">
              <w:marLeft w:val="0"/>
              <w:marRight w:val="0"/>
              <w:marTop w:val="0"/>
              <w:marBottom w:val="0"/>
              <w:divBdr>
                <w:top w:val="none" w:sz="0" w:space="0" w:color="auto"/>
                <w:left w:val="none" w:sz="0" w:space="0" w:color="auto"/>
                <w:bottom w:val="none" w:sz="0" w:space="0" w:color="auto"/>
                <w:right w:val="none" w:sz="0" w:space="0" w:color="auto"/>
              </w:divBdr>
              <w:divsChild>
                <w:div w:id="619260722">
                  <w:marLeft w:val="0"/>
                  <w:marRight w:val="0"/>
                  <w:marTop w:val="0"/>
                  <w:marBottom w:val="0"/>
                  <w:divBdr>
                    <w:top w:val="none" w:sz="0" w:space="0" w:color="auto"/>
                    <w:left w:val="none" w:sz="0" w:space="0" w:color="auto"/>
                    <w:bottom w:val="none" w:sz="0" w:space="0" w:color="auto"/>
                    <w:right w:val="none" w:sz="0" w:space="0" w:color="auto"/>
                  </w:divBdr>
                </w:div>
                <w:div w:id="89786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52039">
      <w:bodyDiv w:val="1"/>
      <w:marLeft w:val="0"/>
      <w:marRight w:val="0"/>
      <w:marTop w:val="0"/>
      <w:marBottom w:val="0"/>
      <w:divBdr>
        <w:top w:val="none" w:sz="0" w:space="0" w:color="auto"/>
        <w:left w:val="none" w:sz="0" w:space="0" w:color="auto"/>
        <w:bottom w:val="none" w:sz="0" w:space="0" w:color="auto"/>
        <w:right w:val="none" w:sz="0" w:space="0" w:color="auto"/>
      </w:divBdr>
      <w:divsChild>
        <w:div w:id="33359513">
          <w:marLeft w:val="0"/>
          <w:marRight w:val="0"/>
          <w:marTop w:val="0"/>
          <w:marBottom w:val="0"/>
          <w:divBdr>
            <w:top w:val="none" w:sz="0" w:space="0" w:color="auto"/>
            <w:left w:val="none" w:sz="0" w:space="0" w:color="auto"/>
            <w:bottom w:val="none" w:sz="0" w:space="0" w:color="auto"/>
            <w:right w:val="none" w:sz="0" w:space="0" w:color="auto"/>
          </w:divBdr>
        </w:div>
        <w:div w:id="1468939214">
          <w:marLeft w:val="0"/>
          <w:marRight w:val="0"/>
          <w:marTop w:val="0"/>
          <w:marBottom w:val="0"/>
          <w:divBdr>
            <w:top w:val="none" w:sz="0" w:space="0" w:color="auto"/>
            <w:left w:val="none" w:sz="0" w:space="0" w:color="auto"/>
            <w:bottom w:val="none" w:sz="0" w:space="0" w:color="auto"/>
            <w:right w:val="none" w:sz="0" w:space="0" w:color="auto"/>
          </w:divBdr>
        </w:div>
        <w:div w:id="1686398403">
          <w:marLeft w:val="0"/>
          <w:marRight w:val="0"/>
          <w:marTop w:val="0"/>
          <w:marBottom w:val="0"/>
          <w:divBdr>
            <w:top w:val="none" w:sz="0" w:space="0" w:color="auto"/>
            <w:left w:val="none" w:sz="0" w:space="0" w:color="auto"/>
            <w:bottom w:val="none" w:sz="0" w:space="0" w:color="auto"/>
            <w:right w:val="none" w:sz="0" w:space="0" w:color="auto"/>
          </w:divBdr>
        </w:div>
        <w:div w:id="499005478">
          <w:marLeft w:val="0"/>
          <w:marRight w:val="0"/>
          <w:marTop w:val="0"/>
          <w:marBottom w:val="0"/>
          <w:divBdr>
            <w:top w:val="none" w:sz="0" w:space="0" w:color="auto"/>
            <w:left w:val="none" w:sz="0" w:space="0" w:color="auto"/>
            <w:bottom w:val="none" w:sz="0" w:space="0" w:color="auto"/>
            <w:right w:val="none" w:sz="0" w:space="0" w:color="auto"/>
          </w:divBdr>
        </w:div>
        <w:div w:id="1103308206">
          <w:marLeft w:val="0"/>
          <w:marRight w:val="0"/>
          <w:marTop w:val="0"/>
          <w:marBottom w:val="0"/>
          <w:divBdr>
            <w:top w:val="none" w:sz="0" w:space="0" w:color="auto"/>
            <w:left w:val="none" w:sz="0" w:space="0" w:color="auto"/>
            <w:bottom w:val="none" w:sz="0" w:space="0" w:color="auto"/>
            <w:right w:val="none" w:sz="0" w:space="0" w:color="auto"/>
          </w:divBdr>
        </w:div>
        <w:div w:id="337198769">
          <w:marLeft w:val="0"/>
          <w:marRight w:val="0"/>
          <w:marTop w:val="0"/>
          <w:marBottom w:val="0"/>
          <w:divBdr>
            <w:top w:val="none" w:sz="0" w:space="0" w:color="auto"/>
            <w:left w:val="none" w:sz="0" w:space="0" w:color="auto"/>
            <w:bottom w:val="none" w:sz="0" w:space="0" w:color="auto"/>
            <w:right w:val="none" w:sz="0" w:space="0" w:color="auto"/>
          </w:divBdr>
        </w:div>
        <w:div w:id="1141732399">
          <w:marLeft w:val="0"/>
          <w:marRight w:val="0"/>
          <w:marTop w:val="0"/>
          <w:marBottom w:val="0"/>
          <w:divBdr>
            <w:top w:val="none" w:sz="0" w:space="0" w:color="auto"/>
            <w:left w:val="none" w:sz="0" w:space="0" w:color="auto"/>
            <w:bottom w:val="none" w:sz="0" w:space="0" w:color="auto"/>
            <w:right w:val="none" w:sz="0" w:space="0" w:color="auto"/>
          </w:divBdr>
        </w:div>
      </w:divsChild>
    </w:div>
    <w:div w:id="1405646769">
      <w:bodyDiv w:val="1"/>
      <w:marLeft w:val="0"/>
      <w:marRight w:val="0"/>
      <w:marTop w:val="0"/>
      <w:marBottom w:val="0"/>
      <w:divBdr>
        <w:top w:val="none" w:sz="0" w:space="0" w:color="auto"/>
        <w:left w:val="none" w:sz="0" w:space="0" w:color="auto"/>
        <w:bottom w:val="none" w:sz="0" w:space="0" w:color="auto"/>
        <w:right w:val="none" w:sz="0" w:space="0" w:color="auto"/>
      </w:divBdr>
    </w:div>
    <w:div w:id="1406999604">
      <w:bodyDiv w:val="1"/>
      <w:marLeft w:val="0"/>
      <w:marRight w:val="0"/>
      <w:marTop w:val="0"/>
      <w:marBottom w:val="0"/>
      <w:divBdr>
        <w:top w:val="none" w:sz="0" w:space="0" w:color="auto"/>
        <w:left w:val="none" w:sz="0" w:space="0" w:color="auto"/>
        <w:bottom w:val="none" w:sz="0" w:space="0" w:color="auto"/>
        <w:right w:val="none" w:sz="0" w:space="0" w:color="auto"/>
      </w:divBdr>
    </w:div>
    <w:div w:id="1593120144">
      <w:bodyDiv w:val="1"/>
      <w:marLeft w:val="0"/>
      <w:marRight w:val="0"/>
      <w:marTop w:val="0"/>
      <w:marBottom w:val="0"/>
      <w:divBdr>
        <w:top w:val="none" w:sz="0" w:space="0" w:color="auto"/>
        <w:left w:val="none" w:sz="0" w:space="0" w:color="auto"/>
        <w:bottom w:val="none" w:sz="0" w:space="0" w:color="auto"/>
        <w:right w:val="none" w:sz="0" w:space="0" w:color="auto"/>
      </w:divBdr>
      <w:divsChild>
        <w:div w:id="302468592">
          <w:marLeft w:val="0"/>
          <w:marRight w:val="0"/>
          <w:marTop w:val="0"/>
          <w:marBottom w:val="0"/>
          <w:divBdr>
            <w:top w:val="none" w:sz="0" w:space="0" w:color="auto"/>
            <w:left w:val="none" w:sz="0" w:space="0" w:color="auto"/>
            <w:bottom w:val="none" w:sz="0" w:space="0" w:color="auto"/>
            <w:right w:val="none" w:sz="0" w:space="0" w:color="auto"/>
          </w:divBdr>
          <w:divsChild>
            <w:div w:id="1132940274">
              <w:marLeft w:val="0"/>
              <w:marRight w:val="0"/>
              <w:marTop w:val="0"/>
              <w:marBottom w:val="0"/>
              <w:divBdr>
                <w:top w:val="none" w:sz="0" w:space="0" w:color="auto"/>
                <w:left w:val="none" w:sz="0" w:space="0" w:color="auto"/>
                <w:bottom w:val="none" w:sz="0" w:space="0" w:color="auto"/>
                <w:right w:val="none" w:sz="0" w:space="0" w:color="auto"/>
              </w:divBdr>
              <w:divsChild>
                <w:div w:id="181482685">
                  <w:marLeft w:val="0"/>
                  <w:marRight w:val="0"/>
                  <w:marTop w:val="0"/>
                  <w:marBottom w:val="0"/>
                  <w:divBdr>
                    <w:top w:val="none" w:sz="0" w:space="0" w:color="auto"/>
                    <w:left w:val="none" w:sz="0" w:space="0" w:color="auto"/>
                    <w:bottom w:val="none" w:sz="0" w:space="0" w:color="auto"/>
                    <w:right w:val="none" w:sz="0" w:space="0" w:color="auto"/>
                  </w:divBdr>
                  <w:divsChild>
                    <w:div w:id="1344161914">
                      <w:marLeft w:val="0"/>
                      <w:marRight w:val="0"/>
                      <w:marTop w:val="0"/>
                      <w:marBottom w:val="0"/>
                      <w:divBdr>
                        <w:top w:val="none" w:sz="0" w:space="0" w:color="auto"/>
                        <w:left w:val="none" w:sz="0" w:space="0" w:color="auto"/>
                        <w:bottom w:val="none" w:sz="0" w:space="0" w:color="auto"/>
                        <w:right w:val="none" w:sz="0" w:space="0" w:color="auto"/>
                      </w:divBdr>
                      <w:divsChild>
                        <w:div w:id="393771789">
                          <w:marLeft w:val="0"/>
                          <w:marRight w:val="0"/>
                          <w:marTop w:val="0"/>
                          <w:marBottom w:val="0"/>
                          <w:divBdr>
                            <w:top w:val="none" w:sz="0" w:space="0" w:color="auto"/>
                            <w:left w:val="none" w:sz="0" w:space="0" w:color="auto"/>
                            <w:bottom w:val="none" w:sz="0" w:space="0" w:color="auto"/>
                            <w:right w:val="none" w:sz="0" w:space="0" w:color="auto"/>
                          </w:divBdr>
                          <w:divsChild>
                            <w:div w:id="647588922">
                              <w:marLeft w:val="0"/>
                              <w:marRight w:val="0"/>
                              <w:marTop w:val="0"/>
                              <w:marBottom w:val="0"/>
                              <w:divBdr>
                                <w:top w:val="none" w:sz="0" w:space="0" w:color="auto"/>
                                <w:left w:val="none" w:sz="0" w:space="0" w:color="auto"/>
                                <w:bottom w:val="none" w:sz="0" w:space="0" w:color="auto"/>
                                <w:right w:val="none" w:sz="0" w:space="0" w:color="auto"/>
                              </w:divBdr>
                              <w:divsChild>
                                <w:div w:id="1183131979">
                                  <w:marLeft w:val="0"/>
                                  <w:marRight w:val="0"/>
                                  <w:marTop w:val="0"/>
                                  <w:marBottom w:val="0"/>
                                  <w:divBdr>
                                    <w:top w:val="none" w:sz="0" w:space="0" w:color="auto"/>
                                    <w:left w:val="none" w:sz="0" w:space="0" w:color="auto"/>
                                    <w:bottom w:val="none" w:sz="0" w:space="0" w:color="auto"/>
                                    <w:right w:val="none" w:sz="0" w:space="0" w:color="auto"/>
                                  </w:divBdr>
                                  <w:divsChild>
                                    <w:div w:id="2041012129">
                                      <w:marLeft w:val="0"/>
                                      <w:marRight w:val="0"/>
                                      <w:marTop w:val="0"/>
                                      <w:marBottom w:val="0"/>
                                      <w:divBdr>
                                        <w:top w:val="none" w:sz="0" w:space="0" w:color="auto"/>
                                        <w:left w:val="none" w:sz="0" w:space="0" w:color="auto"/>
                                        <w:bottom w:val="none" w:sz="0" w:space="0" w:color="auto"/>
                                        <w:right w:val="none" w:sz="0" w:space="0" w:color="auto"/>
                                      </w:divBdr>
                                      <w:divsChild>
                                        <w:div w:id="169760760">
                                          <w:marLeft w:val="0"/>
                                          <w:marRight w:val="0"/>
                                          <w:marTop w:val="0"/>
                                          <w:marBottom w:val="0"/>
                                          <w:divBdr>
                                            <w:top w:val="none" w:sz="0" w:space="0" w:color="auto"/>
                                            <w:left w:val="none" w:sz="0" w:space="0" w:color="auto"/>
                                            <w:bottom w:val="none" w:sz="0" w:space="0" w:color="auto"/>
                                            <w:right w:val="none" w:sz="0" w:space="0" w:color="auto"/>
                                          </w:divBdr>
                                          <w:divsChild>
                                            <w:div w:id="2423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220143">
                              <w:marLeft w:val="0"/>
                              <w:marRight w:val="0"/>
                              <w:marTop w:val="0"/>
                              <w:marBottom w:val="0"/>
                              <w:divBdr>
                                <w:top w:val="none" w:sz="0" w:space="0" w:color="auto"/>
                                <w:left w:val="none" w:sz="0" w:space="0" w:color="auto"/>
                                <w:bottom w:val="none" w:sz="0" w:space="0" w:color="auto"/>
                                <w:right w:val="none" w:sz="0" w:space="0" w:color="auto"/>
                              </w:divBdr>
                              <w:divsChild>
                                <w:div w:id="1866400120">
                                  <w:marLeft w:val="0"/>
                                  <w:marRight w:val="0"/>
                                  <w:marTop w:val="0"/>
                                  <w:marBottom w:val="0"/>
                                  <w:divBdr>
                                    <w:top w:val="none" w:sz="0" w:space="0" w:color="auto"/>
                                    <w:left w:val="none" w:sz="0" w:space="0" w:color="auto"/>
                                    <w:bottom w:val="none" w:sz="0" w:space="0" w:color="auto"/>
                                    <w:right w:val="none" w:sz="0" w:space="0" w:color="auto"/>
                                  </w:divBdr>
                                  <w:divsChild>
                                    <w:div w:id="756248039">
                                      <w:marLeft w:val="0"/>
                                      <w:marRight w:val="0"/>
                                      <w:marTop w:val="0"/>
                                      <w:marBottom w:val="0"/>
                                      <w:divBdr>
                                        <w:top w:val="none" w:sz="0" w:space="0" w:color="auto"/>
                                        <w:left w:val="none" w:sz="0" w:space="0" w:color="auto"/>
                                        <w:bottom w:val="none" w:sz="0" w:space="0" w:color="auto"/>
                                        <w:right w:val="none" w:sz="0" w:space="0" w:color="auto"/>
                                      </w:divBdr>
                                      <w:divsChild>
                                        <w:div w:id="808012319">
                                          <w:marLeft w:val="0"/>
                                          <w:marRight w:val="0"/>
                                          <w:marTop w:val="0"/>
                                          <w:marBottom w:val="0"/>
                                          <w:divBdr>
                                            <w:top w:val="none" w:sz="0" w:space="0" w:color="auto"/>
                                            <w:left w:val="none" w:sz="0" w:space="0" w:color="auto"/>
                                            <w:bottom w:val="none" w:sz="0" w:space="0" w:color="auto"/>
                                            <w:right w:val="none" w:sz="0" w:space="0" w:color="auto"/>
                                          </w:divBdr>
                                          <w:divsChild>
                                            <w:div w:id="5073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588284">
                          <w:marLeft w:val="0"/>
                          <w:marRight w:val="0"/>
                          <w:marTop w:val="0"/>
                          <w:marBottom w:val="0"/>
                          <w:divBdr>
                            <w:top w:val="none" w:sz="0" w:space="0" w:color="auto"/>
                            <w:left w:val="none" w:sz="0" w:space="0" w:color="auto"/>
                            <w:bottom w:val="none" w:sz="0" w:space="0" w:color="auto"/>
                            <w:right w:val="none" w:sz="0" w:space="0" w:color="auto"/>
                          </w:divBdr>
                          <w:divsChild>
                            <w:div w:id="1294021863">
                              <w:marLeft w:val="0"/>
                              <w:marRight w:val="0"/>
                              <w:marTop w:val="0"/>
                              <w:marBottom w:val="0"/>
                              <w:divBdr>
                                <w:top w:val="none" w:sz="0" w:space="0" w:color="auto"/>
                                <w:left w:val="none" w:sz="0" w:space="0" w:color="auto"/>
                                <w:bottom w:val="none" w:sz="0" w:space="0" w:color="auto"/>
                                <w:right w:val="none" w:sz="0" w:space="0" w:color="auto"/>
                              </w:divBdr>
                            </w:div>
                          </w:divsChild>
                        </w:div>
                        <w:div w:id="619381391">
                          <w:marLeft w:val="0"/>
                          <w:marRight w:val="0"/>
                          <w:marTop w:val="0"/>
                          <w:marBottom w:val="0"/>
                          <w:divBdr>
                            <w:top w:val="none" w:sz="0" w:space="0" w:color="auto"/>
                            <w:left w:val="none" w:sz="0" w:space="0" w:color="auto"/>
                            <w:bottom w:val="none" w:sz="0" w:space="0" w:color="auto"/>
                            <w:right w:val="none" w:sz="0" w:space="0" w:color="auto"/>
                          </w:divBdr>
                          <w:divsChild>
                            <w:div w:id="1002777761">
                              <w:marLeft w:val="0"/>
                              <w:marRight w:val="0"/>
                              <w:marTop w:val="0"/>
                              <w:marBottom w:val="0"/>
                              <w:divBdr>
                                <w:top w:val="none" w:sz="0" w:space="0" w:color="auto"/>
                                <w:left w:val="none" w:sz="0" w:space="0" w:color="auto"/>
                                <w:bottom w:val="none" w:sz="0" w:space="0" w:color="auto"/>
                                <w:right w:val="none" w:sz="0" w:space="0" w:color="auto"/>
                              </w:divBdr>
                            </w:div>
                          </w:divsChild>
                        </w:div>
                        <w:div w:id="1369258984">
                          <w:marLeft w:val="0"/>
                          <w:marRight w:val="0"/>
                          <w:marTop w:val="0"/>
                          <w:marBottom w:val="0"/>
                          <w:divBdr>
                            <w:top w:val="none" w:sz="0" w:space="0" w:color="auto"/>
                            <w:left w:val="none" w:sz="0" w:space="0" w:color="auto"/>
                            <w:bottom w:val="none" w:sz="0" w:space="0" w:color="auto"/>
                            <w:right w:val="none" w:sz="0" w:space="0" w:color="auto"/>
                          </w:divBdr>
                          <w:divsChild>
                            <w:div w:id="109905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417486">
          <w:marLeft w:val="0"/>
          <w:marRight w:val="0"/>
          <w:marTop w:val="0"/>
          <w:marBottom w:val="0"/>
          <w:divBdr>
            <w:top w:val="none" w:sz="0" w:space="0" w:color="auto"/>
            <w:left w:val="none" w:sz="0" w:space="0" w:color="auto"/>
            <w:bottom w:val="none" w:sz="0" w:space="0" w:color="auto"/>
            <w:right w:val="none" w:sz="0" w:space="0" w:color="auto"/>
          </w:divBdr>
          <w:divsChild>
            <w:div w:id="958072326">
              <w:marLeft w:val="0"/>
              <w:marRight w:val="0"/>
              <w:marTop w:val="0"/>
              <w:marBottom w:val="0"/>
              <w:divBdr>
                <w:top w:val="none" w:sz="0" w:space="0" w:color="auto"/>
                <w:left w:val="none" w:sz="0" w:space="0" w:color="auto"/>
                <w:bottom w:val="none" w:sz="0" w:space="0" w:color="auto"/>
                <w:right w:val="none" w:sz="0" w:space="0" w:color="auto"/>
              </w:divBdr>
              <w:divsChild>
                <w:div w:id="607393658">
                  <w:marLeft w:val="0"/>
                  <w:marRight w:val="0"/>
                  <w:marTop w:val="0"/>
                  <w:marBottom w:val="0"/>
                  <w:divBdr>
                    <w:top w:val="none" w:sz="0" w:space="0" w:color="auto"/>
                    <w:left w:val="none" w:sz="0" w:space="0" w:color="auto"/>
                    <w:bottom w:val="none" w:sz="0" w:space="0" w:color="auto"/>
                    <w:right w:val="none" w:sz="0" w:space="0" w:color="auto"/>
                  </w:divBdr>
                  <w:divsChild>
                    <w:div w:id="412821694">
                      <w:marLeft w:val="0"/>
                      <w:marRight w:val="0"/>
                      <w:marTop w:val="0"/>
                      <w:marBottom w:val="0"/>
                      <w:divBdr>
                        <w:top w:val="none" w:sz="0" w:space="0" w:color="auto"/>
                        <w:left w:val="none" w:sz="0" w:space="0" w:color="auto"/>
                        <w:bottom w:val="none" w:sz="0" w:space="0" w:color="auto"/>
                        <w:right w:val="none" w:sz="0" w:space="0" w:color="auto"/>
                      </w:divBdr>
                      <w:divsChild>
                        <w:div w:id="227956986">
                          <w:marLeft w:val="0"/>
                          <w:marRight w:val="0"/>
                          <w:marTop w:val="0"/>
                          <w:marBottom w:val="0"/>
                          <w:divBdr>
                            <w:top w:val="none" w:sz="0" w:space="0" w:color="auto"/>
                            <w:left w:val="none" w:sz="0" w:space="0" w:color="auto"/>
                            <w:bottom w:val="none" w:sz="0" w:space="0" w:color="auto"/>
                            <w:right w:val="none" w:sz="0" w:space="0" w:color="auto"/>
                          </w:divBdr>
                          <w:divsChild>
                            <w:div w:id="1130247065">
                              <w:marLeft w:val="0"/>
                              <w:marRight w:val="0"/>
                              <w:marTop w:val="0"/>
                              <w:marBottom w:val="0"/>
                              <w:divBdr>
                                <w:top w:val="none" w:sz="0" w:space="0" w:color="auto"/>
                                <w:left w:val="none" w:sz="0" w:space="0" w:color="auto"/>
                                <w:bottom w:val="none" w:sz="0" w:space="0" w:color="auto"/>
                                <w:right w:val="none" w:sz="0" w:space="0" w:color="auto"/>
                              </w:divBdr>
                            </w:div>
                          </w:divsChild>
                        </w:div>
                        <w:div w:id="1098062130">
                          <w:marLeft w:val="0"/>
                          <w:marRight w:val="0"/>
                          <w:marTop w:val="0"/>
                          <w:marBottom w:val="0"/>
                          <w:divBdr>
                            <w:top w:val="none" w:sz="0" w:space="0" w:color="auto"/>
                            <w:left w:val="none" w:sz="0" w:space="0" w:color="auto"/>
                            <w:bottom w:val="none" w:sz="0" w:space="0" w:color="auto"/>
                            <w:right w:val="none" w:sz="0" w:space="0" w:color="auto"/>
                          </w:divBdr>
                          <w:divsChild>
                            <w:div w:id="1493715548">
                              <w:marLeft w:val="0"/>
                              <w:marRight w:val="0"/>
                              <w:marTop w:val="0"/>
                              <w:marBottom w:val="0"/>
                              <w:divBdr>
                                <w:top w:val="none" w:sz="0" w:space="0" w:color="auto"/>
                                <w:left w:val="none" w:sz="0" w:space="0" w:color="auto"/>
                                <w:bottom w:val="none" w:sz="0" w:space="0" w:color="auto"/>
                                <w:right w:val="none" w:sz="0" w:space="0" w:color="auto"/>
                              </w:divBdr>
                              <w:divsChild>
                                <w:div w:id="628367104">
                                  <w:marLeft w:val="0"/>
                                  <w:marRight w:val="0"/>
                                  <w:marTop w:val="0"/>
                                  <w:marBottom w:val="0"/>
                                  <w:divBdr>
                                    <w:top w:val="none" w:sz="0" w:space="0" w:color="auto"/>
                                    <w:left w:val="none" w:sz="0" w:space="0" w:color="auto"/>
                                    <w:bottom w:val="none" w:sz="0" w:space="0" w:color="auto"/>
                                    <w:right w:val="none" w:sz="0" w:space="0" w:color="auto"/>
                                  </w:divBdr>
                                  <w:divsChild>
                                    <w:div w:id="1295479944">
                                      <w:marLeft w:val="0"/>
                                      <w:marRight w:val="0"/>
                                      <w:marTop w:val="0"/>
                                      <w:marBottom w:val="0"/>
                                      <w:divBdr>
                                        <w:top w:val="none" w:sz="0" w:space="0" w:color="auto"/>
                                        <w:left w:val="none" w:sz="0" w:space="0" w:color="auto"/>
                                        <w:bottom w:val="none" w:sz="0" w:space="0" w:color="auto"/>
                                        <w:right w:val="none" w:sz="0" w:space="0" w:color="auto"/>
                                      </w:divBdr>
                                      <w:divsChild>
                                        <w:div w:id="363865926">
                                          <w:marLeft w:val="0"/>
                                          <w:marRight w:val="0"/>
                                          <w:marTop w:val="0"/>
                                          <w:marBottom w:val="0"/>
                                          <w:divBdr>
                                            <w:top w:val="none" w:sz="0" w:space="0" w:color="auto"/>
                                            <w:left w:val="none" w:sz="0" w:space="0" w:color="auto"/>
                                            <w:bottom w:val="none" w:sz="0" w:space="0" w:color="auto"/>
                                            <w:right w:val="none" w:sz="0" w:space="0" w:color="auto"/>
                                          </w:divBdr>
                                          <w:divsChild>
                                            <w:div w:id="18680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90886">
                              <w:marLeft w:val="0"/>
                              <w:marRight w:val="0"/>
                              <w:marTop w:val="0"/>
                              <w:marBottom w:val="0"/>
                              <w:divBdr>
                                <w:top w:val="none" w:sz="0" w:space="0" w:color="auto"/>
                                <w:left w:val="none" w:sz="0" w:space="0" w:color="auto"/>
                                <w:bottom w:val="none" w:sz="0" w:space="0" w:color="auto"/>
                                <w:right w:val="none" w:sz="0" w:space="0" w:color="auto"/>
                              </w:divBdr>
                              <w:divsChild>
                                <w:div w:id="212617598">
                                  <w:marLeft w:val="0"/>
                                  <w:marRight w:val="0"/>
                                  <w:marTop w:val="0"/>
                                  <w:marBottom w:val="0"/>
                                  <w:divBdr>
                                    <w:top w:val="none" w:sz="0" w:space="0" w:color="auto"/>
                                    <w:left w:val="none" w:sz="0" w:space="0" w:color="auto"/>
                                    <w:bottom w:val="none" w:sz="0" w:space="0" w:color="auto"/>
                                    <w:right w:val="none" w:sz="0" w:space="0" w:color="auto"/>
                                  </w:divBdr>
                                  <w:divsChild>
                                    <w:div w:id="1701586647">
                                      <w:marLeft w:val="0"/>
                                      <w:marRight w:val="0"/>
                                      <w:marTop w:val="0"/>
                                      <w:marBottom w:val="0"/>
                                      <w:divBdr>
                                        <w:top w:val="none" w:sz="0" w:space="0" w:color="auto"/>
                                        <w:left w:val="none" w:sz="0" w:space="0" w:color="auto"/>
                                        <w:bottom w:val="none" w:sz="0" w:space="0" w:color="auto"/>
                                        <w:right w:val="none" w:sz="0" w:space="0" w:color="auto"/>
                                      </w:divBdr>
                                      <w:divsChild>
                                        <w:div w:id="128475876">
                                          <w:marLeft w:val="0"/>
                                          <w:marRight w:val="0"/>
                                          <w:marTop w:val="0"/>
                                          <w:marBottom w:val="0"/>
                                          <w:divBdr>
                                            <w:top w:val="none" w:sz="0" w:space="0" w:color="auto"/>
                                            <w:left w:val="none" w:sz="0" w:space="0" w:color="auto"/>
                                            <w:bottom w:val="none" w:sz="0" w:space="0" w:color="auto"/>
                                            <w:right w:val="none" w:sz="0" w:space="0" w:color="auto"/>
                                          </w:divBdr>
                                          <w:divsChild>
                                            <w:div w:id="14408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97806">
                          <w:marLeft w:val="0"/>
                          <w:marRight w:val="0"/>
                          <w:marTop w:val="0"/>
                          <w:marBottom w:val="0"/>
                          <w:divBdr>
                            <w:top w:val="none" w:sz="0" w:space="0" w:color="auto"/>
                            <w:left w:val="none" w:sz="0" w:space="0" w:color="auto"/>
                            <w:bottom w:val="none" w:sz="0" w:space="0" w:color="auto"/>
                            <w:right w:val="none" w:sz="0" w:space="0" w:color="auto"/>
                          </w:divBdr>
                          <w:divsChild>
                            <w:div w:id="894126571">
                              <w:marLeft w:val="0"/>
                              <w:marRight w:val="0"/>
                              <w:marTop w:val="0"/>
                              <w:marBottom w:val="0"/>
                              <w:divBdr>
                                <w:top w:val="none" w:sz="0" w:space="0" w:color="auto"/>
                                <w:left w:val="none" w:sz="0" w:space="0" w:color="auto"/>
                                <w:bottom w:val="none" w:sz="0" w:space="0" w:color="auto"/>
                                <w:right w:val="none" w:sz="0" w:space="0" w:color="auto"/>
                              </w:divBdr>
                            </w:div>
                          </w:divsChild>
                        </w:div>
                        <w:div w:id="2023778590">
                          <w:marLeft w:val="0"/>
                          <w:marRight w:val="0"/>
                          <w:marTop w:val="0"/>
                          <w:marBottom w:val="0"/>
                          <w:divBdr>
                            <w:top w:val="none" w:sz="0" w:space="0" w:color="auto"/>
                            <w:left w:val="none" w:sz="0" w:space="0" w:color="auto"/>
                            <w:bottom w:val="none" w:sz="0" w:space="0" w:color="auto"/>
                            <w:right w:val="none" w:sz="0" w:space="0" w:color="auto"/>
                          </w:divBdr>
                          <w:divsChild>
                            <w:div w:id="474950178">
                              <w:marLeft w:val="0"/>
                              <w:marRight w:val="0"/>
                              <w:marTop w:val="0"/>
                              <w:marBottom w:val="0"/>
                              <w:divBdr>
                                <w:top w:val="none" w:sz="0" w:space="0" w:color="auto"/>
                                <w:left w:val="none" w:sz="0" w:space="0" w:color="auto"/>
                                <w:bottom w:val="none" w:sz="0" w:space="0" w:color="auto"/>
                                <w:right w:val="none" w:sz="0" w:space="0" w:color="auto"/>
                              </w:divBdr>
                              <w:divsChild>
                                <w:div w:id="207452599">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742818">
          <w:marLeft w:val="0"/>
          <w:marRight w:val="0"/>
          <w:marTop w:val="0"/>
          <w:marBottom w:val="0"/>
          <w:divBdr>
            <w:top w:val="none" w:sz="0" w:space="0" w:color="auto"/>
            <w:left w:val="none" w:sz="0" w:space="0" w:color="auto"/>
            <w:bottom w:val="none" w:sz="0" w:space="0" w:color="auto"/>
            <w:right w:val="none" w:sz="0" w:space="0" w:color="auto"/>
          </w:divBdr>
          <w:divsChild>
            <w:div w:id="888153338">
              <w:marLeft w:val="0"/>
              <w:marRight w:val="0"/>
              <w:marTop w:val="0"/>
              <w:marBottom w:val="0"/>
              <w:divBdr>
                <w:top w:val="none" w:sz="0" w:space="0" w:color="auto"/>
                <w:left w:val="none" w:sz="0" w:space="0" w:color="auto"/>
                <w:bottom w:val="none" w:sz="0" w:space="0" w:color="auto"/>
                <w:right w:val="none" w:sz="0" w:space="0" w:color="auto"/>
              </w:divBdr>
              <w:divsChild>
                <w:div w:id="1249969003">
                  <w:marLeft w:val="0"/>
                  <w:marRight w:val="0"/>
                  <w:marTop w:val="0"/>
                  <w:marBottom w:val="0"/>
                  <w:divBdr>
                    <w:top w:val="none" w:sz="0" w:space="0" w:color="auto"/>
                    <w:left w:val="none" w:sz="0" w:space="0" w:color="auto"/>
                    <w:bottom w:val="none" w:sz="0" w:space="0" w:color="auto"/>
                    <w:right w:val="none" w:sz="0" w:space="0" w:color="auto"/>
                  </w:divBdr>
                  <w:divsChild>
                    <w:div w:id="217668266">
                      <w:marLeft w:val="0"/>
                      <w:marRight w:val="0"/>
                      <w:marTop w:val="0"/>
                      <w:marBottom w:val="0"/>
                      <w:divBdr>
                        <w:top w:val="none" w:sz="0" w:space="0" w:color="auto"/>
                        <w:left w:val="none" w:sz="0" w:space="0" w:color="auto"/>
                        <w:bottom w:val="none" w:sz="0" w:space="0" w:color="auto"/>
                        <w:right w:val="none" w:sz="0" w:space="0" w:color="auto"/>
                      </w:divBdr>
                      <w:divsChild>
                        <w:div w:id="674457824">
                          <w:marLeft w:val="0"/>
                          <w:marRight w:val="0"/>
                          <w:marTop w:val="0"/>
                          <w:marBottom w:val="0"/>
                          <w:divBdr>
                            <w:top w:val="none" w:sz="0" w:space="0" w:color="auto"/>
                            <w:left w:val="none" w:sz="0" w:space="0" w:color="auto"/>
                            <w:bottom w:val="none" w:sz="0" w:space="0" w:color="auto"/>
                            <w:right w:val="none" w:sz="0" w:space="0" w:color="auto"/>
                          </w:divBdr>
                          <w:divsChild>
                            <w:div w:id="1075320342">
                              <w:marLeft w:val="0"/>
                              <w:marRight w:val="0"/>
                              <w:marTop w:val="0"/>
                              <w:marBottom w:val="0"/>
                              <w:divBdr>
                                <w:top w:val="none" w:sz="0" w:space="0" w:color="auto"/>
                                <w:left w:val="none" w:sz="0" w:space="0" w:color="auto"/>
                                <w:bottom w:val="none" w:sz="0" w:space="0" w:color="auto"/>
                                <w:right w:val="none" w:sz="0" w:space="0" w:color="auto"/>
                              </w:divBdr>
                              <w:divsChild>
                                <w:div w:id="1467311316">
                                  <w:marLeft w:val="0"/>
                                  <w:marRight w:val="0"/>
                                  <w:marTop w:val="0"/>
                                  <w:marBottom w:val="0"/>
                                  <w:divBdr>
                                    <w:top w:val="none" w:sz="0" w:space="0" w:color="auto"/>
                                    <w:left w:val="none" w:sz="0" w:space="0" w:color="auto"/>
                                    <w:bottom w:val="none" w:sz="0" w:space="0" w:color="auto"/>
                                    <w:right w:val="none" w:sz="0" w:space="0" w:color="auto"/>
                                  </w:divBdr>
                                  <w:divsChild>
                                    <w:div w:id="2111578674">
                                      <w:marLeft w:val="0"/>
                                      <w:marRight w:val="0"/>
                                      <w:marTop w:val="0"/>
                                      <w:marBottom w:val="0"/>
                                      <w:divBdr>
                                        <w:top w:val="none" w:sz="0" w:space="0" w:color="auto"/>
                                        <w:left w:val="none" w:sz="0" w:space="0" w:color="auto"/>
                                        <w:bottom w:val="none" w:sz="0" w:space="0" w:color="auto"/>
                                        <w:right w:val="none" w:sz="0" w:space="0" w:color="auto"/>
                                      </w:divBdr>
                                      <w:divsChild>
                                        <w:div w:id="965425029">
                                          <w:marLeft w:val="0"/>
                                          <w:marRight w:val="0"/>
                                          <w:marTop w:val="0"/>
                                          <w:marBottom w:val="0"/>
                                          <w:divBdr>
                                            <w:top w:val="none" w:sz="0" w:space="0" w:color="auto"/>
                                            <w:left w:val="none" w:sz="0" w:space="0" w:color="auto"/>
                                            <w:bottom w:val="none" w:sz="0" w:space="0" w:color="auto"/>
                                            <w:right w:val="none" w:sz="0" w:space="0" w:color="auto"/>
                                          </w:divBdr>
                                          <w:divsChild>
                                            <w:div w:id="17750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464320">
                              <w:marLeft w:val="0"/>
                              <w:marRight w:val="0"/>
                              <w:marTop w:val="0"/>
                              <w:marBottom w:val="0"/>
                              <w:divBdr>
                                <w:top w:val="none" w:sz="0" w:space="0" w:color="auto"/>
                                <w:left w:val="none" w:sz="0" w:space="0" w:color="auto"/>
                                <w:bottom w:val="none" w:sz="0" w:space="0" w:color="auto"/>
                                <w:right w:val="none" w:sz="0" w:space="0" w:color="auto"/>
                              </w:divBdr>
                              <w:divsChild>
                                <w:div w:id="1198277319">
                                  <w:marLeft w:val="0"/>
                                  <w:marRight w:val="0"/>
                                  <w:marTop w:val="0"/>
                                  <w:marBottom w:val="0"/>
                                  <w:divBdr>
                                    <w:top w:val="none" w:sz="0" w:space="0" w:color="auto"/>
                                    <w:left w:val="none" w:sz="0" w:space="0" w:color="auto"/>
                                    <w:bottom w:val="none" w:sz="0" w:space="0" w:color="auto"/>
                                    <w:right w:val="none" w:sz="0" w:space="0" w:color="auto"/>
                                  </w:divBdr>
                                  <w:divsChild>
                                    <w:div w:id="653874190">
                                      <w:marLeft w:val="0"/>
                                      <w:marRight w:val="0"/>
                                      <w:marTop w:val="0"/>
                                      <w:marBottom w:val="0"/>
                                      <w:divBdr>
                                        <w:top w:val="none" w:sz="0" w:space="0" w:color="auto"/>
                                        <w:left w:val="none" w:sz="0" w:space="0" w:color="auto"/>
                                        <w:bottom w:val="none" w:sz="0" w:space="0" w:color="auto"/>
                                        <w:right w:val="none" w:sz="0" w:space="0" w:color="auto"/>
                                      </w:divBdr>
                                      <w:divsChild>
                                        <w:div w:id="993027067">
                                          <w:marLeft w:val="0"/>
                                          <w:marRight w:val="0"/>
                                          <w:marTop w:val="0"/>
                                          <w:marBottom w:val="0"/>
                                          <w:divBdr>
                                            <w:top w:val="none" w:sz="0" w:space="0" w:color="auto"/>
                                            <w:left w:val="none" w:sz="0" w:space="0" w:color="auto"/>
                                            <w:bottom w:val="none" w:sz="0" w:space="0" w:color="auto"/>
                                            <w:right w:val="none" w:sz="0" w:space="0" w:color="auto"/>
                                          </w:divBdr>
                                          <w:divsChild>
                                            <w:div w:id="168185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793685">
                          <w:marLeft w:val="0"/>
                          <w:marRight w:val="0"/>
                          <w:marTop w:val="0"/>
                          <w:marBottom w:val="0"/>
                          <w:divBdr>
                            <w:top w:val="none" w:sz="0" w:space="0" w:color="auto"/>
                            <w:left w:val="none" w:sz="0" w:space="0" w:color="auto"/>
                            <w:bottom w:val="none" w:sz="0" w:space="0" w:color="auto"/>
                            <w:right w:val="none" w:sz="0" w:space="0" w:color="auto"/>
                          </w:divBdr>
                          <w:divsChild>
                            <w:div w:id="1045720763">
                              <w:marLeft w:val="0"/>
                              <w:marRight w:val="0"/>
                              <w:marTop w:val="0"/>
                              <w:marBottom w:val="0"/>
                              <w:divBdr>
                                <w:top w:val="none" w:sz="0" w:space="0" w:color="auto"/>
                                <w:left w:val="none" w:sz="0" w:space="0" w:color="auto"/>
                                <w:bottom w:val="none" w:sz="0" w:space="0" w:color="auto"/>
                                <w:right w:val="none" w:sz="0" w:space="0" w:color="auto"/>
                              </w:divBdr>
                            </w:div>
                          </w:divsChild>
                        </w:div>
                        <w:div w:id="802771034">
                          <w:marLeft w:val="0"/>
                          <w:marRight w:val="0"/>
                          <w:marTop w:val="0"/>
                          <w:marBottom w:val="0"/>
                          <w:divBdr>
                            <w:top w:val="none" w:sz="0" w:space="0" w:color="auto"/>
                            <w:left w:val="none" w:sz="0" w:space="0" w:color="auto"/>
                            <w:bottom w:val="none" w:sz="0" w:space="0" w:color="auto"/>
                            <w:right w:val="none" w:sz="0" w:space="0" w:color="auto"/>
                          </w:divBdr>
                          <w:divsChild>
                            <w:div w:id="255677243">
                              <w:marLeft w:val="0"/>
                              <w:marRight w:val="0"/>
                              <w:marTop w:val="0"/>
                              <w:marBottom w:val="0"/>
                              <w:divBdr>
                                <w:top w:val="none" w:sz="0" w:space="0" w:color="auto"/>
                                <w:left w:val="none" w:sz="0" w:space="0" w:color="auto"/>
                                <w:bottom w:val="none" w:sz="0" w:space="0" w:color="auto"/>
                                <w:right w:val="none" w:sz="0" w:space="0" w:color="auto"/>
                              </w:divBdr>
                            </w:div>
                          </w:divsChild>
                        </w:div>
                        <w:div w:id="1294479636">
                          <w:marLeft w:val="0"/>
                          <w:marRight w:val="0"/>
                          <w:marTop w:val="0"/>
                          <w:marBottom w:val="0"/>
                          <w:divBdr>
                            <w:top w:val="none" w:sz="0" w:space="0" w:color="auto"/>
                            <w:left w:val="none" w:sz="0" w:space="0" w:color="auto"/>
                            <w:bottom w:val="none" w:sz="0" w:space="0" w:color="auto"/>
                            <w:right w:val="none" w:sz="0" w:space="0" w:color="auto"/>
                          </w:divBdr>
                          <w:divsChild>
                            <w:div w:id="62091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631037">
          <w:marLeft w:val="0"/>
          <w:marRight w:val="0"/>
          <w:marTop w:val="0"/>
          <w:marBottom w:val="0"/>
          <w:divBdr>
            <w:top w:val="none" w:sz="0" w:space="0" w:color="auto"/>
            <w:left w:val="none" w:sz="0" w:space="0" w:color="auto"/>
            <w:bottom w:val="none" w:sz="0" w:space="0" w:color="auto"/>
            <w:right w:val="none" w:sz="0" w:space="0" w:color="auto"/>
          </w:divBdr>
          <w:divsChild>
            <w:div w:id="189882896">
              <w:marLeft w:val="0"/>
              <w:marRight w:val="0"/>
              <w:marTop w:val="0"/>
              <w:marBottom w:val="0"/>
              <w:divBdr>
                <w:top w:val="none" w:sz="0" w:space="0" w:color="auto"/>
                <w:left w:val="none" w:sz="0" w:space="0" w:color="auto"/>
                <w:bottom w:val="none" w:sz="0" w:space="0" w:color="auto"/>
                <w:right w:val="none" w:sz="0" w:space="0" w:color="auto"/>
              </w:divBdr>
              <w:divsChild>
                <w:div w:id="281084495">
                  <w:marLeft w:val="0"/>
                  <w:marRight w:val="0"/>
                  <w:marTop w:val="0"/>
                  <w:marBottom w:val="0"/>
                  <w:divBdr>
                    <w:top w:val="none" w:sz="0" w:space="0" w:color="auto"/>
                    <w:left w:val="none" w:sz="0" w:space="0" w:color="auto"/>
                    <w:bottom w:val="none" w:sz="0" w:space="0" w:color="auto"/>
                    <w:right w:val="none" w:sz="0" w:space="0" w:color="auto"/>
                  </w:divBdr>
                  <w:divsChild>
                    <w:div w:id="1712266015">
                      <w:marLeft w:val="0"/>
                      <w:marRight w:val="0"/>
                      <w:marTop w:val="0"/>
                      <w:marBottom w:val="0"/>
                      <w:divBdr>
                        <w:top w:val="none" w:sz="0" w:space="0" w:color="auto"/>
                        <w:left w:val="none" w:sz="0" w:space="0" w:color="auto"/>
                        <w:bottom w:val="none" w:sz="0" w:space="0" w:color="auto"/>
                        <w:right w:val="none" w:sz="0" w:space="0" w:color="auto"/>
                      </w:divBdr>
                      <w:divsChild>
                        <w:div w:id="1496803214">
                          <w:marLeft w:val="0"/>
                          <w:marRight w:val="0"/>
                          <w:marTop w:val="0"/>
                          <w:marBottom w:val="0"/>
                          <w:divBdr>
                            <w:top w:val="none" w:sz="0" w:space="0" w:color="auto"/>
                            <w:left w:val="none" w:sz="0" w:space="0" w:color="auto"/>
                            <w:bottom w:val="none" w:sz="0" w:space="0" w:color="auto"/>
                            <w:right w:val="none" w:sz="0" w:space="0" w:color="auto"/>
                          </w:divBdr>
                          <w:divsChild>
                            <w:div w:id="1265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805200">
          <w:marLeft w:val="0"/>
          <w:marRight w:val="0"/>
          <w:marTop w:val="0"/>
          <w:marBottom w:val="0"/>
          <w:divBdr>
            <w:top w:val="none" w:sz="0" w:space="0" w:color="auto"/>
            <w:left w:val="none" w:sz="0" w:space="0" w:color="auto"/>
            <w:bottom w:val="none" w:sz="0" w:space="0" w:color="auto"/>
            <w:right w:val="none" w:sz="0" w:space="0" w:color="auto"/>
          </w:divBdr>
          <w:divsChild>
            <w:div w:id="922450600">
              <w:marLeft w:val="0"/>
              <w:marRight w:val="0"/>
              <w:marTop w:val="0"/>
              <w:marBottom w:val="0"/>
              <w:divBdr>
                <w:top w:val="none" w:sz="0" w:space="0" w:color="auto"/>
                <w:left w:val="none" w:sz="0" w:space="0" w:color="auto"/>
                <w:bottom w:val="none" w:sz="0" w:space="0" w:color="auto"/>
                <w:right w:val="none" w:sz="0" w:space="0" w:color="auto"/>
              </w:divBdr>
              <w:divsChild>
                <w:div w:id="684936879">
                  <w:marLeft w:val="0"/>
                  <w:marRight w:val="0"/>
                  <w:marTop w:val="0"/>
                  <w:marBottom w:val="0"/>
                  <w:divBdr>
                    <w:top w:val="none" w:sz="0" w:space="0" w:color="auto"/>
                    <w:left w:val="none" w:sz="0" w:space="0" w:color="auto"/>
                    <w:bottom w:val="none" w:sz="0" w:space="0" w:color="auto"/>
                    <w:right w:val="none" w:sz="0" w:space="0" w:color="auto"/>
                  </w:divBdr>
                  <w:divsChild>
                    <w:div w:id="620961091">
                      <w:marLeft w:val="0"/>
                      <w:marRight w:val="0"/>
                      <w:marTop w:val="0"/>
                      <w:marBottom w:val="0"/>
                      <w:divBdr>
                        <w:top w:val="none" w:sz="0" w:space="0" w:color="auto"/>
                        <w:left w:val="none" w:sz="0" w:space="0" w:color="auto"/>
                        <w:bottom w:val="none" w:sz="0" w:space="0" w:color="auto"/>
                        <w:right w:val="none" w:sz="0" w:space="0" w:color="auto"/>
                      </w:divBdr>
                      <w:divsChild>
                        <w:div w:id="732587263">
                          <w:marLeft w:val="0"/>
                          <w:marRight w:val="0"/>
                          <w:marTop w:val="0"/>
                          <w:marBottom w:val="0"/>
                          <w:divBdr>
                            <w:top w:val="none" w:sz="0" w:space="0" w:color="auto"/>
                            <w:left w:val="none" w:sz="0" w:space="0" w:color="auto"/>
                            <w:bottom w:val="none" w:sz="0" w:space="0" w:color="auto"/>
                            <w:right w:val="none" w:sz="0" w:space="0" w:color="auto"/>
                          </w:divBdr>
                          <w:divsChild>
                            <w:div w:id="426925450">
                              <w:marLeft w:val="0"/>
                              <w:marRight w:val="0"/>
                              <w:marTop w:val="0"/>
                              <w:marBottom w:val="0"/>
                              <w:divBdr>
                                <w:top w:val="none" w:sz="0" w:space="0" w:color="auto"/>
                                <w:left w:val="none" w:sz="0" w:space="0" w:color="auto"/>
                                <w:bottom w:val="none" w:sz="0" w:space="0" w:color="auto"/>
                                <w:right w:val="none" w:sz="0" w:space="0" w:color="auto"/>
                              </w:divBdr>
                              <w:divsChild>
                                <w:div w:id="2032292213">
                                  <w:marLeft w:val="0"/>
                                  <w:marRight w:val="0"/>
                                  <w:marTop w:val="0"/>
                                  <w:marBottom w:val="0"/>
                                  <w:divBdr>
                                    <w:top w:val="none" w:sz="0" w:space="0" w:color="auto"/>
                                    <w:left w:val="none" w:sz="0" w:space="0" w:color="auto"/>
                                    <w:bottom w:val="none" w:sz="0" w:space="0" w:color="auto"/>
                                    <w:right w:val="none" w:sz="0" w:space="0" w:color="auto"/>
                                  </w:divBdr>
                                </w:div>
                                <w:div w:id="2067681882">
                                  <w:marLeft w:val="0"/>
                                  <w:marRight w:val="0"/>
                                  <w:marTop w:val="300"/>
                                  <w:marBottom w:val="300"/>
                                  <w:divBdr>
                                    <w:top w:val="none" w:sz="0" w:space="0" w:color="auto"/>
                                    <w:left w:val="none" w:sz="0" w:space="0" w:color="auto"/>
                                    <w:bottom w:val="none" w:sz="0" w:space="0" w:color="auto"/>
                                    <w:right w:val="none" w:sz="0" w:space="0" w:color="auto"/>
                                  </w:divBdr>
                                  <w:divsChild>
                                    <w:div w:id="86297">
                                      <w:marLeft w:val="0"/>
                                      <w:marRight w:val="0"/>
                                      <w:marTop w:val="0"/>
                                      <w:marBottom w:val="150"/>
                                      <w:divBdr>
                                        <w:top w:val="none" w:sz="0" w:space="0" w:color="auto"/>
                                        <w:left w:val="none" w:sz="0" w:space="0" w:color="auto"/>
                                        <w:bottom w:val="none" w:sz="0" w:space="0" w:color="auto"/>
                                        <w:right w:val="none" w:sz="0" w:space="0" w:color="auto"/>
                                      </w:divBdr>
                                    </w:div>
                                    <w:div w:id="135804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12526">
          <w:marLeft w:val="0"/>
          <w:marRight w:val="0"/>
          <w:marTop w:val="0"/>
          <w:marBottom w:val="0"/>
          <w:divBdr>
            <w:top w:val="none" w:sz="0" w:space="0" w:color="auto"/>
            <w:left w:val="none" w:sz="0" w:space="0" w:color="auto"/>
            <w:bottom w:val="none" w:sz="0" w:space="0" w:color="auto"/>
            <w:right w:val="none" w:sz="0" w:space="0" w:color="auto"/>
          </w:divBdr>
          <w:divsChild>
            <w:div w:id="1264417912">
              <w:marLeft w:val="0"/>
              <w:marRight w:val="0"/>
              <w:marTop w:val="0"/>
              <w:marBottom w:val="0"/>
              <w:divBdr>
                <w:top w:val="none" w:sz="0" w:space="0" w:color="auto"/>
                <w:left w:val="none" w:sz="0" w:space="0" w:color="auto"/>
                <w:bottom w:val="none" w:sz="0" w:space="0" w:color="auto"/>
                <w:right w:val="none" w:sz="0" w:space="0" w:color="auto"/>
              </w:divBdr>
              <w:divsChild>
                <w:div w:id="1235778364">
                  <w:marLeft w:val="0"/>
                  <w:marRight w:val="0"/>
                  <w:marTop w:val="0"/>
                  <w:marBottom w:val="0"/>
                  <w:divBdr>
                    <w:top w:val="none" w:sz="0" w:space="0" w:color="auto"/>
                    <w:left w:val="none" w:sz="0" w:space="0" w:color="auto"/>
                    <w:bottom w:val="none" w:sz="0" w:space="0" w:color="auto"/>
                    <w:right w:val="none" w:sz="0" w:space="0" w:color="auto"/>
                  </w:divBdr>
                  <w:divsChild>
                    <w:div w:id="1741367207">
                      <w:marLeft w:val="0"/>
                      <w:marRight w:val="0"/>
                      <w:marTop w:val="0"/>
                      <w:marBottom w:val="0"/>
                      <w:divBdr>
                        <w:top w:val="none" w:sz="0" w:space="0" w:color="auto"/>
                        <w:left w:val="none" w:sz="0" w:space="0" w:color="auto"/>
                        <w:bottom w:val="none" w:sz="0" w:space="0" w:color="auto"/>
                        <w:right w:val="none" w:sz="0" w:space="0" w:color="auto"/>
                      </w:divBdr>
                      <w:divsChild>
                        <w:div w:id="1093471285">
                          <w:marLeft w:val="-810"/>
                          <w:marRight w:val="0"/>
                          <w:marTop w:val="0"/>
                          <w:marBottom w:val="0"/>
                          <w:divBdr>
                            <w:top w:val="none" w:sz="0" w:space="0" w:color="auto"/>
                            <w:left w:val="none" w:sz="0" w:space="0" w:color="auto"/>
                            <w:bottom w:val="none" w:sz="0" w:space="0" w:color="auto"/>
                            <w:right w:val="none" w:sz="0" w:space="0" w:color="auto"/>
                          </w:divBdr>
                          <w:divsChild>
                            <w:div w:id="209348320">
                              <w:marLeft w:val="0"/>
                              <w:marRight w:val="0"/>
                              <w:marTop w:val="0"/>
                              <w:marBottom w:val="0"/>
                              <w:divBdr>
                                <w:top w:val="none" w:sz="0" w:space="0" w:color="auto"/>
                                <w:left w:val="none" w:sz="0" w:space="0" w:color="auto"/>
                                <w:bottom w:val="none" w:sz="0" w:space="0" w:color="auto"/>
                                <w:right w:val="none" w:sz="0" w:space="0" w:color="auto"/>
                              </w:divBdr>
                              <w:divsChild>
                                <w:div w:id="1044213558">
                                  <w:marLeft w:val="0"/>
                                  <w:marRight w:val="0"/>
                                  <w:marTop w:val="0"/>
                                  <w:marBottom w:val="0"/>
                                  <w:divBdr>
                                    <w:top w:val="none" w:sz="0" w:space="0" w:color="auto"/>
                                    <w:left w:val="none" w:sz="0" w:space="0" w:color="auto"/>
                                    <w:bottom w:val="none" w:sz="0" w:space="0" w:color="auto"/>
                                    <w:right w:val="none" w:sz="0" w:space="0" w:color="auto"/>
                                  </w:divBdr>
                                </w:div>
                                <w:div w:id="1102995831">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554047">
          <w:marLeft w:val="0"/>
          <w:marRight w:val="0"/>
          <w:marTop w:val="0"/>
          <w:marBottom w:val="0"/>
          <w:divBdr>
            <w:top w:val="none" w:sz="0" w:space="0" w:color="auto"/>
            <w:left w:val="none" w:sz="0" w:space="0" w:color="auto"/>
            <w:bottom w:val="none" w:sz="0" w:space="0" w:color="auto"/>
            <w:right w:val="none" w:sz="0" w:space="0" w:color="auto"/>
          </w:divBdr>
          <w:divsChild>
            <w:div w:id="1634168581">
              <w:marLeft w:val="0"/>
              <w:marRight w:val="0"/>
              <w:marTop w:val="0"/>
              <w:marBottom w:val="0"/>
              <w:divBdr>
                <w:top w:val="none" w:sz="0" w:space="0" w:color="auto"/>
                <w:left w:val="none" w:sz="0" w:space="0" w:color="auto"/>
                <w:bottom w:val="none" w:sz="0" w:space="0" w:color="auto"/>
                <w:right w:val="none" w:sz="0" w:space="0" w:color="auto"/>
              </w:divBdr>
              <w:divsChild>
                <w:div w:id="1662006732">
                  <w:marLeft w:val="0"/>
                  <w:marRight w:val="0"/>
                  <w:marTop w:val="0"/>
                  <w:marBottom w:val="0"/>
                  <w:divBdr>
                    <w:top w:val="none" w:sz="0" w:space="0" w:color="auto"/>
                    <w:left w:val="none" w:sz="0" w:space="0" w:color="auto"/>
                    <w:bottom w:val="none" w:sz="0" w:space="0" w:color="auto"/>
                    <w:right w:val="none" w:sz="0" w:space="0" w:color="auto"/>
                  </w:divBdr>
                  <w:divsChild>
                    <w:div w:id="277639092">
                      <w:marLeft w:val="0"/>
                      <w:marRight w:val="0"/>
                      <w:marTop w:val="0"/>
                      <w:marBottom w:val="0"/>
                      <w:divBdr>
                        <w:top w:val="none" w:sz="0" w:space="0" w:color="auto"/>
                        <w:left w:val="none" w:sz="0" w:space="0" w:color="auto"/>
                        <w:bottom w:val="none" w:sz="0" w:space="0" w:color="auto"/>
                        <w:right w:val="none" w:sz="0" w:space="0" w:color="auto"/>
                      </w:divBdr>
                      <w:divsChild>
                        <w:div w:id="1260796352">
                          <w:marLeft w:val="0"/>
                          <w:marRight w:val="0"/>
                          <w:marTop w:val="0"/>
                          <w:marBottom w:val="0"/>
                          <w:divBdr>
                            <w:top w:val="none" w:sz="0" w:space="0" w:color="auto"/>
                            <w:left w:val="none" w:sz="0" w:space="0" w:color="auto"/>
                            <w:bottom w:val="none" w:sz="0" w:space="0" w:color="auto"/>
                            <w:right w:val="none" w:sz="0" w:space="0" w:color="auto"/>
                          </w:divBdr>
                          <w:divsChild>
                            <w:div w:id="1755203398">
                              <w:marLeft w:val="0"/>
                              <w:marRight w:val="0"/>
                              <w:marTop w:val="0"/>
                              <w:marBottom w:val="0"/>
                              <w:divBdr>
                                <w:top w:val="none" w:sz="0" w:space="0" w:color="auto"/>
                                <w:left w:val="none" w:sz="0" w:space="0" w:color="auto"/>
                                <w:bottom w:val="none" w:sz="0" w:space="0" w:color="auto"/>
                                <w:right w:val="none" w:sz="0" w:space="0" w:color="auto"/>
                              </w:divBdr>
                              <w:divsChild>
                                <w:div w:id="172644356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1599603696">
                                          <w:marLeft w:val="0"/>
                                          <w:marRight w:val="0"/>
                                          <w:marTop w:val="0"/>
                                          <w:marBottom w:val="0"/>
                                          <w:divBdr>
                                            <w:top w:val="none" w:sz="0" w:space="0" w:color="auto"/>
                                            <w:left w:val="none" w:sz="0" w:space="0" w:color="auto"/>
                                            <w:bottom w:val="none" w:sz="0" w:space="0" w:color="auto"/>
                                            <w:right w:val="none" w:sz="0" w:space="0" w:color="auto"/>
                                          </w:divBdr>
                                          <w:divsChild>
                                            <w:div w:id="21266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628848">
                              <w:marLeft w:val="0"/>
                              <w:marRight w:val="0"/>
                              <w:marTop w:val="0"/>
                              <w:marBottom w:val="0"/>
                              <w:divBdr>
                                <w:top w:val="none" w:sz="0" w:space="0" w:color="auto"/>
                                <w:left w:val="none" w:sz="0" w:space="0" w:color="auto"/>
                                <w:bottom w:val="none" w:sz="0" w:space="0" w:color="auto"/>
                                <w:right w:val="none" w:sz="0" w:space="0" w:color="auto"/>
                              </w:divBdr>
                              <w:divsChild>
                                <w:div w:id="472915015">
                                  <w:marLeft w:val="0"/>
                                  <w:marRight w:val="0"/>
                                  <w:marTop w:val="0"/>
                                  <w:marBottom w:val="0"/>
                                  <w:divBdr>
                                    <w:top w:val="none" w:sz="0" w:space="0" w:color="auto"/>
                                    <w:left w:val="none" w:sz="0" w:space="0" w:color="auto"/>
                                    <w:bottom w:val="none" w:sz="0" w:space="0" w:color="auto"/>
                                    <w:right w:val="none" w:sz="0" w:space="0" w:color="auto"/>
                                  </w:divBdr>
                                  <w:divsChild>
                                    <w:div w:id="1238125541">
                                      <w:marLeft w:val="0"/>
                                      <w:marRight w:val="0"/>
                                      <w:marTop w:val="0"/>
                                      <w:marBottom w:val="0"/>
                                      <w:divBdr>
                                        <w:top w:val="none" w:sz="0" w:space="0" w:color="auto"/>
                                        <w:left w:val="none" w:sz="0" w:space="0" w:color="auto"/>
                                        <w:bottom w:val="none" w:sz="0" w:space="0" w:color="auto"/>
                                        <w:right w:val="none" w:sz="0" w:space="0" w:color="auto"/>
                                      </w:divBdr>
                                      <w:divsChild>
                                        <w:div w:id="224220955">
                                          <w:marLeft w:val="0"/>
                                          <w:marRight w:val="0"/>
                                          <w:marTop w:val="0"/>
                                          <w:marBottom w:val="0"/>
                                          <w:divBdr>
                                            <w:top w:val="none" w:sz="0" w:space="0" w:color="auto"/>
                                            <w:left w:val="none" w:sz="0" w:space="0" w:color="auto"/>
                                            <w:bottom w:val="none" w:sz="0" w:space="0" w:color="auto"/>
                                            <w:right w:val="none" w:sz="0" w:space="0" w:color="auto"/>
                                          </w:divBdr>
                                          <w:divsChild>
                                            <w:div w:id="16912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257824">
                          <w:marLeft w:val="0"/>
                          <w:marRight w:val="0"/>
                          <w:marTop w:val="0"/>
                          <w:marBottom w:val="0"/>
                          <w:divBdr>
                            <w:top w:val="none" w:sz="0" w:space="0" w:color="auto"/>
                            <w:left w:val="none" w:sz="0" w:space="0" w:color="auto"/>
                            <w:bottom w:val="none" w:sz="0" w:space="0" w:color="auto"/>
                            <w:right w:val="none" w:sz="0" w:space="0" w:color="auto"/>
                          </w:divBdr>
                          <w:divsChild>
                            <w:div w:id="1584799618">
                              <w:marLeft w:val="0"/>
                              <w:marRight w:val="0"/>
                              <w:marTop w:val="0"/>
                              <w:marBottom w:val="0"/>
                              <w:divBdr>
                                <w:top w:val="none" w:sz="0" w:space="0" w:color="auto"/>
                                <w:left w:val="none" w:sz="0" w:space="0" w:color="auto"/>
                                <w:bottom w:val="none" w:sz="0" w:space="0" w:color="auto"/>
                                <w:right w:val="none" w:sz="0" w:space="0" w:color="auto"/>
                              </w:divBdr>
                              <w:divsChild>
                                <w:div w:id="21902082">
                                  <w:marLeft w:val="0"/>
                                  <w:marRight w:val="0"/>
                                  <w:marTop w:val="390"/>
                                  <w:marBottom w:val="0"/>
                                  <w:divBdr>
                                    <w:top w:val="none" w:sz="0" w:space="0" w:color="auto"/>
                                    <w:left w:val="none" w:sz="0" w:space="0" w:color="auto"/>
                                    <w:bottom w:val="none" w:sz="0" w:space="0" w:color="auto"/>
                                    <w:right w:val="none" w:sz="0" w:space="0" w:color="auto"/>
                                  </w:divBdr>
                                </w:div>
                                <w:div w:id="148774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1011">
                          <w:marLeft w:val="0"/>
                          <w:marRight w:val="0"/>
                          <w:marTop w:val="0"/>
                          <w:marBottom w:val="0"/>
                          <w:divBdr>
                            <w:top w:val="none" w:sz="0" w:space="0" w:color="auto"/>
                            <w:left w:val="none" w:sz="0" w:space="0" w:color="auto"/>
                            <w:bottom w:val="none" w:sz="0" w:space="0" w:color="auto"/>
                            <w:right w:val="none" w:sz="0" w:space="0" w:color="auto"/>
                          </w:divBdr>
                          <w:divsChild>
                            <w:div w:id="1139154802">
                              <w:marLeft w:val="0"/>
                              <w:marRight w:val="0"/>
                              <w:marTop w:val="0"/>
                              <w:marBottom w:val="0"/>
                              <w:divBdr>
                                <w:top w:val="none" w:sz="0" w:space="0" w:color="auto"/>
                                <w:left w:val="none" w:sz="0" w:space="0" w:color="auto"/>
                                <w:bottom w:val="none" w:sz="0" w:space="0" w:color="auto"/>
                                <w:right w:val="none" w:sz="0" w:space="0" w:color="auto"/>
                              </w:divBdr>
                            </w:div>
                          </w:divsChild>
                        </w:div>
                        <w:div w:id="1567378854">
                          <w:marLeft w:val="0"/>
                          <w:marRight w:val="0"/>
                          <w:marTop w:val="0"/>
                          <w:marBottom w:val="0"/>
                          <w:divBdr>
                            <w:top w:val="none" w:sz="0" w:space="0" w:color="auto"/>
                            <w:left w:val="none" w:sz="0" w:space="0" w:color="auto"/>
                            <w:bottom w:val="none" w:sz="0" w:space="0" w:color="auto"/>
                            <w:right w:val="none" w:sz="0" w:space="0" w:color="auto"/>
                          </w:divBdr>
                          <w:divsChild>
                            <w:div w:id="95933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39498">
          <w:marLeft w:val="0"/>
          <w:marRight w:val="0"/>
          <w:marTop w:val="0"/>
          <w:marBottom w:val="0"/>
          <w:divBdr>
            <w:top w:val="none" w:sz="0" w:space="0" w:color="auto"/>
            <w:left w:val="none" w:sz="0" w:space="0" w:color="auto"/>
            <w:bottom w:val="none" w:sz="0" w:space="0" w:color="auto"/>
            <w:right w:val="none" w:sz="0" w:space="0" w:color="auto"/>
          </w:divBdr>
          <w:divsChild>
            <w:div w:id="895315504">
              <w:marLeft w:val="0"/>
              <w:marRight w:val="0"/>
              <w:marTop w:val="0"/>
              <w:marBottom w:val="0"/>
              <w:divBdr>
                <w:top w:val="none" w:sz="0" w:space="0" w:color="auto"/>
                <w:left w:val="none" w:sz="0" w:space="0" w:color="auto"/>
                <w:bottom w:val="none" w:sz="0" w:space="0" w:color="auto"/>
                <w:right w:val="none" w:sz="0" w:space="0" w:color="auto"/>
              </w:divBdr>
              <w:divsChild>
                <w:div w:id="248542394">
                  <w:marLeft w:val="0"/>
                  <w:marRight w:val="0"/>
                  <w:marTop w:val="0"/>
                  <w:marBottom w:val="0"/>
                  <w:divBdr>
                    <w:top w:val="none" w:sz="0" w:space="0" w:color="auto"/>
                    <w:left w:val="none" w:sz="0" w:space="0" w:color="auto"/>
                    <w:bottom w:val="none" w:sz="0" w:space="0" w:color="auto"/>
                    <w:right w:val="none" w:sz="0" w:space="0" w:color="auto"/>
                  </w:divBdr>
                  <w:divsChild>
                    <w:div w:id="409159155">
                      <w:marLeft w:val="0"/>
                      <w:marRight w:val="0"/>
                      <w:marTop w:val="0"/>
                      <w:marBottom w:val="0"/>
                      <w:divBdr>
                        <w:top w:val="none" w:sz="0" w:space="0" w:color="auto"/>
                        <w:left w:val="none" w:sz="0" w:space="0" w:color="auto"/>
                        <w:bottom w:val="none" w:sz="0" w:space="0" w:color="auto"/>
                        <w:right w:val="none" w:sz="0" w:space="0" w:color="auto"/>
                      </w:divBdr>
                      <w:divsChild>
                        <w:div w:id="1317614409">
                          <w:marLeft w:val="0"/>
                          <w:marRight w:val="0"/>
                          <w:marTop w:val="0"/>
                          <w:marBottom w:val="0"/>
                          <w:divBdr>
                            <w:top w:val="none" w:sz="0" w:space="0" w:color="auto"/>
                            <w:left w:val="none" w:sz="0" w:space="0" w:color="auto"/>
                            <w:bottom w:val="none" w:sz="0" w:space="0" w:color="auto"/>
                            <w:right w:val="none" w:sz="0" w:space="0" w:color="auto"/>
                          </w:divBdr>
                          <w:divsChild>
                            <w:div w:id="170428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705402">
          <w:marLeft w:val="0"/>
          <w:marRight w:val="0"/>
          <w:marTop w:val="0"/>
          <w:marBottom w:val="0"/>
          <w:divBdr>
            <w:top w:val="none" w:sz="0" w:space="0" w:color="auto"/>
            <w:left w:val="none" w:sz="0" w:space="0" w:color="auto"/>
            <w:bottom w:val="none" w:sz="0" w:space="0" w:color="auto"/>
            <w:right w:val="none" w:sz="0" w:space="0" w:color="auto"/>
          </w:divBdr>
          <w:divsChild>
            <w:div w:id="669675884">
              <w:marLeft w:val="0"/>
              <w:marRight w:val="0"/>
              <w:marTop w:val="0"/>
              <w:marBottom w:val="0"/>
              <w:divBdr>
                <w:top w:val="none" w:sz="0" w:space="0" w:color="auto"/>
                <w:left w:val="none" w:sz="0" w:space="0" w:color="auto"/>
                <w:bottom w:val="none" w:sz="0" w:space="0" w:color="auto"/>
                <w:right w:val="none" w:sz="0" w:space="0" w:color="auto"/>
              </w:divBdr>
              <w:divsChild>
                <w:div w:id="1312976614">
                  <w:marLeft w:val="0"/>
                  <w:marRight w:val="0"/>
                  <w:marTop w:val="0"/>
                  <w:marBottom w:val="0"/>
                  <w:divBdr>
                    <w:top w:val="none" w:sz="0" w:space="0" w:color="auto"/>
                    <w:left w:val="none" w:sz="0" w:space="0" w:color="auto"/>
                    <w:bottom w:val="none" w:sz="0" w:space="0" w:color="auto"/>
                    <w:right w:val="none" w:sz="0" w:space="0" w:color="auto"/>
                  </w:divBdr>
                  <w:divsChild>
                    <w:div w:id="1905753242">
                      <w:marLeft w:val="0"/>
                      <w:marRight w:val="0"/>
                      <w:marTop w:val="0"/>
                      <w:marBottom w:val="0"/>
                      <w:divBdr>
                        <w:top w:val="none" w:sz="0" w:space="0" w:color="auto"/>
                        <w:left w:val="none" w:sz="0" w:space="0" w:color="auto"/>
                        <w:bottom w:val="none" w:sz="0" w:space="0" w:color="auto"/>
                        <w:right w:val="none" w:sz="0" w:space="0" w:color="auto"/>
                      </w:divBdr>
                      <w:divsChild>
                        <w:div w:id="795831114">
                          <w:marLeft w:val="0"/>
                          <w:marRight w:val="0"/>
                          <w:marTop w:val="0"/>
                          <w:marBottom w:val="0"/>
                          <w:divBdr>
                            <w:top w:val="none" w:sz="0" w:space="0" w:color="auto"/>
                            <w:left w:val="none" w:sz="0" w:space="0" w:color="auto"/>
                            <w:bottom w:val="none" w:sz="0" w:space="0" w:color="auto"/>
                            <w:right w:val="none" w:sz="0" w:space="0" w:color="auto"/>
                          </w:divBdr>
                          <w:divsChild>
                            <w:div w:id="264919351">
                              <w:marLeft w:val="0"/>
                              <w:marRight w:val="0"/>
                              <w:marTop w:val="0"/>
                              <w:marBottom w:val="0"/>
                              <w:divBdr>
                                <w:top w:val="none" w:sz="0" w:space="0" w:color="auto"/>
                                <w:left w:val="none" w:sz="0" w:space="0" w:color="auto"/>
                                <w:bottom w:val="none" w:sz="0" w:space="0" w:color="auto"/>
                                <w:right w:val="none" w:sz="0" w:space="0" w:color="auto"/>
                              </w:divBdr>
                            </w:div>
                          </w:divsChild>
                        </w:div>
                        <w:div w:id="1450933138">
                          <w:marLeft w:val="0"/>
                          <w:marRight w:val="0"/>
                          <w:marTop w:val="0"/>
                          <w:marBottom w:val="0"/>
                          <w:divBdr>
                            <w:top w:val="none" w:sz="0" w:space="0" w:color="auto"/>
                            <w:left w:val="none" w:sz="0" w:space="0" w:color="auto"/>
                            <w:bottom w:val="none" w:sz="0" w:space="0" w:color="auto"/>
                            <w:right w:val="none" w:sz="0" w:space="0" w:color="auto"/>
                          </w:divBdr>
                          <w:divsChild>
                            <w:div w:id="811603084">
                              <w:marLeft w:val="0"/>
                              <w:marRight w:val="0"/>
                              <w:marTop w:val="0"/>
                              <w:marBottom w:val="0"/>
                              <w:divBdr>
                                <w:top w:val="none" w:sz="0" w:space="0" w:color="auto"/>
                                <w:left w:val="none" w:sz="0" w:space="0" w:color="auto"/>
                                <w:bottom w:val="none" w:sz="0" w:space="0" w:color="auto"/>
                                <w:right w:val="none" w:sz="0" w:space="0" w:color="auto"/>
                              </w:divBdr>
                              <w:divsChild>
                                <w:div w:id="61849268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1723287577">
                          <w:marLeft w:val="0"/>
                          <w:marRight w:val="0"/>
                          <w:marTop w:val="0"/>
                          <w:marBottom w:val="0"/>
                          <w:divBdr>
                            <w:top w:val="none" w:sz="0" w:space="0" w:color="auto"/>
                            <w:left w:val="none" w:sz="0" w:space="0" w:color="auto"/>
                            <w:bottom w:val="none" w:sz="0" w:space="0" w:color="auto"/>
                            <w:right w:val="none" w:sz="0" w:space="0" w:color="auto"/>
                          </w:divBdr>
                          <w:divsChild>
                            <w:div w:id="237718107">
                              <w:marLeft w:val="0"/>
                              <w:marRight w:val="0"/>
                              <w:marTop w:val="0"/>
                              <w:marBottom w:val="0"/>
                              <w:divBdr>
                                <w:top w:val="none" w:sz="0" w:space="0" w:color="auto"/>
                                <w:left w:val="none" w:sz="0" w:space="0" w:color="auto"/>
                                <w:bottom w:val="none" w:sz="0" w:space="0" w:color="auto"/>
                                <w:right w:val="none" w:sz="0" w:space="0" w:color="auto"/>
                              </w:divBdr>
                              <w:divsChild>
                                <w:div w:id="1017927303">
                                  <w:marLeft w:val="0"/>
                                  <w:marRight w:val="0"/>
                                  <w:marTop w:val="0"/>
                                  <w:marBottom w:val="0"/>
                                  <w:divBdr>
                                    <w:top w:val="none" w:sz="0" w:space="0" w:color="auto"/>
                                    <w:left w:val="none" w:sz="0" w:space="0" w:color="auto"/>
                                    <w:bottom w:val="none" w:sz="0" w:space="0" w:color="auto"/>
                                    <w:right w:val="none" w:sz="0" w:space="0" w:color="auto"/>
                                  </w:divBdr>
                                  <w:divsChild>
                                    <w:div w:id="706637079">
                                      <w:marLeft w:val="0"/>
                                      <w:marRight w:val="0"/>
                                      <w:marTop w:val="0"/>
                                      <w:marBottom w:val="0"/>
                                      <w:divBdr>
                                        <w:top w:val="none" w:sz="0" w:space="0" w:color="auto"/>
                                        <w:left w:val="none" w:sz="0" w:space="0" w:color="auto"/>
                                        <w:bottom w:val="none" w:sz="0" w:space="0" w:color="auto"/>
                                        <w:right w:val="none" w:sz="0" w:space="0" w:color="auto"/>
                                      </w:divBdr>
                                      <w:divsChild>
                                        <w:div w:id="74788341">
                                          <w:marLeft w:val="0"/>
                                          <w:marRight w:val="0"/>
                                          <w:marTop w:val="0"/>
                                          <w:marBottom w:val="0"/>
                                          <w:divBdr>
                                            <w:top w:val="none" w:sz="0" w:space="0" w:color="auto"/>
                                            <w:left w:val="none" w:sz="0" w:space="0" w:color="auto"/>
                                            <w:bottom w:val="none" w:sz="0" w:space="0" w:color="auto"/>
                                            <w:right w:val="none" w:sz="0" w:space="0" w:color="auto"/>
                                          </w:divBdr>
                                          <w:divsChild>
                                            <w:div w:id="6129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85424">
                              <w:marLeft w:val="0"/>
                              <w:marRight w:val="0"/>
                              <w:marTop w:val="0"/>
                              <w:marBottom w:val="0"/>
                              <w:divBdr>
                                <w:top w:val="none" w:sz="0" w:space="0" w:color="auto"/>
                                <w:left w:val="none" w:sz="0" w:space="0" w:color="auto"/>
                                <w:bottom w:val="none" w:sz="0" w:space="0" w:color="auto"/>
                                <w:right w:val="none" w:sz="0" w:space="0" w:color="auto"/>
                              </w:divBdr>
                              <w:divsChild>
                                <w:div w:id="1086537623">
                                  <w:marLeft w:val="0"/>
                                  <w:marRight w:val="0"/>
                                  <w:marTop w:val="0"/>
                                  <w:marBottom w:val="0"/>
                                  <w:divBdr>
                                    <w:top w:val="none" w:sz="0" w:space="0" w:color="auto"/>
                                    <w:left w:val="none" w:sz="0" w:space="0" w:color="auto"/>
                                    <w:bottom w:val="none" w:sz="0" w:space="0" w:color="auto"/>
                                    <w:right w:val="none" w:sz="0" w:space="0" w:color="auto"/>
                                  </w:divBdr>
                                  <w:divsChild>
                                    <w:div w:id="1566256903">
                                      <w:marLeft w:val="0"/>
                                      <w:marRight w:val="0"/>
                                      <w:marTop w:val="0"/>
                                      <w:marBottom w:val="0"/>
                                      <w:divBdr>
                                        <w:top w:val="none" w:sz="0" w:space="0" w:color="auto"/>
                                        <w:left w:val="none" w:sz="0" w:space="0" w:color="auto"/>
                                        <w:bottom w:val="none" w:sz="0" w:space="0" w:color="auto"/>
                                        <w:right w:val="none" w:sz="0" w:space="0" w:color="auto"/>
                                      </w:divBdr>
                                      <w:divsChild>
                                        <w:div w:id="747464653">
                                          <w:marLeft w:val="0"/>
                                          <w:marRight w:val="0"/>
                                          <w:marTop w:val="0"/>
                                          <w:marBottom w:val="0"/>
                                          <w:divBdr>
                                            <w:top w:val="none" w:sz="0" w:space="0" w:color="auto"/>
                                            <w:left w:val="none" w:sz="0" w:space="0" w:color="auto"/>
                                            <w:bottom w:val="none" w:sz="0" w:space="0" w:color="auto"/>
                                            <w:right w:val="none" w:sz="0" w:space="0" w:color="auto"/>
                                          </w:divBdr>
                                          <w:divsChild>
                                            <w:div w:id="88448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5455">
                          <w:marLeft w:val="0"/>
                          <w:marRight w:val="0"/>
                          <w:marTop w:val="0"/>
                          <w:marBottom w:val="0"/>
                          <w:divBdr>
                            <w:top w:val="none" w:sz="0" w:space="0" w:color="auto"/>
                            <w:left w:val="none" w:sz="0" w:space="0" w:color="auto"/>
                            <w:bottom w:val="none" w:sz="0" w:space="0" w:color="auto"/>
                            <w:right w:val="none" w:sz="0" w:space="0" w:color="auto"/>
                          </w:divBdr>
                          <w:divsChild>
                            <w:div w:id="82008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073694">
          <w:marLeft w:val="0"/>
          <w:marRight w:val="0"/>
          <w:marTop w:val="0"/>
          <w:marBottom w:val="0"/>
          <w:divBdr>
            <w:top w:val="none" w:sz="0" w:space="0" w:color="auto"/>
            <w:left w:val="none" w:sz="0" w:space="0" w:color="auto"/>
            <w:bottom w:val="none" w:sz="0" w:space="0" w:color="auto"/>
            <w:right w:val="none" w:sz="0" w:space="0" w:color="auto"/>
          </w:divBdr>
          <w:divsChild>
            <w:div w:id="292905720">
              <w:marLeft w:val="0"/>
              <w:marRight w:val="0"/>
              <w:marTop w:val="0"/>
              <w:marBottom w:val="0"/>
              <w:divBdr>
                <w:top w:val="none" w:sz="0" w:space="0" w:color="auto"/>
                <w:left w:val="none" w:sz="0" w:space="0" w:color="auto"/>
                <w:bottom w:val="none" w:sz="0" w:space="0" w:color="auto"/>
                <w:right w:val="none" w:sz="0" w:space="0" w:color="auto"/>
              </w:divBdr>
              <w:divsChild>
                <w:div w:id="1189635927">
                  <w:marLeft w:val="0"/>
                  <w:marRight w:val="0"/>
                  <w:marTop w:val="0"/>
                  <w:marBottom w:val="0"/>
                  <w:divBdr>
                    <w:top w:val="none" w:sz="0" w:space="0" w:color="auto"/>
                    <w:left w:val="none" w:sz="0" w:space="0" w:color="auto"/>
                    <w:bottom w:val="none" w:sz="0" w:space="0" w:color="auto"/>
                    <w:right w:val="none" w:sz="0" w:space="0" w:color="auto"/>
                  </w:divBdr>
                  <w:divsChild>
                    <w:div w:id="1973708889">
                      <w:marLeft w:val="0"/>
                      <w:marRight w:val="0"/>
                      <w:marTop w:val="0"/>
                      <w:marBottom w:val="0"/>
                      <w:divBdr>
                        <w:top w:val="none" w:sz="0" w:space="0" w:color="auto"/>
                        <w:left w:val="none" w:sz="0" w:space="0" w:color="auto"/>
                        <w:bottom w:val="none" w:sz="0" w:space="0" w:color="auto"/>
                        <w:right w:val="none" w:sz="0" w:space="0" w:color="auto"/>
                      </w:divBdr>
                      <w:divsChild>
                        <w:div w:id="1391610878">
                          <w:marLeft w:val="0"/>
                          <w:marRight w:val="0"/>
                          <w:marTop w:val="0"/>
                          <w:marBottom w:val="0"/>
                          <w:divBdr>
                            <w:top w:val="none" w:sz="0" w:space="0" w:color="auto"/>
                            <w:left w:val="none" w:sz="0" w:space="0" w:color="auto"/>
                            <w:bottom w:val="none" w:sz="0" w:space="0" w:color="auto"/>
                            <w:right w:val="none" w:sz="0" w:space="0" w:color="auto"/>
                          </w:divBdr>
                          <w:divsChild>
                            <w:div w:id="134482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9238">
          <w:marLeft w:val="0"/>
          <w:marRight w:val="0"/>
          <w:marTop w:val="0"/>
          <w:marBottom w:val="0"/>
          <w:divBdr>
            <w:top w:val="none" w:sz="0" w:space="0" w:color="auto"/>
            <w:left w:val="none" w:sz="0" w:space="0" w:color="auto"/>
            <w:bottom w:val="none" w:sz="0" w:space="0" w:color="auto"/>
            <w:right w:val="none" w:sz="0" w:space="0" w:color="auto"/>
          </w:divBdr>
          <w:divsChild>
            <w:div w:id="1924874103">
              <w:marLeft w:val="0"/>
              <w:marRight w:val="0"/>
              <w:marTop w:val="0"/>
              <w:marBottom w:val="0"/>
              <w:divBdr>
                <w:top w:val="none" w:sz="0" w:space="0" w:color="auto"/>
                <w:left w:val="none" w:sz="0" w:space="0" w:color="auto"/>
                <w:bottom w:val="none" w:sz="0" w:space="0" w:color="auto"/>
                <w:right w:val="none" w:sz="0" w:space="0" w:color="auto"/>
              </w:divBdr>
              <w:divsChild>
                <w:div w:id="24214913">
                  <w:marLeft w:val="0"/>
                  <w:marRight w:val="0"/>
                  <w:marTop w:val="0"/>
                  <w:marBottom w:val="0"/>
                  <w:divBdr>
                    <w:top w:val="none" w:sz="0" w:space="0" w:color="auto"/>
                    <w:left w:val="none" w:sz="0" w:space="0" w:color="auto"/>
                    <w:bottom w:val="none" w:sz="0" w:space="0" w:color="auto"/>
                    <w:right w:val="none" w:sz="0" w:space="0" w:color="auto"/>
                  </w:divBdr>
                  <w:divsChild>
                    <w:div w:id="1018002394">
                      <w:marLeft w:val="0"/>
                      <w:marRight w:val="0"/>
                      <w:marTop w:val="0"/>
                      <w:marBottom w:val="0"/>
                      <w:divBdr>
                        <w:top w:val="none" w:sz="0" w:space="0" w:color="auto"/>
                        <w:left w:val="none" w:sz="0" w:space="0" w:color="auto"/>
                        <w:bottom w:val="none" w:sz="0" w:space="0" w:color="auto"/>
                        <w:right w:val="none" w:sz="0" w:space="0" w:color="auto"/>
                      </w:divBdr>
                      <w:divsChild>
                        <w:div w:id="1052386603">
                          <w:marLeft w:val="0"/>
                          <w:marRight w:val="0"/>
                          <w:marTop w:val="0"/>
                          <w:marBottom w:val="0"/>
                          <w:divBdr>
                            <w:top w:val="none" w:sz="0" w:space="0" w:color="auto"/>
                            <w:left w:val="none" w:sz="0" w:space="0" w:color="auto"/>
                            <w:bottom w:val="none" w:sz="0" w:space="0" w:color="auto"/>
                            <w:right w:val="none" w:sz="0" w:space="0" w:color="auto"/>
                          </w:divBdr>
                          <w:divsChild>
                            <w:div w:id="660238452">
                              <w:marLeft w:val="0"/>
                              <w:marRight w:val="0"/>
                              <w:marTop w:val="0"/>
                              <w:marBottom w:val="0"/>
                              <w:divBdr>
                                <w:top w:val="none" w:sz="0" w:space="0" w:color="auto"/>
                                <w:left w:val="none" w:sz="0" w:space="0" w:color="auto"/>
                                <w:bottom w:val="none" w:sz="0" w:space="0" w:color="auto"/>
                                <w:right w:val="none" w:sz="0" w:space="0" w:color="auto"/>
                              </w:divBdr>
                              <w:divsChild>
                                <w:div w:id="631785978">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1126848954">
                          <w:marLeft w:val="0"/>
                          <w:marRight w:val="0"/>
                          <w:marTop w:val="0"/>
                          <w:marBottom w:val="0"/>
                          <w:divBdr>
                            <w:top w:val="none" w:sz="0" w:space="0" w:color="auto"/>
                            <w:left w:val="none" w:sz="0" w:space="0" w:color="auto"/>
                            <w:bottom w:val="none" w:sz="0" w:space="0" w:color="auto"/>
                            <w:right w:val="none" w:sz="0" w:space="0" w:color="auto"/>
                          </w:divBdr>
                          <w:divsChild>
                            <w:div w:id="100608218">
                              <w:marLeft w:val="0"/>
                              <w:marRight w:val="0"/>
                              <w:marTop w:val="0"/>
                              <w:marBottom w:val="0"/>
                              <w:divBdr>
                                <w:top w:val="none" w:sz="0" w:space="0" w:color="auto"/>
                                <w:left w:val="none" w:sz="0" w:space="0" w:color="auto"/>
                                <w:bottom w:val="none" w:sz="0" w:space="0" w:color="auto"/>
                                <w:right w:val="none" w:sz="0" w:space="0" w:color="auto"/>
                              </w:divBdr>
                            </w:div>
                          </w:divsChild>
                        </w:div>
                        <w:div w:id="1210147671">
                          <w:marLeft w:val="0"/>
                          <w:marRight w:val="0"/>
                          <w:marTop w:val="0"/>
                          <w:marBottom w:val="0"/>
                          <w:divBdr>
                            <w:top w:val="none" w:sz="0" w:space="0" w:color="auto"/>
                            <w:left w:val="none" w:sz="0" w:space="0" w:color="auto"/>
                            <w:bottom w:val="none" w:sz="0" w:space="0" w:color="auto"/>
                            <w:right w:val="none" w:sz="0" w:space="0" w:color="auto"/>
                          </w:divBdr>
                          <w:divsChild>
                            <w:div w:id="330453897">
                              <w:marLeft w:val="0"/>
                              <w:marRight w:val="0"/>
                              <w:marTop w:val="0"/>
                              <w:marBottom w:val="0"/>
                              <w:divBdr>
                                <w:top w:val="none" w:sz="0" w:space="0" w:color="auto"/>
                                <w:left w:val="none" w:sz="0" w:space="0" w:color="auto"/>
                                <w:bottom w:val="none" w:sz="0" w:space="0" w:color="auto"/>
                                <w:right w:val="none" w:sz="0" w:space="0" w:color="auto"/>
                              </w:divBdr>
                            </w:div>
                          </w:divsChild>
                        </w:div>
                        <w:div w:id="1756975858">
                          <w:marLeft w:val="0"/>
                          <w:marRight w:val="0"/>
                          <w:marTop w:val="0"/>
                          <w:marBottom w:val="0"/>
                          <w:divBdr>
                            <w:top w:val="none" w:sz="0" w:space="0" w:color="auto"/>
                            <w:left w:val="none" w:sz="0" w:space="0" w:color="auto"/>
                            <w:bottom w:val="none" w:sz="0" w:space="0" w:color="auto"/>
                            <w:right w:val="none" w:sz="0" w:space="0" w:color="auto"/>
                          </w:divBdr>
                          <w:divsChild>
                            <w:div w:id="105928990">
                              <w:marLeft w:val="0"/>
                              <w:marRight w:val="0"/>
                              <w:marTop w:val="0"/>
                              <w:marBottom w:val="0"/>
                              <w:divBdr>
                                <w:top w:val="none" w:sz="0" w:space="0" w:color="auto"/>
                                <w:left w:val="none" w:sz="0" w:space="0" w:color="auto"/>
                                <w:bottom w:val="none" w:sz="0" w:space="0" w:color="auto"/>
                                <w:right w:val="none" w:sz="0" w:space="0" w:color="auto"/>
                              </w:divBdr>
                              <w:divsChild>
                                <w:div w:id="1917087985">
                                  <w:marLeft w:val="0"/>
                                  <w:marRight w:val="0"/>
                                  <w:marTop w:val="0"/>
                                  <w:marBottom w:val="0"/>
                                  <w:divBdr>
                                    <w:top w:val="none" w:sz="0" w:space="0" w:color="auto"/>
                                    <w:left w:val="none" w:sz="0" w:space="0" w:color="auto"/>
                                    <w:bottom w:val="none" w:sz="0" w:space="0" w:color="auto"/>
                                    <w:right w:val="none" w:sz="0" w:space="0" w:color="auto"/>
                                  </w:divBdr>
                                  <w:divsChild>
                                    <w:div w:id="915289762">
                                      <w:marLeft w:val="0"/>
                                      <w:marRight w:val="0"/>
                                      <w:marTop w:val="0"/>
                                      <w:marBottom w:val="0"/>
                                      <w:divBdr>
                                        <w:top w:val="none" w:sz="0" w:space="0" w:color="auto"/>
                                        <w:left w:val="none" w:sz="0" w:space="0" w:color="auto"/>
                                        <w:bottom w:val="none" w:sz="0" w:space="0" w:color="auto"/>
                                        <w:right w:val="none" w:sz="0" w:space="0" w:color="auto"/>
                                      </w:divBdr>
                                      <w:divsChild>
                                        <w:div w:id="1747335317">
                                          <w:marLeft w:val="0"/>
                                          <w:marRight w:val="0"/>
                                          <w:marTop w:val="0"/>
                                          <w:marBottom w:val="0"/>
                                          <w:divBdr>
                                            <w:top w:val="none" w:sz="0" w:space="0" w:color="auto"/>
                                            <w:left w:val="none" w:sz="0" w:space="0" w:color="auto"/>
                                            <w:bottom w:val="none" w:sz="0" w:space="0" w:color="auto"/>
                                            <w:right w:val="none" w:sz="0" w:space="0" w:color="auto"/>
                                          </w:divBdr>
                                          <w:divsChild>
                                            <w:div w:id="13896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547591">
                              <w:marLeft w:val="0"/>
                              <w:marRight w:val="0"/>
                              <w:marTop w:val="0"/>
                              <w:marBottom w:val="0"/>
                              <w:divBdr>
                                <w:top w:val="none" w:sz="0" w:space="0" w:color="auto"/>
                                <w:left w:val="none" w:sz="0" w:space="0" w:color="auto"/>
                                <w:bottom w:val="none" w:sz="0" w:space="0" w:color="auto"/>
                                <w:right w:val="none" w:sz="0" w:space="0" w:color="auto"/>
                              </w:divBdr>
                              <w:divsChild>
                                <w:div w:id="463626045">
                                  <w:marLeft w:val="0"/>
                                  <w:marRight w:val="0"/>
                                  <w:marTop w:val="0"/>
                                  <w:marBottom w:val="0"/>
                                  <w:divBdr>
                                    <w:top w:val="none" w:sz="0" w:space="0" w:color="auto"/>
                                    <w:left w:val="none" w:sz="0" w:space="0" w:color="auto"/>
                                    <w:bottom w:val="none" w:sz="0" w:space="0" w:color="auto"/>
                                    <w:right w:val="none" w:sz="0" w:space="0" w:color="auto"/>
                                  </w:divBdr>
                                  <w:divsChild>
                                    <w:div w:id="1168448321">
                                      <w:marLeft w:val="0"/>
                                      <w:marRight w:val="0"/>
                                      <w:marTop w:val="0"/>
                                      <w:marBottom w:val="0"/>
                                      <w:divBdr>
                                        <w:top w:val="none" w:sz="0" w:space="0" w:color="auto"/>
                                        <w:left w:val="none" w:sz="0" w:space="0" w:color="auto"/>
                                        <w:bottom w:val="none" w:sz="0" w:space="0" w:color="auto"/>
                                        <w:right w:val="none" w:sz="0" w:space="0" w:color="auto"/>
                                      </w:divBdr>
                                      <w:divsChild>
                                        <w:div w:id="1556971154">
                                          <w:marLeft w:val="0"/>
                                          <w:marRight w:val="0"/>
                                          <w:marTop w:val="0"/>
                                          <w:marBottom w:val="0"/>
                                          <w:divBdr>
                                            <w:top w:val="none" w:sz="0" w:space="0" w:color="auto"/>
                                            <w:left w:val="none" w:sz="0" w:space="0" w:color="auto"/>
                                            <w:bottom w:val="none" w:sz="0" w:space="0" w:color="auto"/>
                                            <w:right w:val="none" w:sz="0" w:space="0" w:color="auto"/>
                                          </w:divBdr>
                                          <w:divsChild>
                                            <w:div w:id="12444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283987">
          <w:marLeft w:val="0"/>
          <w:marRight w:val="0"/>
          <w:marTop w:val="0"/>
          <w:marBottom w:val="0"/>
          <w:divBdr>
            <w:top w:val="none" w:sz="0" w:space="0" w:color="auto"/>
            <w:left w:val="none" w:sz="0" w:space="0" w:color="auto"/>
            <w:bottom w:val="none" w:sz="0" w:space="0" w:color="auto"/>
            <w:right w:val="none" w:sz="0" w:space="0" w:color="auto"/>
          </w:divBdr>
          <w:divsChild>
            <w:div w:id="608468303">
              <w:marLeft w:val="0"/>
              <w:marRight w:val="0"/>
              <w:marTop w:val="0"/>
              <w:marBottom w:val="0"/>
              <w:divBdr>
                <w:top w:val="none" w:sz="0" w:space="0" w:color="auto"/>
                <w:left w:val="none" w:sz="0" w:space="0" w:color="auto"/>
                <w:bottom w:val="none" w:sz="0" w:space="0" w:color="auto"/>
                <w:right w:val="none" w:sz="0" w:space="0" w:color="auto"/>
              </w:divBdr>
              <w:divsChild>
                <w:div w:id="1820414766">
                  <w:marLeft w:val="0"/>
                  <w:marRight w:val="0"/>
                  <w:marTop w:val="0"/>
                  <w:marBottom w:val="0"/>
                  <w:divBdr>
                    <w:top w:val="none" w:sz="0" w:space="0" w:color="auto"/>
                    <w:left w:val="none" w:sz="0" w:space="0" w:color="auto"/>
                    <w:bottom w:val="none" w:sz="0" w:space="0" w:color="auto"/>
                    <w:right w:val="none" w:sz="0" w:space="0" w:color="auto"/>
                  </w:divBdr>
                  <w:divsChild>
                    <w:div w:id="1584102715">
                      <w:marLeft w:val="0"/>
                      <w:marRight w:val="0"/>
                      <w:marTop w:val="0"/>
                      <w:marBottom w:val="0"/>
                      <w:divBdr>
                        <w:top w:val="none" w:sz="0" w:space="0" w:color="auto"/>
                        <w:left w:val="none" w:sz="0" w:space="0" w:color="auto"/>
                        <w:bottom w:val="none" w:sz="0" w:space="0" w:color="auto"/>
                        <w:right w:val="none" w:sz="0" w:space="0" w:color="auto"/>
                      </w:divBdr>
                      <w:divsChild>
                        <w:div w:id="241762820">
                          <w:marLeft w:val="0"/>
                          <w:marRight w:val="0"/>
                          <w:marTop w:val="0"/>
                          <w:marBottom w:val="0"/>
                          <w:divBdr>
                            <w:top w:val="none" w:sz="0" w:space="0" w:color="auto"/>
                            <w:left w:val="none" w:sz="0" w:space="0" w:color="auto"/>
                            <w:bottom w:val="none" w:sz="0" w:space="0" w:color="auto"/>
                            <w:right w:val="none" w:sz="0" w:space="0" w:color="auto"/>
                          </w:divBdr>
                          <w:divsChild>
                            <w:div w:id="1274021305">
                              <w:marLeft w:val="0"/>
                              <w:marRight w:val="0"/>
                              <w:marTop w:val="0"/>
                              <w:marBottom w:val="0"/>
                              <w:divBdr>
                                <w:top w:val="none" w:sz="0" w:space="0" w:color="auto"/>
                                <w:left w:val="none" w:sz="0" w:space="0" w:color="auto"/>
                                <w:bottom w:val="none" w:sz="0" w:space="0" w:color="auto"/>
                                <w:right w:val="none" w:sz="0" w:space="0" w:color="auto"/>
                              </w:divBdr>
                            </w:div>
                          </w:divsChild>
                        </w:div>
                        <w:div w:id="396903927">
                          <w:marLeft w:val="0"/>
                          <w:marRight w:val="0"/>
                          <w:marTop w:val="0"/>
                          <w:marBottom w:val="0"/>
                          <w:divBdr>
                            <w:top w:val="none" w:sz="0" w:space="0" w:color="auto"/>
                            <w:left w:val="none" w:sz="0" w:space="0" w:color="auto"/>
                            <w:bottom w:val="none" w:sz="0" w:space="0" w:color="auto"/>
                            <w:right w:val="none" w:sz="0" w:space="0" w:color="auto"/>
                          </w:divBdr>
                          <w:divsChild>
                            <w:div w:id="1790540546">
                              <w:marLeft w:val="0"/>
                              <w:marRight w:val="0"/>
                              <w:marTop w:val="0"/>
                              <w:marBottom w:val="0"/>
                              <w:divBdr>
                                <w:top w:val="none" w:sz="0" w:space="0" w:color="auto"/>
                                <w:left w:val="none" w:sz="0" w:space="0" w:color="auto"/>
                                <w:bottom w:val="none" w:sz="0" w:space="0" w:color="auto"/>
                                <w:right w:val="none" w:sz="0" w:space="0" w:color="auto"/>
                              </w:divBdr>
                            </w:div>
                          </w:divsChild>
                        </w:div>
                        <w:div w:id="493684718">
                          <w:marLeft w:val="0"/>
                          <w:marRight w:val="0"/>
                          <w:marTop w:val="0"/>
                          <w:marBottom w:val="0"/>
                          <w:divBdr>
                            <w:top w:val="none" w:sz="0" w:space="0" w:color="auto"/>
                            <w:left w:val="none" w:sz="0" w:space="0" w:color="auto"/>
                            <w:bottom w:val="none" w:sz="0" w:space="0" w:color="auto"/>
                            <w:right w:val="none" w:sz="0" w:space="0" w:color="auto"/>
                          </w:divBdr>
                          <w:divsChild>
                            <w:div w:id="1202478521">
                              <w:marLeft w:val="0"/>
                              <w:marRight w:val="0"/>
                              <w:marTop w:val="0"/>
                              <w:marBottom w:val="0"/>
                              <w:divBdr>
                                <w:top w:val="none" w:sz="0" w:space="0" w:color="auto"/>
                                <w:left w:val="none" w:sz="0" w:space="0" w:color="auto"/>
                                <w:bottom w:val="none" w:sz="0" w:space="0" w:color="auto"/>
                                <w:right w:val="none" w:sz="0" w:space="0" w:color="auto"/>
                              </w:divBdr>
                              <w:divsChild>
                                <w:div w:id="1401828030">
                                  <w:marLeft w:val="0"/>
                                  <w:marRight w:val="0"/>
                                  <w:marTop w:val="390"/>
                                  <w:marBottom w:val="0"/>
                                  <w:divBdr>
                                    <w:top w:val="none" w:sz="0" w:space="0" w:color="auto"/>
                                    <w:left w:val="none" w:sz="0" w:space="0" w:color="auto"/>
                                    <w:bottom w:val="none" w:sz="0" w:space="0" w:color="auto"/>
                                    <w:right w:val="none" w:sz="0" w:space="0" w:color="auto"/>
                                  </w:divBdr>
                                </w:div>
                                <w:div w:id="15467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5533">
                          <w:marLeft w:val="0"/>
                          <w:marRight w:val="0"/>
                          <w:marTop w:val="0"/>
                          <w:marBottom w:val="0"/>
                          <w:divBdr>
                            <w:top w:val="none" w:sz="0" w:space="0" w:color="auto"/>
                            <w:left w:val="none" w:sz="0" w:space="0" w:color="auto"/>
                            <w:bottom w:val="none" w:sz="0" w:space="0" w:color="auto"/>
                            <w:right w:val="none" w:sz="0" w:space="0" w:color="auto"/>
                          </w:divBdr>
                          <w:divsChild>
                            <w:div w:id="871380520">
                              <w:marLeft w:val="0"/>
                              <w:marRight w:val="0"/>
                              <w:marTop w:val="0"/>
                              <w:marBottom w:val="0"/>
                              <w:divBdr>
                                <w:top w:val="none" w:sz="0" w:space="0" w:color="auto"/>
                                <w:left w:val="none" w:sz="0" w:space="0" w:color="auto"/>
                                <w:bottom w:val="none" w:sz="0" w:space="0" w:color="auto"/>
                                <w:right w:val="none" w:sz="0" w:space="0" w:color="auto"/>
                              </w:divBdr>
                              <w:divsChild>
                                <w:div w:id="181210064">
                                  <w:marLeft w:val="0"/>
                                  <w:marRight w:val="0"/>
                                  <w:marTop w:val="0"/>
                                  <w:marBottom w:val="0"/>
                                  <w:divBdr>
                                    <w:top w:val="none" w:sz="0" w:space="0" w:color="auto"/>
                                    <w:left w:val="none" w:sz="0" w:space="0" w:color="auto"/>
                                    <w:bottom w:val="none" w:sz="0" w:space="0" w:color="auto"/>
                                    <w:right w:val="none" w:sz="0" w:space="0" w:color="auto"/>
                                  </w:divBdr>
                                  <w:divsChild>
                                    <w:div w:id="1024745175">
                                      <w:marLeft w:val="0"/>
                                      <w:marRight w:val="0"/>
                                      <w:marTop w:val="0"/>
                                      <w:marBottom w:val="0"/>
                                      <w:divBdr>
                                        <w:top w:val="none" w:sz="0" w:space="0" w:color="auto"/>
                                        <w:left w:val="none" w:sz="0" w:space="0" w:color="auto"/>
                                        <w:bottom w:val="none" w:sz="0" w:space="0" w:color="auto"/>
                                        <w:right w:val="none" w:sz="0" w:space="0" w:color="auto"/>
                                      </w:divBdr>
                                      <w:divsChild>
                                        <w:div w:id="2147165912">
                                          <w:marLeft w:val="0"/>
                                          <w:marRight w:val="0"/>
                                          <w:marTop w:val="0"/>
                                          <w:marBottom w:val="0"/>
                                          <w:divBdr>
                                            <w:top w:val="none" w:sz="0" w:space="0" w:color="auto"/>
                                            <w:left w:val="none" w:sz="0" w:space="0" w:color="auto"/>
                                            <w:bottom w:val="none" w:sz="0" w:space="0" w:color="auto"/>
                                            <w:right w:val="none" w:sz="0" w:space="0" w:color="auto"/>
                                          </w:divBdr>
                                          <w:divsChild>
                                            <w:div w:id="16441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895587">
                              <w:marLeft w:val="0"/>
                              <w:marRight w:val="0"/>
                              <w:marTop w:val="0"/>
                              <w:marBottom w:val="0"/>
                              <w:divBdr>
                                <w:top w:val="none" w:sz="0" w:space="0" w:color="auto"/>
                                <w:left w:val="none" w:sz="0" w:space="0" w:color="auto"/>
                                <w:bottom w:val="none" w:sz="0" w:space="0" w:color="auto"/>
                                <w:right w:val="none" w:sz="0" w:space="0" w:color="auto"/>
                              </w:divBdr>
                              <w:divsChild>
                                <w:div w:id="463234223">
                                  <w:marLeft w:val="0"/>
                                  <w:marRight w:val="0"/>
                                  <w:marTop w:val="0"/>
                                  <w:marBottom w:val="0"/>
                                  <w:divBdr>
                                    <w:top w:val="none" w:sz="0" w:space="0" w:color="auto"/>
                                    <w:left w:val="none" w:sz="0" w:space="0" w:color="auto"/>
                                    <w:bottom w:val="none" w:sz="0" w:space="0" w:color="auto"/>
                                    <w:right w:val="none" w:sz="0" w:space="0" w:color="auto"/>
                                  </w:divBdr>
                                  <w:divsChild>
                                    <w:div w:id="423188480">
                                      <w:marLeft w:val="0"/>
                                      <w:marRight w:val="0"/>
                                      <w:marTop w:val="0"/>
                                      <w:marBottom w:val="0"/>
                                      <w:divBdr>
                                        <w:top w:val="none" w:sz="0" w:space="0" w:color="auto"/>
                                        <w:left w:val="none" w:sz="0" w:space="0" w:color="auto"/>
                                        <w:bottom w:val="none" w:sz="0" w:space="0" w:color="auto"/>
                                        <w:right w:val="none" w:sz="0" w:space="0" w:color="auto"/>
                                      </w:divBdr>
                                      <w:divsChild>
                                        <w:div w:id="315691500">
                                          <w:marLeft w:val="0"/>
                                          <w:marRight w:val="0"/>
                                          <w:marTop w:val="0"/>
                                          <w:marBottom w:val="0"/>
                                          <w:divBdr>
                                            <w:top w:val="none" w:sz="0" w:space="0" w:color="auto"/>
                                            <w:left w:val="none" w:sz="0" w:space="0" w:color="auto"/>
                                            <w:bottom w:val="none" w:sz="0" w:space="0" w:color="auto"/>
                                            <w:right w:val="none" w:sz="0" w:space="0" w:color="auto"/>
                                          </w:divBdr>
                                          <w:divsChild>
                                            <w:div w:id="68586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665769">
          <w:marLeft w:val="0"/>
          <w:marRight w:val="0"/>
          <w:marTop w:val="0"/>
          <w:marBottom w:val="0"/>
          <w:divBdr>
            <w:top w:val="none" w:sz="0" w:space="0" w:color="auto"/>
            <w:left w:val="none" w:sz="0" w:space="0" w:color="auto"/>
            <w:bottom w:val="none" w:sz="0" w:space="0" w:color="auto"/>
            <w:right w:val="none" w:sz="0" w:space="0" w:color="auto"/>
          </w:divBdr>
          <w:divsChild>
            <w:div w:id="678506118">
              <w:marLeft w:val="0"/>
              <w:marRight w:val="0"/>
              <w:marTop w:val="0"/>
              <w:marBottom w:val="0"/>
              <w:divBdr>
                <w:top w:val="none" w:sz="0" w:space="0" w:color="auto"/>
                <w:left w:val="none" w:sz="0" w:space="0" w:color="auto"/>
                <w:bottom w:val="none" w:sz="0" w:space="0" w:color="auto"/>
                <w:right w:val="none" w:sz="0" w:space="0" w:color="auto"/>
              </w:divBdr>
              <w:divsChild>
                <w:div w:id="1385981440">
                  <w:marLeft w:val="0"/>
                  <w:marRight w:val="0"/>
                  <w:marTop w:val="0"/>
                  <w:marBottom w:val="0"/>
                  <w:divBdr>
                    <w:top w:val="none" w:sz="0" w:space="0" w:color="auto"/>
                    <w:left w:val="none" w:sz="0" w:space="0" w:color="auto"/>
                    <w:bottom w:val="none" w:sz="0" w:space="0" w:color="auto"/>
                    <w:right w:val="none" w:sz="0" w:space="0" w:color="auto"/>
                  </w:divBdr>
                  <w:divsChild>
                    <w:div w:id="1225411344">
                      <w:marLeft w:val="0"/>
                      <w:marRight w:val="0"/>
                      <w:marTop w:val="0"/>
                      <w:marBottom w:val="0"/>
                      <w:divBdr>
                        <w:top w:val="none" w:sz="0" w:space="0" w:color="auto"/>
                        <w:left w:val="none" w:sz="0" w:space="0" w:color="auto"/>
                        <w:bottom w:val="none" w:sz="0" w:space="0" w:color="auto"/>
                        <w:right w:val="none" w:sz="0" w:space="0" w:color="auto"/>
                      </w:divBdr>
                      <w:divsChild>
                        <w:div w:id="922184857">
                          <w:marLeft w:val="0"/>
                          <w:marRight w:val="0"/>
                          <w:marTop w:val="0"/>
                          <w:marBottom w:val="0"/>
                          <w:divBdr>
                            <w:top w:val="none" w:sz="0" w:space="0" w:color="auto"/>
                            <w:left w:val="none" w:sz="0" w:space="0" w:color="auto"/>
                            <w:bottom w:val="none" w:sz="0" w:space="0" w:color="auto"/>
                            <w:right w:val="none" w:sz="0" w:space="0" w:color="auto"/>
                          </w:divBdr>
                          <w:divsChild>
                            <w:div w:id="1557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851160">
          <w:marLeft w:val="0"/>
          <w:marRight w:val="0"/>
          <w:marTop w:val="0"/>
          <w:marBottom w:val="0"/>
          <w:divBdr>
            <w:top w:val="none" w:sz="0" w:space="0" w:color="auto"/>
            <w:left w:val="none" w:sz="0" w:space="0" w:color="auto"/>
            <w:bottom w:val="none" w:sz="0" w:space="0" w:color="auto"/>
            <w:right w:val="none" w:sz="0" w:space="0" w:color="auto"/>
          </w:divBdr>
          <w:divsChild>
            <w:div w:id="1329212589">
              <w:marLeft w:val="0"/>
              <w:marRight w:val="0"/>
              <w:marTop w:val="0"/>
              <w:marBottom w:val="0"/>
              <w:divBdr>
                <w:top w:val="none" w:sz="0" w:space="0" w:color="auto"/>
                <w:left w:val="none" w:sz="0" w:space="0" w:color="auto"/>
                <w:bottom w:val="none" w:sz="0" w:space="0" w:color="auto"/>
                <w:right w:val="none" w:sz="0" w:space="0" w:color="auto"/>
              </w:divBdr>
              <w:divsChild>
                <w:div w:id="1859537046">
                  <w:marLeft w:val="0"/>
                  <w:marRight w:val="0"/>
                  <w:marTop w:val="0"/>
                  <w:marBottom w:val="0"/>
                  <w:divBdr>
                    <w:top w:val="none" w:sz="0" w:space="0" w:color="auto"/>
                    <w:left w:val="none" w:sz="0" w:space="0" w:color="auto"/>
                    <w:bottom w:val="none" w:sz="0" w:space="0" w:color="auto"/>
                    <w:right w:val="none" w:sz="0" w:space="0" w:color="auto"/>
                  </w:divBdr>
                  <w:divsChild>
                    <w:div w:id="1814172226">
                      <w:marLeft w:val="0"/>
                      <w:marRight w:val="0"/>
                      <w:marTop w:val="0"/>
                      <w:marBottom w:val="0"/>
                      <w:divBdr>
                        <w:top w:val="none" w:sz="0" w:space="0" w:color="auto"/>
                        <w:left w:val="none" w:sz="0" w:space="0" w:color="auto"/>
                        <w:bottom w:val="none" w:sz="0" w:space="0" w:color="auto"/>
                        <w:right w:val="none" w:sz="0" w:space="0" w:color="auto"/>
                      </w:divBdr>
                      <w:divsChild>
                        <w:div w:id="814688492">
                          <w:marLeft w:val="0"/>
                          <w:marRight w:val="0"/>
                          <w:marTop w:val="0"/>
                          <w:marBottom w:val="0"/>
                          <w:divBdr>
                            <w:top w:val="none" w:sz="0" w:space="0" w:color="auto"/>
                            <w:left w:val="none" w:sz="0" w:space="0" w:color="auto"/>
                            <w:bottom w:val="none" w:sz="0" w:space="0" w:color="auto"/>
                            <w:right w:val="none" w:sz="0" w:space="0" w:color="auto"/>
                          </w:divBdr>
                          <w:divsChild>
                            <w:div w:id="850871949">
                              <w:marLeft w:val="0"/>
                              <w:marRight w:val="0"/>
                              <w:marTop w:val="0"/>
                              <w:marBottom w:val="0"/>
                              <w:divBdr>
                                <w:top w:val="none" w:sz="0" w:space="0" w:color="auto"/>
                                <w:left w:val="none" w:sz="0" w:space="0" w:color="auto"/>
                                <w:bottom w:val="none" w:sz="0" w:space="0" w:color="auto"/>
                                <w:right w:val="none" w:sz="0" w:space="0" w:color="auto"/>
                              </w:divBdr>
                            </w:div>
                          </w:divsChild>
                        </w:div>
                        <w:div w:id="1053849751">
                          <w:marLeft w:val="0"/>
                          <w:marRight w:val="0"/>
                          <w:marTop w:val="0"/>
                          <w:marBottom w:val="0"/>
                          <w:divBdr>
                            <w:top w:val="none" w:sz="0" w:space="0" w:color="auto"/>
                            <w:left w:val="none" w:sz="0" w:space="0" w:color="auto"/>
                            <w:bottom w:val="none" w:sz="0" w:space="0" w:color="auto"/>
                            <w:right w:val="none" w:sz="0" w:space="0" w:color="auto"/>
                          </w:divBdr>
                          <w:divsChild>
                            <w:div w:id="655886205">
                              <w:marLeft w:val="0"/>
                              <w:marRight w:val="0"/>
                              <w:marTop w:val="0"/>
                              <w:marBottom w:val="0"/>
                              <w:divBdr>
                                <w:top w:val="none" w:sz="0" w:space="0" w:color="auto"/>
                                <w:left w:val="none" w:sz="0" w:space="0" w:color="auto"/>
                                <w:bottom w:val="none" w:sz="0" w:space="0" w:color="auto"/>
                                <w:right w:val="none" w:sz="0" w:space="0" w:color="auto"/>
                              </w:divBdr>
                            </w:div>
                          </w:divsChild>
                        </w:div>
                        <w:div w:id="1622105704">
                          <w:marLeft w:val="0"/>
                          <w:marRight w:val="0"/>
                          <w:marTop w:val="0"/>
                          <w:marBottom w:val="0"/>
                          <w:divBdr>
                            <w:top w:val="none" w:sz="0" w:space="0" w:color="auto"/>
                            <w:left w:val="none" w:sz="0" w:space="0" w:color="auto"/>
                            <w:bottom w:val="none" w:sz="0" w:space="0" w:color="auto"/>
                            <w:right w:val="none" w:sz="0" w:space="0" w:color="auto"/>
                          </w:divBdr>
                          <w:divsChild>
                            <w:div w:id="1271283452">
                              <w:marLeft w:val="0"/>
                              <w:marRight w:val="0"/>
                              <w:marTop w:val="0"/>
                              <w:marBottom w:val="0"/>
                              <w:divBdr>
                                <w:top w:val="none" w:sz="0" w:space="0" w:color="auto"/>
                                <w:left w:val="none" w:sz="0" w:space="0" w:color="auto"/>
                                <w:bottom w:val="none" w:sz="0" w:space="0" w:color="auto"/>
                                <w:right w:val="none" w:sz="0" w:space="0" w:color="auto"/>
                              </w:divBdr>
                              <w:divsChild>
                                <w:div w:id="734014699">
                                  <w:marLeft w:val="0"/>
                                  <w:marRight w:val="0"/>
                                  <w:marTop w:val="0"/>
                                  <w:marBottom w:val="0"/>
                                  <w:divBdr>
                                    <w:top w:val="none" w:sz="0" w:space="0" w:color="auto"/>
                                    <w:left w:val="none" w:sz="0" w:space="0" w:color="auto"/>
                                    <w:bottom w:val="none" w:sz="0" w:space="0" w:color="auto"/>
                                    <w:right w:val="none" w:sz="0" w:space="0" w:color="auto"/>
                                  </w:divBdr>
                                  <w:divsChild>
                                    <w:div w:id="378168525">
                                      <w:marLeft w:val="0"/>
                                      <w:marRight w:val="0"/>
                                      <w:marTop w:val="0"/>
                                      <w:marBottom w:val="0"/>
                                      <w:divBdr>
                                        <w:top w:val="none" w:sz="0" w:space="0" w:color="auto"/>
                                        <w:left w:val="none" w:sz="0" w:space="0" w:color="auto"/>
                                        <w:bottom w:val="none" w:sz="0" w:space="0" w:color="auto"/>
                                        <w:right w:val="none" w:sz="0" w:space="0" w:color="auto"/>
                                      </w:divBdr>
                                      <w:divsChild>
                                        <w:div w:id="1634287184">
                                          <w:marLeft w:val="0"/>
                                          <w:marRight w:val="0"/>
                                          <w:marTop w:val="0"/>
                                          <w:marBottom w:val="0"/>
                                          <w:divBdr>
                                            <w:top w:val="none" w:sz="0" w:space="0" w:color="auto"/>
                                            <w:left w:val="none" w:sz="0" w:space="0" w:color="auto"/>
                                            <w:bottom w:val="none" w:sz="0" w:space="0" w:color="auto"/>
                                            <w:right w:val="none" w:sz="0" w:space="0" w:color="auto"/>
                                          </w:divBdr>
                                          <w:divsChild>
                                            <w:div w:id="18088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29789">
                              <w:marLeft w:val="0"/>
                              <w:marRight w:val="0"/>
                              <w:marTop w:val="0"/>
                              <w:marBottom w:val="0"/>
                              <w:divBdr>
                                <w:top w:val="none" w:sz="0" w:space="0" w:color="auto"/>
                                <w:left w:val="none" w:sz="0" w:space="0" w:color="auto"/>
                                <w:bottom w:val="none" w:sz="0" w:space="0" w:color="auto"/>
                                <w:right w:val="none" w:sz="0" w:space="0" w:color="auto"/>
                              </w:divBdr>
                              <w:divsChild>
                                <w:div w:id="610362295">
                                  <w:marLeft w:val="0"/>
                                  <w:marRight w:val="0"/>
                                  <w:marTop w:val="0"/>
                                  <w:marBottom w:val="0"/>
                                  <w:divBdr>
                                    <w:top w:val="none" w:sz="0" w:space="0" w:color="auto"/>
                                    <w:left w:val="none" w:sz="0" w:space="0" w:color="auto"/>
                                    <w:bottom w:val="none" w:sz="0" w:space="0" w:color="auto"/>
                                    <w:right w:val="none" w:sz="0" w:space="0" w:color="auto"/>
                                  </w:divBdr>
                                  <w:divsChild>
                                    <w:div w:id="2022003812">
                                      <w:marLeft w:val="0"/>
                                      <w:marRight w:val="0"/>
                                      <w:marTop w:val="0"/>
                                      <w:marBottom w:val="0"/>
                                      <w:divBdr>
                                        <w:top w:val="none" w:sz="0" w:space="0" w:color="auto"/>
                                        <w:left w:val="none" w:sz="0" w:space="0" w:color="auto"/>
                                        <w:bottom w:val="none" w:sz="0" w:space="0" w:color="auto"/>
                                        <w:right w:val="none" w:sz="0" w:space="0" w:color="auto"/>
                                      </w:divBdr>
                                      <w:divsChild>
                                        <w:div w:id="739789332">
                                          <w:marLeft w:val="0"/>
                                          <w:marRight w:val="0"/>
                                          <w:marTop w:val="0"/>
                                          <w:marBottom w:val="0"/>
                                          <w:divBdr>
                                            <w:top w:val="none" w:sz="0" w:space="0" w:color="auto"/>
                                            <w:left w:val="none" w:sz="0" w:space="0" w:color="auto"/>
                                            <w:bottom w:val="none" w:sz="0" w:space="0" w:color="auto"/>
                                            <w:right w:val="none" w:sz="0" w:space="0" w:color="auto"/>
                                          </w:divBdr>
                                          <w:divsChild>
                                            <w:div w:id="18101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271003">
                          <w:marLeft w:val="0"/>
                          <w:marRight w:val="0"/>
                          <w:marTop w:val="0"/>
                          <w:marBottom w:val="0"/>
                          <w:divBdr>
                            <w:top w:val="none" w:sz="0" w:space="0" w:color="auto"/>
                            <w:left w:val="none" w:sz="0" w:space="0" w:color="auto"/>
                            <w:bottom w:val="none" w:sz="0" w:space="0" w:color="auto"/>
                            <w:right w:val="none" w:sz="0" w:space="0" w:color="auto"/>
                          </w:divBdr>
                          <w:divsChild>
                            <w:div w:id="17859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878073">
          <w:marLeft w:val="0"/>
          <w:marRight w:val="0"/>
          <w:marTop w:val="0"/>
          <w:marBottom w:val="0"/>
          <w:divBdr>
            <w:top w:val="none" w:sz="0" w:space="0" w:color="auto"/>
            <w:left w:val="none" w:sz="0" w:space="0" w:color="auto"/>
            <w:bottom w:val="none" w:sz="0" w:space="0" w:color="auto"/>
            <w:right w:val="none" w:sz="0" w:space="0" w:color="auto"/>
          </w:divBdr>
          <w:divsChild>
            <w:div w:id="16126940">
              <w:marLeft w:val="0"/>
              <w:marRight w:val="0"/>
              <w:marTop w:val="0"/>
              <w:marBottom w:val="0"/>
              <w:divBdr>
                <w:top w:val="none" w:sz="0" w:space="0" w:color="auto"/>
                <w:left w:val="none" w:sz="0" w:space="0" w:color="auto"/>
                <w:bottom w:val="none" w:sz="0" w:space="0" w:color="auto"/>
                <w:right w:val="none" w:sz="0" w:space="0" w:color="auto"/>
              </w:divBdr>
              <w:divsChild>
                <w:div w:id="1010252377">
                  <w:marLeft w:val="0"/>
                  <w:marRight w:val="0"/>
                  <w:marTop w:val="0"/>
                  <w:marBottom w:val="0"/>
                  <w:divBdr>
                    <w:top w:val="none" w:sz="0" w:space="0" w:color="auto"/>
                    <w:left w:val="none" w:sz="0" w:space="0" w:color="auto"/>
                    <w:bottom w:val="none" w:sz="0" w:space="0" w:color="auto"/>
                    <w:right w:val="none" w:sz="0" w:space="0" w:color="auto"/>
                  </w:divBdr>
                  <w:divsChild>
                    <w:div w:id="287668174">
                      <w:marLeft w:val="0"/>
                      <w:marRight w:val="0"/>
                      <w:marTop w:val="0"/>
                      <w:marBottom w:val="0"/>
                      <w:divBdr>
                        <w:top w:val="none" w:sz="0" w:space="0" w:color="auto"/>
                        <w:left w:val="none" w:sz="0" w:space="0" w:color="auto"/>
                        <w:bottom w:val="none" w:sz="0" w:space="0" w:color="auto"/>
                        <w:right w:val="none" w:sz="0" w:space="0" w:color="auto"/>
                      </w:divBdr>
                      <w:divsChild>
                        <w:div w:id="1207448364">
                          <w:marLeft w:val="0"/>
                          <w:marRight w:val="0"/>
                          <w:marTop w:val="0"/>
                          <w:marBottom w:val="0"/>
                          <w:divBdr>
                            <w:top w:val="none" w:sz="0" w:space="0" w:color="auto"/>
                            <w:left w:val="none" w:sz="0" w:space="0" w:color="auto"/>
                            <w:bottom w:val="none" w:sz="0" w:space="0" w:color="auto"/>
                            <w:right w:val="none" w:sz="0" w:space="0" w:color="auto"/>
                          </w:divBdr>
                          <w:divsChild>
                            <w:div w:id="180244941">
                              <w:marLeft w:val="0"/>
                              <w:marRight w:val="0"/>
                              <w:marTop w:val="0"/>
                              <w:marBottom w:val="0"/>
                              <w:divBdr>
                                <w:top w:val="none" w:sz="0" w:space="0" w:color="auto"/>
                                <w:left w:val="none" w:sz="0" w:space="0" w:color="auto"/>
                                <w:bottom w:val="none" w:sz="0" w:space="0" w:color="auto"/>
                                <w:right w:val="none" w:sz="0" w:space="0" w:color="auto"/>
                              </w:divBdr>
                            </w:div>
                          </w:divsChild>
                        </w:div>
                        <w:div w:id="1353647804">
                          <w:marLeft w:val="0"/>
                          <w:marRight w:val="0"/>
                          <w:marTop w:val="0"/>
                          <w:marBottom w:val="0"/>
                          <w:divBdr>
                            <w:top w:val="none" w:sz="0" w:space="0" w:color="auto"/>
                            <w:left w:val="none" w:sz="0" w:space="0" w:color="auto"/>
                            <w:bottom w:val="none" w:sz="0" w:space="0" w:color="auto"/>
                            <w:right w:val="none" w:sz="0" w:space="0" w:color="auto"/>
                          </w:divBdr>
                          <w:divsChild>
                            <w:div w:id="1945921575">
                              <w:marLeft w:val="0"/>
                              <w:marRight w:val="0"/>
                              <w:marTop w:val="0"/>
                              <w:marBottom w:val="0"/>
                              <w:divBdr>
                                <w:top w:val="none" w:sz="0" w:space="0" w:color="auto"/>
                                <w:left w:val="none" w:sz="0" w:space="0" w:color="auto"/>
                                <w:bottom w:val="none" w:sz="0" w:space="0" w:color="auto"/>
                                <w:right w:val="none" w:sz="0" w:space="0" w:color="auto"/>
                              </w:divBdr>
                              <w:divsChild>
                                <w:div w:id="751197934">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1448886334">
                          <w:marLeft w:val="0"/>
                          <w:marRight w:val="0"/>
                          <w:marTop w:val="0"/>
                          <w:marBottom w:val="0"/>
                          <w:divBdr>
                            <w:top w:val="none" w:sz="0" w:space="0" w:color="auto"/>
                            <w:left w:val="none" w:sz="0" w:space="0" w:color="auto"/>
                            <w:bottom w:val="none" w:sz="0" w:space="0" w:color="auto"/>
                            <w:right w:val="none" w:sz="0" w:space="0" w:color="auto"/>
                          </w:divBdr>
                          <w:divsChild>
                            <w:div w:id="863249896">
                              <w:marLeft w:val="0"/>
                              <w:marRight w:val="0"/>
                              <w:marTop w:val="0"/>
                              <w:marBottom w:val="0"/>
                              <w:divBdr>
                                <w:top w:val="none" w:sz="0" w:space="0" w:color="auto"/>
                                <w:left w:val="none" w:sz="0" w:space="0" w:color="auto"/>
                                <w:bottom w:val="none" w:sz="0" w:space="0" w:color="auto"/>
                                <w:right w:val="none" w:sz="0" w:space="0" w:color="auto"/>
                              </w:divBdr>
                            </w:div>
                          </w:divsChild>
                        </w:div>
                        <w:div w:id="2128035911">
                          <w:marLeft w:val="0"/>
                          <w:marRight w:val="0"/>
                          <w:marTop w:val="0"/>
                          <w:marBottom w:val="0"/>
                          <w:divBdr>
                            <w:top w:val="none" w:sz="0" w:space="0" w:color="auto"/>
                            <w:left w:val="none" w:sz="0" w:space="0" w:color="auto"/>
                            <w:bottom w:val="none" w:sz="0" w:space="0" w:color="auto"/>
                            <w:right w:val="none" w:sz="0" w:space="0" w:color="auto"/>
                          </w:divBdr>
                          <w:divsChild>
                            <w:div w:id="1364817678">
                              <w:marLeft w:val="0"/>
                              <w:marRight w:val="0"/>
                              <w:marTop w:val="0"/>
                              <w:marBottom w:val="0"/>
                              <w:divBdr>
                                <w:top w:val="none" w:sz="0" w:space="0" w:color="auto"/>
                                <w:left w:val="none" w:sz="0" w:space="0" w:color="auto"/>
                                <w:bottom w:val="none" w:sz="0" w:space="0" w:color="auto"/>
                                <w:right w:val="none" w:sz="0" w:space="0" w:color="auto"/>
                              </w:divBdr>
                              <w:divsChild>
                                <w:div w:id="379944624">
                                  <w:marLeft w:val="0"/>
                                  <w:marRight w:val="0"/>
                                  <w:marTop w:val="0"/>
                                  <w:marBottom w:val="0"/>
                                  <w:divBdr>
                                    <w:top w:val="none" w:sz="0" w:space="0" w:color="auto"/>
                                    <w:left w:val="none" w:sz="0" w:space="0" w:color="auto"/>
                                    <w:bottom w:val="none" w:sz="0" w:space="0" w:color="auto"/>
                                    <w:right w:val="none" w:sz="0" w:space="0" w:color="auto"/>
                                  </w:divBdr>
                                  <w:divsChild>
                                    <w:div w:id="1318074639">
                                      <w:marLeft w:val="0"/>
                                      <w:marRight w:val="0"/>
                                      <w:marTop w:val="0"/>
                                      <w:marBottom w:val="0"/>
                                      <w:divBdr>
                                        <w:top w:val="none" w:sz="0" w:space="0" w:color="auto"/>
                                        <w:left w:val="none" w:sz="0" w:space="0" w:color="auto"/>
                                        <w:bottom w:val="none" w:sz="0" w:space="0" w:color="auto"/>
                                        <w:right w:val="none" w:sz="0" w:space="0" w:color="auto"/>
                                      </w:divBdr>
                                      <w:divsChild>
                                        <w:div w:id="1973748128">
                                          <w:marLeft w:val="0"/>
                                          <w:marRight w:val="0"/>
                                          <w:marTop w:val="0"/>
                                          <w:marBottom w:val="0"/>
                                          <w:divBdr>
                                            <w:top w:val="none" w:sz="0" w:space="0" w:color="auto"/>
                                            <w:left w:val="none" w:sz="0" w:space="0" w:color="auto"/>
                                            <w:bottom w:val="none" w:sz="0" w:space="0" w:color="auto"/>
                                            <w:right w:val="none" w:sz="0" w:space="0" w:color="auto"/>
                                          </w:divBdr>
                                          <w:divsChild>
                                            <w:div w:id="20270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35653">
                              <w:marLeft w:val="0"/>
                              <w:marRight w:val="0"/>
                              <w:marTop w:val="0"/>
                              <w:marBottom w:val="0"/>
                              <w:divBdr>
                                <w:top w:val="none" w:sz="0" w:space="0" w:color="auto"/>
                                <w:left w:val="none" w:sz="0" w:space="0" w:color="auto"/>
                                <w:bottom w:val="none" w:sz="0" w:space="0" w:color="auto"/>
                                <w:right w:val="none" w:sz="0" w:space="0" w:color="auto"/>
                              </w:divBdr>
                              <w:divsChild>
                                <w:div w:id="475992068">
                                  <w:marLeft w:val="0"/>
                                  <w:marRight w:val="0"/>
                                  <w:marTop w:val="0"/>
                                  <w:marBottom w:val="0"/>
                                  <w:divBdr>
                                    <w:top w:val="none" w:sz="0" w:space="0" w:color="auto"/>
                                    <w:left w:val="none" w:sz="0" w:space="0" w:color="auto"/>
                                    <w:bottom w:val="none" w:sz="0" w:space="0" w:color="auto"/>
                                    <w:right w:val="none" w:sz="0" w:space="0" w:color="auto"/>
                                  </w:divBdr>
                                  <w:divsChild>
                                    <w:div w:id="510996060">
                                      <w:marLeft w:val="0"/>
                                      <w:marRight w:val="0"/>
                                      <w:marTop w:val="0"/>
                                      <w:marBottom w:val="0"/>
                                      <w:divBdr>
                                        <w:top w:val="none" w:sz="0" w:space="0" w:color="auto"/>
                                        <w:left w:val="none" w:sz="0" w:space="0" w:color="auto"/>
                                        <w:bottom w:val="none" w:sz="0" w:space="0" w:color="auto"/>
                                        <w:right w:val="none" w:sz="0" w:space="0" w:color="auto"/>
                                      </w:divBdr>
                                      <w:divsChild>
                                        <w:div w:id="2113890092">
                                          <w:marLeft w:val="0"/>
                                          <w:marRight w:val="0"/>
                                          <w:marTop w:val="0"/>
                                          <w:marBottom w:val="0"/>
                                          <w:divBdr>
                                            <w:top w:val="none" w:sz="0" w:space="0" w:color="auto"/>
                                            <w:left w:val="none" w:sz="0" w:space="0" w:color="auto"/>
                                            <w:bottom w:val="none" w:sz="0" w:space="0" w:color="auto"/>
                                            <w:right w:val="none" w:sz="0" w:space="0" w:color="auto"/>
                                          </w:divBdr>
                                          <w:divsChild>
                                            <w:div w:id="7580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9377399">
          <w:marLeft w:val="0"/>
          <w:marRight w:val="0"/>
          <w:marTop w:val="0"/>
          <w:marBottom w:val="0"/>
          <w:divBdr>
            <w:top w:val="none" w:sz="0" w:space="0" w:color="auto"/>
            <w:left w:val="none" w:sz="0" w:space="0" w:color="auto"/>
            <w:bottom w:val="none" w:sz="0" w:space="0" w:color="auto"/>
            <w:right w:val="none" w:sz="0" w:space="0" w:color="auto"/>
          </w:divBdr>
          <w:divsChild>
            <w:div w:id="1007489031">
              <w:marLeft w:val="0"/>
              <w:marRight w:val="0"/>
              <w:marTop w:val="0"/>
              <w:marBottom w:val="0"/>
              <w:divBdr>
                <w:top w:val="none" w:sz="0" w:space="0" w:color="auto"/>
                <w:left w:val="none" w:sz="0" w:space="0" w:color="auto"/>
                <w:bottom w:val="none" w:sz="0" w:space="0" w:color="auto"/>
                <w:right w:val="none" w:sz="0" w:space="0" w:color="auto"/>
              </w:divBdr>
              <w:divsChild>
                <w:div w:id="1077282808">
                  <w:marLeft w:val="0"/>
                  <w:marRight w:val="0"/>
                  <w:marTop w:val="0"/>
                  <w:marBottom w:val="0"/>
                  <w:divBdr>
                    <w:top w:val="none" w:sz="0" w:space="0" w:color="auto"/>
                    <w:left w:val="none" w:sz="0" w:space="0" w:color="auto"/>
                    <w:bottom w:val="none" w:sz="0" w:space="0" w:color="auto"/>
                    <w:right w:val="none" w:sz="0" w:space="0" w:color="auto"/>
                  </w:divBdr>
                  <w:divsChild>
                    <w:div w:id="982661172">
                      <w:marLeft w:val="0"/>
                      <w:marRight w:val="0"/>
                      <w:marTop w:val="0"/>
                      <w:marBottom w:val="0"/>
                      <w:divBdr>
                        <w:top w:val="none" w:sz="0" w:space="0" w:color="auto"/>
                        <w:left w:val="none" w:sz="0" w:space="0" w:color="auto"/>
                        <w:bottom w:val="none" w:sz="0" w:space="0" w:color="auto"/>
                        <w:right w:val="none" w:sz="0" w:space="0" w:color="auto"/>
                      </w:divBdr>
                      <w:divsChild>
                        <w:div w:id="299847623">
                          <w:marLeft w:val="0"/>
                          <w:marRight w:val="0"/>
                          <w:marTop w:val="0"/>
                          <w:marBottom w:val="0"/>
                          <w:divBdr>
                            <w:top w:val="none" w:sz="0" w:space="0" w:color="auto"/>
                            <w:left w:val="none" w:sz="0" w:space="0" w:color="auto"/>
                            <w:bottom w:val="none" w:sz="0" w:space="0" w:color="auto"/>
                            <w:right w:val="none" w:sz="0" w:space="0" w:color="auto"/>
                          </w:divBdr>
                          <w:divsChild>
                            <w:div w:id="19358998">
                              <w:marLeft w:val="0"/>
                              <w:marRight w:val="0"/>
                              <w:marTop w:val="0"/>
                              <w:marBottom w:val="0"/>
                              <w:divBdr>
                                <w:top w:val="none" w:sz="0" w:space="0" w:color="auto"/>
                                <w:left w:val="none" w:sz="0" w:space="0" w:color="auto"/>
                                <w:bottom w:val="none" w:sz="0" w:space="0" w:color="auto"/>
                                <w:right w:val="none" w:sz="0" w:space="0" w:color="auto"/>
                              </w:divBdr>
                            </w:div>
                          </w:divsChild>
                        </w:div>
                        <w:div w:id="433013125">
                          <w:marLeft w:val="0"/>
                          <w:marRight w:val="0"/>
                          <w:marTop w:val="0"/>
                          <w:marBottom w:val="0"/>
                          <w:divBdr>
                            <w:top w:val="none" w:sz="0" w:space="0" w:color="auto"/>
                            <w:left w:val="none" w:sz="0" w:space="0" w:color="auto"/>
                            <w:bottom w:val="none" w:sz="0" w:space="0" w:color="auto"/>
                            <w:right w:val="none" w:sz="0" w:space="0" w:color="auto"/>
                          </w:divBdr>
                          <w:divsChild>
                            <w:div w:id="1067146701">
                              <w:marLeft w:val="0"/>
                              <w:marRight w:val="0"/>
                              <w:marTop w:val="0"/>
                              <w:marBottom w:val="0"/>
                              <w:divBdr>
                                <w:top w:val="none" w:sz="0" w:space="0" w:color="auto"/>
                                <w:left w:val="none" w:sz="0" w:space="0" w:color="auto"/>
                                <w:bottom w:val="none" w:sz="0" w:space="0" w:color="auto"/>
                                <w:right w:val="none" w:sz="0" w:space="0" w:color="auto"/>
                              </w:divBdr>
                              <w:divsChild>
                                <w:div w:id="342056848">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1059743059">
                          <w:marLeft w:val="0"/>
                          <w:marRight w:val="0"/>
                          <w:marTop w:val="0"/>
                          <w:marBottom w:val="0"/>
                          <w:divBdr>
                            <w:top w:val="none" w:sz="0" w:space="0" w:color="auto"/>
                            <w:left w:val="none" w:sz="0" w:space="0" w:color="auto"/>
                            <w:bottom w:val="none" w:sz="0" w:space="0" w:color="auto"/>
                            <w:right w:val="none" w:sz="0" w:space="0" w:color="auto"/>
                          </w:divBdr>
                          <w:divsChild>
                            <w:div w:id="644892148">
                              <w:marLeft w:val="0"/>
                              <w:marRight w:val="0"/>
                              <w:marTop w:val="0"/>
                              <w:marBottom w:val="0"/>
                              <w:divBdr>
                                <w:top w:val="none" w:sz="0" w:space="0" w:color="auto"/>
                                <w:left w:val="none" w:sz="0" w:space="0" w:color="auto"/>
                                <w:bottom w:val="none" w:sz="0" w:space="0" w:color="auto"/>
                                <w:right w:val="none" w:sz="0" w:space="0" w:color="auto"/>
                              </w:divBdr>
                              <w:divsChild>
                                <w:div w:id="1072777909">
                                  <w:marLeft w:val="0"/>
                                  <w:marRight w:val="0"/>
                                  <w:marTop w:val="0"/>
                                  <w:marBottom w:val="0"/>
                                  <w:divBdr>
                                    <w:top w:val="none" w:sz="0" w:space="0" w:color="auto"/>
                                    <w:left w:val="none" w:sz="0" w:space="0" w:color="auto"/>
                                    <w:bottom w:val="none" w:sz="0" w:space="0" w:color="auto"/>
                                    <w:right w:val="none" w:sz="0" w:space="0" w:color="auto"/>
                                  </w:divBdr>
                                  <w:divsChild>
                                    <w:div w:id="1889490394">
                                      <w:marLeft w:val="0"/>
                                      <w:marRight w:val="0"/>
                                      <w:marTop w:val="0"/>
                                      <w:marBottom w:val="0"/>
                                      <w:divBdr>
                                        <w:top w:val="none" w:sz="0" w:space="0" w:color="auto"/>
                                        <w:left w:val="none" w:sz="0" w:space="0" w:color="auto"/>
                                        <w:bottom w:val="none" w:sz="0" w:space="0" w:color="auto"/>
                                        <w:right w:val="none" w:sz="0" w:space="0" w:color="auto"/>
                                      </w:divBdr>
                                      <w:divsChild>
                                        <w:div w:id="1075736196">
                                          <w:marLeft w:val="0"/>
                                          <w:marRight w:val="0"/>
                                          <w:marTop w:val="0"/>
                                          <w:marBottom w:val="0"/>
                                          <w:divBdr>
                                            <w:top w:val="none" w:sz="0" w:space="0" w:color="auto"/>
                                            <w:left w:val="none" w:sz="0" w:space="0" w:color="auto"/>
                                            <w:bottom w:val="none" w:sz="0" w:space="0" w:color="auto"/>
                                            <w:right w:val="none" w:sz="0" w:space="0" w:color="auto"/>
                                          </w:divBdr>
                                          <w:divsChild>
                                            <w:div w:id="5549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80057">
                              <w:marLeft w:val="0"/>
                              <w:marRight w:val="0"/>
                              <w:marTop w:val="0"/>
                              <w:marBottom w:val="0"/>
                              <w:divBdr>
                                <w:top w:val="none" w:sz="0" w:space="0" w:color="auto"/>
                                <w:left w:val="none" w:sz="0" w:space="0" w:color="auto"/>
                                <w:bottom w:val="none" w:sz="0" w:space="0" w:color="auto"/>
                                <w:right w:val="none" w:sz="0" w:space="0" w:color="auto"/>
                              </w:divBdr>
                              <w:divsChild>
                                <w:div w:id="206993639">
                                  <w:marLeft w:val="0"/>
                                  <w:marRight w:val="0"/>
                                  <w:marTop w:val="0"/>
                                  <w:marBottom w:val="0"/>
                                  <w:divBdr>
                                    <w:top w:val="none" w:sz="0" w:space="0" w:color="auto"/>
                                    <w:left w:val="none" w:sz="0" w:space="0" w:color="auto"/>
                                    <w:bottom w:val="none" w:sz="0" w:space="0" w:color="auto"/>
                                    <w:right w:val="none" w:sz="0" w:space="0" w:color="auto"/>
                                  </w:divBdr>
                                  <w:divsChild>
                                    <w:div w:id="934366744">
                                      <w:marLeft w:val="0"/>
                                      <w:marRight w:val="0"/>
                                      <w:marTop w:val="0"/>
                                      <w:marBottom w:val="0"/>
                                      <w:divBdr>
                                        <w:top w:val="none" w:sz="0" w:space="0" w:color="auto"/>
                                        <w:left w:val="none" w:sz="0" w:space="0" w:color="auto"/>
                                        <w:bottom w:val="none" w:sz="0" w:space="0" w:color="auto"/>
                                        <w:right w:val="none" w:sz="0" w:space="0" w:color="auto"/>
                                      </w:divBdr>
                                      <w:divsChild>
                                        <w:div w:id="934095136">
                                          <w:marLeft w:val="0"/>
                                          <w:marRight w:val="0"/>
                                          <w:marTop w:val="0"/>
                                          <w:marBottom w:val="0"/>
                                          <w:divBdr>
                                            <w:top w:val="none" w:sz="0" w:space="0" w:color="auto"/>
                                            <w:left w:val="none" w:sz="0" w:space="0" w:color="auto"/>
                                            <w:bottom w:val="none" w:sz="0" w:space="0" w:color="auto"/>
                                            <w:right w:val="none" w:sz="0" w:space="0" w:color="auto"/>
                                          </w:divBdr>
                                          <w:divsChild>
                                            <w:div w:id="7922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679142">
                          <w:marLeft w:val="0"/>
                          <w:marRight w:val="0"/>
                          <w:marTop w:val="0"/>
                          <w:marBottom w:val="0"/>
                          <w:divBdr>
                            <w:top w:val="none" w:sz="0" w:space="0" w:color="auto"/>
                            <w:left w:val="none" w:sz="0" w:space="0" w:color="auto"/>
                            <w:bottom w:val="none" w:sz="0" w:space="0" w:color="auto"/>
                            <w:right w:val="none" w:sz="0" w:space="0" w:color="auto"/>
                          </w:divBdr>
                          <w:divsChild>
                            <w:div w:id="111551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88978">
      <w:bodyDiv w:val="1"/>
      <w:marLeft w:val="0"/>
      <w:marRight w:val="0"/>
      <w:marTop w:val="0"/>
      <w:marBottom w:val="0"/>
      <w:divBdr>
        <w:top w:val="none" w:sz="0" w:space="0" w:color="auto"/>
        <w:left w:val="none" w:sz="0" w:space="0" w:color="auto"/>
        <w:bottom w:val="none" w:sz="0" w:space="0" w:color="auto"/>
        <w:right w:val="none" w:sz="0" w:space="0" w:color="auto"/>
      </w:divBdr>
    </w:div>
    <w:div w:id="1864006195">
      <w:bodyDiv w:val="1"/>
      <w:marLeft w:val="0"/>
      <w:marRight w:val="0"/>
      <w:marTop w:val="0"/>
      <w:marBottom w:val="0"/>
      <w:divBdr>
        <w:top w:val="none" w:sz="0" w:space="0" w:color="auto"/>
        <w:left w:val="none" w:sz="0" w:space="0" w:color="auto"/>
        <w:bottom w:val="none" w:sz="0" w:space="0" w:color="auto"/>
        <w:right w:val="none" w:sz="0" w:space="0" w:color="auto"/>
      </w:divBdr>
    </w:div>
    <w:div w:id="1893036183">
      <w:bodyDiv w:val="1"/>
      <w:marLeft w:val="0"/>
      <w:marRight w:val="0"/>
      <w:marTop w:val="0"/>
      <w:marBottom w:val="0"/>
      <w:divBdr>
        <w:top w:val="none" w:sz="0" w:space="0" w:color="auto"/>
        <w:left w:val="none" w:sz="0" w:space="0" w:color="auto"/>
        <w:bottom w:val="none" w:sz="0" w:space="0" w:color="auto"/>
        <w:right w:val="none" w:sz="0" w:space="0" w:color="auto"/>
      </w:divBdr>
    </w:div>
    <w:div w:id="1908832563">
      <w:bodyDiv w:val="1"/>
      <w:marLeft w:val="0"/>
      <w:marRight w:val="0"/>
      <w:marTop w:val="0"/>
      <w:marBottom w:val="0"/>
      <w:divBdr>
        <w:top w:val="none" w:sz="0" w:space="0" w:color="auto"/>
        <w:left w:val="none" w:sz="0" w:space="0" w:color="auto"/>
        <w:bottom w:val="none" w:sz="0" w:space="0" w:color="auto"/>
        <w:right w:val="none" w:sz="0" w:space="0" w:color="auto"/>
      </w:divBdr>
    </w:div>
    <w:div w:id="1933976952">
      <w:bodyDiv w:val="1"/>
      <w:marLeft w:val="0"/>
      <w:marRight w:val="0"/>
      <w:marTop w:val="0"/>
      <w:marBottom w:val="0"/>
      <w:divBdr>
        <w:top w:val="none" w:sz="0" w:space="0" w:color="auto"/>
        <w:left w:val="none" w:sz="0" w:space="0" w:color="auto"/>
        <w:bottom w:val="none" w:sz="0" w:space="0" w:color="auto"/>
        <w:right w:val="none" w:sz="0" w:space="0" w:color="auto"/>
      </w:divBdr>
    </w:div>
    <w:div w:id="2068070917">
      <w:bodyDiv w:val="1"/>
      <w:marLeft w:val="0"/>
      <w:marRight w:val="0"/>
      <w:marTop w:val="0"/>
      <w:marBottom w:val="0"/>
      <w:divBdr>
        <w:top w:val="none" w:sz="0" w:space="0" w:color="auto"/>
        <w:left w:val="none" w:sz="0" w:space="0" w:color="auto"/>
        <w:bottom w:val="none" w:sz="0" w:space="0" w:color="auto"/>
        <w:right w:val="none" w:sz="0" w:space="0" w:color="auto"/>
      </w:divBdr>
      <w:divsChild>
        <w:div w:id="2108230901">
          <w:marLeft w:val="0"/>
          <w:marRight w:val="0"/>
          <w:marTop w:val="900"/>
          <w:marBottom w:val="900"/>
          <w:divBdr>
            <w:top w:val="single" w:sz="24" w:space="15" w:color="F0F8FF"/>
            <w:left w:val="single" w:sz="24" w:space="15" w:color="F0F8FF"/>
            <w:bottom w:val="single" w:sz="24" w:space="15" w:color="F0F8FF"/>
            <w:right w:val="single" w:sz="24" w:space="15" w:color="F0F8FF"/>
          </w:divBdr>
          <w:divsChild>
            <w:div w:id="2084327128">
              <w:marLeft w:val="0"/>
              <w:marRight w:val="0"/>
              <w:marTop w:val="0"/>
              <w:marBottom w:val="0"/>
              <w:divBdr>
                <w:top w:val="none" w:sz="0" w:space="0" w:color="auto"/>
                <w:left w:val="none" w:sz="0" w:space="0" w:color="auto"/>
                <w:bottom w:val="none" w:sz="0" w:space="0" w:color="auto"/>
                <w:right w:val="none" w:sz="0" w:space="0" w:color="auto"/>
              </w:divBdr>
            </w:div>
            <w:div w:id="1580678749">
              <w:marLeft w:val="0"/>
              <w:marRight w:val="0"/>
              <w:marTop w:val="0"/>
              <w:marBottom w:val="0"/>
              <w:divBdr>
                <w:top w:val="none" w:sz="0" w:space="0" w:color="auto"/>
                <w:left w:val="none" w:sz="0" w:space="0" w:color="auto"/>
                <w:bottom w:val="none" w:sz="0" w:space="0" w:color="auto"/>
                <w:right w:val="none" w:sz="0" w:space="0" w:color="auto"/>
              </w:divBdr>
            </w:div>
            <w:div w:id="5177815">
              <w:marLeft w:val="0"/>
              <w:marRight w:val="0"/>
              <w:marTop w:val="0"/>
              <w:marBottom w:val="0"/>
              <w:divBdr>
                <w:top w:val="none" w:sz="0" w:space="0" w:color="auto"/>
                <w:left w:val="none" w:sz="0" w:space="0" w:color="auto"/>
                <w:bottom w:val="none" w:sz="0" w:space="0" w:color="auto"/>
                <w:right w:val="none" w:sz="0" w:space="0" w:color="auto"/>
              </w:divBdr>
            </w:div>
            <w:div w:id="373624308">
              <w:marLeft w:val="0"/>
              <w:marRight w:val="0"/>
              <w:marTop w:val="0"/>
              <w:marBottom w:val="0"/>
              <w:divBdr>
                <w:top w:val="none" w:sz="0" w:space="0" w:color="auto"/>
                <w:left w:val="none" w:sz="0" w:space="0" w:color="auto"/>
                <w:bottom w:val="none" w:sz="0" w:space="0" w:color="auto"/>
                <w:right w:val="none" w:sz="0" w:space="0" w:color="auto"/>
              </w:divBdr>
            </w:div>
            <w:div w:id="1687750755">
              <w:marLeft w:val="0"/>
              <w:marRight w:val="0"/>
              <w:marTop w:val="0"/>
              <w:marBottom w:val="0"/>
              <w:divBdr>
                <w:top w:val="none" w:sz="0" w:space="0" w:color="auto"/>
                <w:left w:val="none" w:sz="0" w:space="0" w:color="auto"/>
                <w:bottom w:val="none" w:sz="0" w:space="0" w:color="auto"/>
                <w:right w:val="none" w:sz="0" w:space="0" w:color="auto"/>
              </w:divBdr>
            </w:div>
            <w:div w:id="1255748682">
              <w:marLeft w:val="0"/>
              <w:marRight w:val="0"/>
              <w:marTop w:val="0"/>
              <w:marBottom w:val="0"/>
              <w:divBdr>
                <w:top w:val="none" w:sz="0" w:space="0" w:color="auto"/>
                <w:left w:val="none" w:sz="0" w:space="0" w:color="auto"/>
                <w:bottom w:val="none" w:sz="0" w:space="0" w:color="auto"/>
                <w:right w:val="none" w:sz="0" w:space="0" w:color="auto"/>
              </w:divBdr>
            </w:div>
            <w:div w:id="306865041">
              <w:marLeft w:val="0"/>
              <w:marRight w:val="0"/>
              <w:marTop w:val="0"/>
              <w:marBottom w:val="0"/>
              <w:divBdr>
                <w:top w:val="none" w:sz="0" w:space="0" w:color="auto"/>
                <w:left w:val="none" w:sz="0" w:space="0" w:color="auto"/>
                <w:bottom w:val="none" w:sz="0" w:space="0" w:color="auto"/>
                <w:right w:val="none" w:sz="0" w:space="0" w:color="auto"/>
              </w:divBdr>
            </w:div>
            <w:div w:id="1485662540">
              <w:marLeft w:val="0"/>
              <w:marRight w:val="0"/>
              <w:marTop w:val="0"/>
              <w:marBottom w:val="0"/>
              <w:divBdr>
                <w:top w:val="none" w:sz="0" w:space="0" w:color="auto"/>
                <w:left w:val="none" w:sz="0" w:space="0" w:color="auto"/>
                <w:bottom w:val="none" w:sz="0" w:space="0" w:color="auto"/>
                <w:right w:val="none" w:sz="0" w:space="0" w:color="auto"/>
              </w:divBdr>
            </w:div>
            <w:div w:id="929315640">
              <w:marLeft w:val="0"/>
              <w:marRight w:val="0"/>
              <w:marTop w:val="0"/>
              <w:marBottom w:val="0"/>
              <w:divBdr>
                <w:top w:val="none" w:sz="0" w:space="0" w:color="auto"/>
                <w:left w:val="none" w:sz="0" w:space="0" w:color="auto"/>
                <w:bottom w:val="none" w:sz="0" w:space="0" w:color="auto"/>
                <w:right w:val="none" w:sz="0" w:space="0" w:color="auto"/>
              </w:divBdr>
            </w:div>
          </w:divsChild>
        </w:div>
        <w:div w:id="1441031485">
          <w:marLeft w:val="0"/>
          <w:marRight w:val="0"/>
          <w:marTop w:val="900"/>
          <w:marBottom w:val="900"/>
          <w:divBdr>
            <w:top w:val="single" w:sz="24" w:space="15" w:color="F0F8FF"/>
            <w:left w:val="single" w:sz="24" w:space="15" w:color="F0F8FF"/>
            <w:bottom w:val="single" w:sz="24" w:space="15" w:color="F0F8FF"/>
            <w:right w:val="single" w:sz="24" w:space="15" w:color="F0F8FF"/>
          </w:divBdr>
          <w:divsChild>
            <w:div w:id="104427306">
              <w:marLeft w:val="0"/>
              <w:marRight w:val="0"/>
              <w:marTop w:val="0"/>
              <w:marBottom w:val="0"/>
              <w:divBdr>
                <w:top w:val="none" w:sz="0" w:space="0" w:color="auto"/>
                <w:left w:val="none" w:sz="0" w:space="0" w:color="auto"/>
                <w:bottom w:val="none" w:sz="0" w:space="0" w:color="auto"/>
                <w:right w:val="none" w:sz="0" w:space="0" w:color="auto"/>
              </w:divBdr>
            </w:div>
            <w:div w:id="1226187639">
              <w:marLeft w:val="0"/>
              <w:marRight w:val="0"/>
              <w:marTop w:val="0"/>
              <w:marBottom w:val="0"/>
              <w:divBdr>
                <w:top w:val="none" w:sz="0" w:space="0" w:color="auto"/>
                <w:left w:val="none" w:sz="0" w:space="0" w:color="auto"/>
                <w:bottom w:val="none" w:sz="0" w:space="0" w:color="auto"/>
                <w:right w:val="none" w:sz="0" w:space="0" w:color="auto"/>
              </w:divBdr>
            </w:div>
            <w:div w:id="707027277">
              <w:marLeft w:val="0"/>
              <w:marRight w:val="0"/>
              <w:marTop w:val="0"/>
              <w:marBottom w:val="0"/>
              <w:divBdr>
                <w:top w:val="none" w:sz="0" w:space="0" w:color="auto"/>
                <w:left w:val="none" w:sz="0" w:space="0" w:color="auto"/>
                <w:bottom w:val="none" w:sz="0" w:space="0" w:color="auto"/>
                <w:right w:val="none" w:sz="0" w:space="0" w:color="auto"/>
              </w:divBdr>
            </w:div>
            <w:div w:id="1745449475">
              <w:marLeft w:val="0"/>
              <w:marRight w:val="0"/>
              <w:marTop w:val="0"/>
              <w:marBottom w:val="0"/>
              <w:divBdr>
                <w:top w:val="none" w:sz="0" w:space="0" w:color="auto"/>
                <w:left w:val="none" w:sz="0" w:space="0" w:color="auto"/>
                <w:bottom w:val="none" w:sz="0" w:space="0" w:color="auto"/>
                <w:right w:val="none" w:sz="0" w:space="0" w:color="auto"/>
              </w:divBdr>
            </w:div>
            <w:div w:id="2025545861">
              <w:marLeft w:val="0"/>
              <w:marRight w:val="0"/>
              <w:marTop w:val="0"/>
              <w:marBottom w:val="0"/>
              <w:divBdr>
                <w:top w:val="none" w:sz="0" w:space="0" w:color="auto"/>
                <w:left w:val="none" w:sz="0" w:space="0" w:color="auto"/>
                <w:bottom w:val="none" w:sz="0" w:space="0" w:color="auto"/>
                <w:right w:val="none" w:sz="0" w:space="0" w:color="auto"/>
              </w:divBdr>
            </w:div>
            <w:div w:id="1821656288">
              <w:marLeft w:val="0"/>
              <w:marRight w:val="0"/>
              <w:marTop w:val="0"/>
              <w:marBottom w:val="0"/>
              <w:divBdr>
                <w:top w:val="none" w:sz="0" w:space="0" w:color="auto"/>
                <w:left w:val="none" w:sz="0" w:space="0" w:color="auto"/>
                <w:bottom w:val="none" w:sz="0" w:space="0" w:color="auto"/>
                <w:right w:val="none" w:sz="0" w:space="0" w:color="auto"/>
              </w:divBdr>
            </w:div>
            <w:div w:id="1915431472">
              <w:marLeft w:val="0"/>
              <w:marRight w:val="0"/>
              <w:marTop w:val="0"/>
              <w:marBottom w:val="0"/>
              <w:divBdr>
                <w:top w:val="none" w:sz="0" w:space="0" w:color="auto"/>
                <w:left w:val="none" w:sz="0" w:space="0" w:color="auto"/>
                <w:bottom w:val="none" w:sz="0" w:space="0" w:color="auto"/>
                <w:right w:val="none" w:sz="0" w:space="0" w:color="auto"/>
              </w:divBdr>
            </w:div>
            <w:div w:id="130094742">
              <w:marLeft w:val="0"/>
              <w:marRight w:val="0"/>
              <w:marTop w:val="0"/>
              <w:marBottom w:val="0"/>
              <w:divBdr>
                <w:top w:val="none" w:sz="0" w:space="0" w:color="auto"/>
                <w:left w:val="none" w:sz="0" w:space="0" w:color="auto"/>
                <w:bottom w:val="none" w:sz="0" w:space="0" w:color="auto"/>
                <w:right w:val="none" w:sz="0" w:space="0" w:color="auto"/>
              </w:divBdr>
            </w:div>
            <w:div w:id="25300735">
              <w:marLeft w:val="0"/>
              <w:marRight w:val="0"/>
              <w:marTop w:val="0"/>
              <w:marBottom w:val="0"/>
              <w:divBdr>
                <w:top w:val="none" w:sz="0" w:space="0" w:color="auto"/>
                <w:left w:val="none" w:sz="0" w:space="0" w:color="auto"/>
                <w:bottom w:val="none" w:sz="0" w:space="0" w:color="auto"/>
                <w:right w:val="none" w:sz="0" w:space="0" w:color="auto"/>
              </w:divBdr>
            </w:div>
          </w:divsChild>
        </w:div>
        <w:div w:id="246427851">
          <w:marLeft w:val="0"/>
          <w:marRight w:val="0"/>
          <w:marTop w:val="150"/>
          <w:marBottom w:val="450"/>
          <w:divBdr>
            <w:top w:val="single" w:sz="24" w:space="15" w:color="F0F8FF"/>
            <w:left w:val="single" w:sz="24" w:space="15" w:color="F0F8FF"/>
            <w:bottom w:val="single" w:sz="24" w:space="15" w:color="F0F8FF"/>
            <w:right w:val="single" w:sz="24" w:space="15" w:color="F0F8FF"/>
          </w:divBdr>
          <w:divsChild>
            <w:div w:id="2048867305">
              <w:marLeft w:val="0"/>
              <w:marRight w:val="0"/>
              <w:marTop w:val="0"/>
              <w:marBottom w:val="0"/>
              <w:divBdr>
                <w:top w:val="none" w:sz="0" w:space="0" w:color="auto"/>
                <w:left w:val="none" w:sz="0" w:space="0" w:color="auto"/>
                <w:bottom w:val="none" w:sz="0" w:space="0" w:color="auto"/>
                <w:right w:val="none" w:sz="0" w:space="0" w:color="auto"/>
              </w:divBdr>
            </w:div>
            <w:div w:id="1770201007">
              <w:marLeft w:val="0"/>
              <w:marRight w:val="0"/>
              <w:marTop w:val="0"/>
              <w:marBottom w:val="0"/>
              <w:divBdr>
                <w:top w:val="none" w:sz="0" w:space="0" w:color="auto"/>
                <w:left w:val="none" w:sz="0" w:space="0" w:color="auto"/>
                <w:bottom w:val="none" w:sz="0" w:space="0" w:color="auto"/>
                <w:right w:val="none" w:sz="0" w:space="0" w:color="auto"/>
              </w:divBdr>
            </w:div>
            <w:div w:id="297271813">
              <w:marLeft w:val="0"/>
              <w:marRight w:val="0"/>
              <w:marTop w:val="0"/>
              <w:marBottom w:val="0"/>
              <w:divBdr>
                <w:top w:val="none" w:sz="0" w:space="0" w:color="auto"/>
                <w:left w:val="none" w:sz="0" w:space="0" w:color="auto"/>
                <w:bottom w:val="none" w:sz="0" w:space="0" w:color="auto"/>
                <w:right w:val="none" w:sz="0" w:space="0" w:color="auto"/>
              </w:divBdr>
            </w:div>
            <w:div w:id="226259641">
              <w:marLeft w:val="0"/>
              <w:marRight w:val="0"/>
              <w:marTop w:val="0"/>
              <w:marBottom w:val="0"/>
              <w:divBdr>
                <w:top w:val="none" w:sz="0" w:space="0" w:color="auto"/>
                <w:left w:val="none" w:sz="0" w:space="0" w:color="auto"/>
                <w:bottom w:val="none" w:sz="0" w:space="0" w:color="auto"/>
                <w:right w:val="none" w:sz="0" w:space="0" w:color="auto"/>
              </w:divBdr>
            </w:div>
            <w:div w:id="1244605474">
              <w:marLeft w:val="0"/>
              <w:marRight w:val="0"/>
              <w:marTop w:val="0"/>
              <w:marBottom w:val="0"/>
              <w:divBdr>
                <w:top w:val="none" w:sz="0" w:space="0" w:color="auto"/>
                <w:left w:val="none" w:sz="0" w:space="0" w:color="auto"/>
                <w:bottom w:val="none" w:sz="0" w:space="0" w:color="auto"/>
                <w:right w:val="none" w:sz="0" w:space="0" w:color="auto"/>
              </w:divBdr>
            </w:div>
            <w:div w:id="733551532">
              <w:marLeft w:val="0"/>
              <w:marRight w:val="0"/>
              <w:marTop w:val="0"/>
              <w:marBottom w:val="0"/>
              <w:divBdr>
                <w:top w:val="none" w:sz="0" w:space="0" w:color="auto"/>
                <w:left w:val="none" w:sz="0" w:space="0" w:color="auto"/>
                <w:bottom w:val="none" w:sz="0" w:space="0" w:color="auto"/>
                <w:right w:val="none" w:sz="0" w:space="0" w:color="auto"/>
              </w:divBdr>
            </w:div>
            <w:div w:id="690185976">
              <w:marLeft w:val="0"/>
              <w:marRight w:val="0"/>
              <w:marTop w:val="0"/>
              <w:marBottom w:val="0"/>
              <w:divBdr>
                <w:top w:val="none" w:sz="0" w:space="0" w:color="auto"/>
                <w:left w:val="none" w:sz="0" w:space="0" w:color="auto"/>
                <w:bottom w:val="none" w:sz="0" w:space="0" w:color="auto"/>
                <w:right w:val="none" w:sz="0" w:space="0" w:color="auto"/>
              </w:divBdr>
            </w:div>
            <w:div w:id="1854492654">
              <w:marLeft w:val="0"/>
              <w:marRight w:val="0"/>
              <w:marTop w:val="0"/>
              <w:marBottom w:val="0"/>
              <w:divBdr>
                <w:top w:val="none" w:sz="0" w:space="0" w:color="auto"/>
                <w:left w:val="none" w:sz="0" w:space="0" w:color="auto"/>
                <w:bottom w:val="none" w:sz="0" w:space="0" w:color="auto"/>
                <w:right w:val="none" w:sz="0" w:space="0" w:color="auto"/>
              </w:divBdr>
            </w:div>
            <w:div w:id="2072775988">
              <w:marLeft w:val="0"/>
              <w:marRight w:val="0"/>
              <w:marTop w:val="0"/>
              <w:marBottom w:val="0"/>
              <w:divBdr>
                <w:top w:val="none" w:sz="0" w:space="0" w:color="auto"/>
                <w:left w:val="none" w:sz="0" w:space="0" w:color="auto"/>
                <w:bottom w:val="none" w:sz="0" w:space="0" w:color="auto"/>
                <w:right w:val="none" w:sz="0" w:space="0" w:color="auto"/>
              </w:divBdr>
            </w:div>
            <w:div w:id="205065881">
              <w:marLeft w:val="0"/>
              <w:marRight w:val="0"/>
              <w:marTop w:val="0"/>
              <w:marBottom w:val="0"/>
              <w:divBdr>
                <w:top w:val="none" w:sz="0" w:space="0" w:color="auto"/>
                <w:left w:val="none" w:sz="0" w:space="0" w:color="auto"/>
                <w:bottom w:val="none" w:sz="0" w:space="0" w:color="auto"/>
                <w:right w:val="none" w:sz="0" w:space="0" w:color="auto"/>
              </w:divBdr>
            </w:div>
            <w:div w:id="516968061">
              <w:marLeft w:val="0"/>
              <w:marRight w:val="0"/>
              <w:marTop w:val="0"/>
              <w:marBottom w:val="0"/>
              <w:divBdr>
                <w:top w:val="none" w:sz="0" w:space="0" w:color="auto"/>
                <w:left w:val="none" w:sz="0" w:space="0" w:color="auto"/>
                <w:bottom w:val="none" w:sz="0" w:space="0" w:color="auto"/>
                <w:right w:val="none" w:sz="0" w:space="0" w:color="auto"/>
              </w:divBdr>
            </w:div>
            <w:div w:id="1030960442">
              <w:marLeft w:val="0"/>
              <w:marRight w:val="0"/>
              <w:marTop w:val="0"/>
              <w:marBottom w:val="0"/>
              <w:divBdr>
                <w:top w:val="none" w:sz="0" w:space="0" w:color="auto"/>
                <w:left w:val="none" w:sz="0" w:space="0" w:color="auto"/>
                <w:bottom w:val="none" w:sz="0" w:space="0" w:color="auto"/>
                <w:right w:val="none" w:sz="0" w:space="0" w:color="auto"/>
              </w:divBdr>
            </w:div>
            <w:div w:id="449710408">
              <w:marLeft w:val="0"/>
              <w:marRight w:val="0"/>
              <w:marTop w:val="0"/>
              <w:marBottom w:val="0"/>
              <w:divBdr>
                <w:top w:val="none" w:sz="0" w:space="0" w:color="auto"/>
                <w:left w:val="none" w:sz="0" w:space="0" w:color="auto"/>
                <w:bottom w:val="none" w:sz="0" w:space="0" w:color="auto"/>
                <w:right w:val="none" w:sz="0" w:space="0" w:color="auto"/>
              </w:divBdr>
            </w:div>
            <w:div w:id="308363101">
              <w:marLeft w:val="0"/>
              <w:marRight w:val="0"/>
              <w:marTop w:val="0"/>
              <w:marBottom w:val="0"/>
              <w:divBdr>
                <w:top w:val="none" w:sz="0" w:space="0" w:color="auto"/>
                <w:left w:val="none" w:sz="0" w:space="0" w:color="auto"/>
                <w:bottom w:val="none" w:sz="0" w:space="0" w:color="auto"/>
                <w:right w:val="none" w:sz="0" w:space="0" w:color="auto"/>
              </w:divBdr>
            </w:div>
            <w:div w:id="2110463389">
              <w:marLeft w:val="0"/>
              <w:marRight w:val="0"/>
              <w:marTop w:val="0"/>
              <w:marBottom w:val="0"/>
              <w:divBdr>
                <w:top w:val="none" w:sz="0" w:space="0" w:color="auto"/>
                <w:left w:val="none" w:sz="0" w:space="0" w:color="auto"/>
                <w:bottom w:val="none" w:sz="0" w:space="0" w:color="auto"/>
                <w:right w:val="none" w:sz="0" w:space="0" w:color="auto"/>
              </w:divBdr>
            </w:div>
            <w:div w:id="472330468">
              <w:marLeft w:val="0"/>
              <w:marRight w:val="0"/>
              <w:marTop w:val="0"/>
              <w:marBottom w:val="0"/>
              <w:divBdr>
                <w:top w:val="none" w:sz="0" w:space="0" w:color="auto"/>
                <w:left w:val="none" w:sz="0" w:space="0" w:color="auto"/>
                <w:bottom w:val="none" w:sz="0" w:space="0" w:color="auto"/>
                <w:right w:val="none" w:sz="0" w:space="0" w:color="auto"/>
              </w:divBdr>
            </w:div>
            <w:div w:id="773863145">
              <w:marLeft w:val="0"/>
              <w:marRight w:val="0"/>
              <w:marTop w:val="0"/>
              <w:marBottom w:val="0"/>
              <w:divBdr>
                <w:top w:val="none" w:sz="0" w:space="0" w:color="auto"/>
                <w:left w:val="none" w:sz="0" w:space="0" w:color="auto"/>
                <w:bottom w:val="none" w:sz="0" w:space="0" w:color="auto"/>
                <w:right w:val="none" w:sz="0" w:space="0" w:color="auto"/>
              </w:divBdr>
            </w:div>
            <w:div w:id="459349151">
              <w:marLeft w:val="0"/>
              <w:marRight w:val="0"/>
              <w:marTop w:val="0"/>
              <w:marBottom w:val="0"/>
              <w:divBdr>
                <w:top w:val="none" w:sz="0" w:space="0" w:color="auto"/>
                <w:left w:val="none" w:sz="0" w:space="0" w:color="auto"/>
                <w:bottom w:val="none" w:sz="0" w:space="0" w:color="auto"/>
                <w:right w:val="none" w:sz="0" w:space="0" w:color="auto"/>
              </w:divBdr>
            </w:div>
            <w:div w:id="62026424">
              <w:marLeft w:val="0"/>
              <w:marRight w:val="0"/>
              <w:marTop w:val="0"/>
              <w:marBottom w:val="0"/>
              <w:divBdr>
                <w:top w:val="none" w:sz="0" w:space="0" w:color="auto"/>
                <w:left w:val="none" w:sz="0" w:space="0" w:color="auto"/>
                <w:bottom w:val="none" w:sz="0" w:space="0" w:color="auto"/>
                <w:right w:val="none" w:sz="0" w:space="0" w:color="auto"/>
              </w:divBdr>
            </w:div>
            <w:div w:id="338579593">
              <w:marLeft w:val="0"/>
              <w:marRight w:val="0"/>
              <w:marTop w:val="0"/>
              <w:marBottom w:val="0"/>
              <w:divBdr>
                <w:top w:val="none" w:sz="0" w:space="0" w:color="auto"/>
                <w:left w:val="none" w:sz="0" w:space="0" w:color="auto"/>
                <w:bottom w:val="none" w:sz="0" w:space="0" w:color="auto"/>
                <w:right w:val="none" w:sz="0" w:space="0" w:color="auto"/>
              </w:divBdr>
            </w:div>
            <w:div w:id="82689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9231">
      <w:bodyDiv w:val="1"/>
      <w:marLeft w:val="0"/>
      <w:marRight w:val="0"/>
      <w:marTop w:val="0"/>
      <w:marBottom w:val="0"/>
      <w:divBdr>
        <w:top w:val="none" w:sz="0" w:space="0" w:color="auto"/>
        <w:left w:val="none" w:sz="0" w:space="0" w:color="auto"/>
        <w:bottom w:val="none" w:sz="0" w:space="0" w:color="auto"/>
        <w:right w:val="none" w:sz="0" w:space="0" w:color="auto"/>
      </w:divBdr>
      <w:divsChild>
        <w:div w:id="797261474">
          <w:marLeft w:val="0"/>
          <w:marRight w:val="0"/>
          <w:marTop w:val="0"/>
          <w:marBottom w:val="0"/>
          <w:divBdr>
            <w:top w:val="none" w:sz="0" w:space="0" w:color="auto"/>
            <w:left w:val="none" w:sz="0" w:space="0" w:color="auto"/>
            <w:bottom w:val="none" w:sz="0" w:space="0" w:color="auto"/>
            <w:right w:val="none" w:sz="0" w:space="0" w:color="auto"/>
          </w:divBdr>
        </w:div>
        <w:div w:id="1454245728">
          <w:marLeft w:val="0"/>
          <w:marRight w:val="0"/>
          <w:marTop w:val="0"/>
          <w:marBottom w:val="0"/>
          <w:divBdr>
            <w:top w:val="none" w:sz="0" w:space="0" w:color="auto"/>
            <w:left w:val="none" w:sz="0" w:space="0" w:color="auto"/>
            <w:bottom w:val="none" w:sz="0" w:space="0" w:color="auto"/>
            <w:right w:val="none" w:sz="0" w:space="0" w:color="auto"/>
          </w:divBdr>
        </w:div>
      </w:divsChild>
    </w:div>
    <w:div w:id="2105297966">
      <w:bodyDiv w:val="1"/>
      <w:marLeft w:val="0"/>
      <w:marRight w:val="0"/>
      <w:marTop w:val="0"/>
      <w:marBottom w:val="0"/>
      <w:divBdr>
        <w:top w:val="none" w:sz="0" w:space="0" w:color="auto"/>
        <w:left w:val="none" w:sz="0" w:space="0" w:color="auto"/>
        <w:bottom w:val="none" w:sz="0" w:space="0" w:color="auto"/>
        <w:right w:val="none" w:sz="0" w:space="0" w:color="auto"/>
      </w:divBdr>
    </w:div>
    <w:div w:id="211551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GiS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D0%A5%D0%B5%D1%88-%D1%82%D0%B0%D0%B1%D0%BB%D0%B8%D1%86%D0%B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4%D0%B8%D0%BB%D1%8C%D1%82%D1%80_%D0%91%D0%BB%D1%83%D0%BC%D0%B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B-%D0%B4%D0%B5%D1%80%D0%B5%D0%B2%D0%BE" TargetMode="External"/><Relationship Id="rId5" Type="http://schemas.openxmlformats.org/officeDocument/2006/relationships/settings" Target="settings.xml"/><Relationship Id="rId15" Type="http://schemas.openxmlformats.org/officeDocument/2006/relationships/hyperlink" Target="https://ru.wikipedia.org/wiki/BRIN" TargetMode="External"/><Relationship Id="rId10" Type="http://schemas.openxmlformats.org/officeDocument/2006/relationships/hyperlink" Target="https://ru.wikipedia.org/wiki/%D0%98%D0%BD%D0%B4%D0%B5%D0%BA%D1%81_(%D0%B1%D0%B0%D0%B7%D1%8B_%D0%B4%D0%B0%D0%BD%D0%BD%D1%8B%D1%8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ru.wikipedia.org/wiki/G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D9BDD-3B6F-4666-9751-88EFC1DCF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19</Pages>
  <Words>6011</Words>
  <Characters>34266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123456789</dc:creator>
  <cp:lastModifiedBy>RePack by Diakov</cp:lastModifiedBy>
  <cp:revision>226</cp:revision>
  <cp:lastPrinted>2022-12-06T07:42:00Z</cp:lastPrinted>
  <dcterms:created xsi:type="dcterms:W3CDTF">2023-02-02T11:36:00Z</dcterms:created>
  <dcterms:modified xsi:type="dcterms:W3CDTF">2023-02-15T21:31:00Z</dcterms:modified>
</cp:coreProperties>
</file>